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01EA6A" w14:textId="177EC58A" w:rsidR="007770AD" w:rsidRPr="0096038D" w:rsidRDefault="007770AD" w:rsidP="007770AD">
      <w:pPr>
        <w:jc w:val="center"/>
        <w:rPr>
          <w:b/>
        </w:rPr>
      </w:pPr>
      <w:bookmarkStart w:id="0" w:name="_Toc51561732"/>
      <w:bookmarkStart w:id="1" w:name="_Toc51835047"/>
      <w:r w:rsidRPr="0096038D">
        <w:rPr>
          <w:noProof/>
          <w:lang w:val="en-US"/>
        </w:rPr>
        <mc:AlternateContent>
          <mc:Choice Requires="wps">
            <w:drawing>
              <wp:anchor distT="0" distB="0" distL="114300" distR="114300" simplePos="0" relativeHeight="251659264" behindDoc="0" locked="0" layoutInCell="1" allowOverlap="1" wp14:anchorId="310F59E8" wp14:editId="7A25CEE3">
                <wp:simplePos x="0" y="0"/>
                <wp:positionH relativeFrom="margin">
                  <wp:posOffset>0</wp:posOffset>
                </wp:positionH>
                <wp:positionV relativeFrom="paragraph">
                  <wp:posOffset>18415</wp:posOffset>
                </wp:positionV>
                <wp:extent cx="5857875" cy="9115425"/>
                <wp:effectExtent l="19050" t="19050" r="47625" b="4762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7875" cy="9115425"/>
                        </a:xfrm>
                        <a:prstGeom prst="rect">
                          <a:avLst/>
                        </a:prstGeom>
                        <a:solidFill>
                          <a:srgbClr val="FFFFFF"/>
                        </a:solidFill>
                        <a:ln w="57150" cmpd="thinThick">
                          <a:solidFill>
                            <a:srgbClr val="000000"/>
                          </a:solidFill>
                          <a:miter lim="800000"/>
                          <a:headEnd/>
                          <a:tailEnd/>
                        </a:ln>
                      </wps:spPr>
                      <wps:txbx>
                        <w:txbxContent>
                          <w:p w14:paraId="34F8E39C" w14:textId="274CBC98" w:rsidR="00BD3046" w:rsidRPr="0096038D" w:rsidRDefault="00BD3046" w:rsidP="007770AD">
                            <w:pPr>
                              <w:spacing w:line="240" w:lineRule="auto"/>
                              <w:jc w:val="center"/>
                            </w:pPr>
                            <w:r w:rsidRPr="0096038D">
                              <w:t>ỦY BAN NHÂN DÂN TỈNH LAI CHÂU</w:t>
                            </w:r>
                          </w:p>
                          <w:p w14:paraId="45EBE45E" w14:textId="4EC5A7E2" w:rsidR="00BD3046" w:rsidRPr="0096038D" w:rsidRDefault="00BD3046" w:rsidP="007770AD">
                            <w:pPr>
                              <w:spacing w:line="240" w:lineRule="auto"/>
                              <w:jc w:val="center"/>
                              <w:rPr>
                                <w:b/>
                              </w:rPr>
                            </w:pPr>
                            <w:r w:rsidRPr="0096038D">
                              <w:rPr>
                                <w:b/>
                              </w:rPr>
                              <w:t>SỞ KẾ HOẠCH VÀ ĐẦU TƯ</w:t>
                            </w:r>
                          </w:p>
                          <w:p w14:paraId="4B40B8B4" w14:textId="77777777" w:rsidR="00BD3046" w:rsidRPr="0096038D" w:rsidRDefault="00BD3046" w:rsidP="007770AD">
                            <w:pPr>
                              <w:spacing w:line="360" w:lineRule="auto"/>
                              <w:jc w:val="center"/>
                              <w:rPr>
                                <w:rFonts w:asciiTheme="minorHAnsi" w:hAnsiTheme="minorHAnsi" w:cstheme="minorBidi"/>
                                <w:sz w:val="22"/>
                              </w:rPr>
                            </w:pPr>
                          </w:p>
                          <w:p w14:paraId="0CFAB3DA" w14:textId="77777777" w:rsidR="00BD3046" w:rsidRPr="0096038D" w:rsidRDefault="00BD3046" w:rsidP="007770AD">
                            <w:pPr>
                              <w:spacing w:line="360" w:lineRule="auto"/>
                              <w:jc w:val="center"/>
                            </w:pPr>
                          </w:p>
                          <w:p w14:paraId="08D2593D" w14:textId="77777777" w:rsidR="00BD3046" w:rsidRPr="0096038D" w:rsidRDefault="00BD3046" w:rsidP="007770AD">
                            <w:pPr>
                              <w:jc w:val="center"/>
                              <w:rPr>
                                <w:szCs w:val="22"/>
                              </w:rPr>
                            </w:pPr>
                          </w:p>
                          <w:p w14:paraId="08B61EA1" w14:textId="77777777" w:rsidR="00BD3046" w:rsidRPr="0096038D" w:rsidRDefault="00BD3046" w:rsidP="007770AD">
                            <w:pPr>
                              <w:spacing w:line="312" w:lineRule="auto"/>
                              <w:jc w:val="center"/>
                              <w:rPr>
                                <w:b/>
                                <w:sz w:val="44"/>
                                <w:szCs w:val="34"/>
                              </w:rPr>
                            </w:pPr>
                          </w:p>
                          <w:p w14:paraId="4DC1B312" w14:textId="77777777" w:rsidR="00BD3046" w:rsidRPr="0096038D" w:rsidRDefault="00BD3046" w:rsidP="007770AD">
                            <w:pPr>
                              <w:spacing w:line="312" w:lineRule="auto"/>
                              <w:jc w:val="center"/>
                              <w:rPr>
                                <w:b/>
                                <w:sz w:val="44"/>
                                <w:szCs w:val="34"/>
                              </w:rPr>
                            </w:pPr>
                          </w:p>
                          <w:p w14:paraId="1AFF964E" w14:textId="77777777" w:rsidR="00BD3046" w:rsidRPr="0096038D" w:rsidRDefault="00BD3046" w:rsidP="007770AD">
                            <w:pPr>
                              <w:jc w:val="center"/>
                              <w:rPr>
                                <w:b/>
                                <w:sz w:val="40"/>
                                <w:szCs w:val="34"/>
                              </w:rPr>
                            </w:pPr>
                          </w:p>
                          <w:p w14:paraId="5A35DCDD" w14:textId="091228B0" w:rsidR="00BD3046" w:rsidRPr="0096038D" w:rsidRDefault="00BD3046" w:rsidP="007770AD">
                            <w:pPr>
                              <w:spacing w:before="120" w:after="120" w:line="288" w:lineRule="auto"/>
                              <w:jc w:val="center"/>
                              <w:rPr>
                                <w:b/>
                                <w:sz w:val="32"/>
                                <w:szCs w:val="40"/>
                              </w:rPr>
                            </w:pPr>
                            <w:r w:rsidRPr="0096038D">
                              <w:rPr>
                                <w:b/>
                                <w:sz w:val="32"/>
                              </w:rPr>
                              <w:t xml:space="preserve">THỰC TRẠNG VÀ </w:t>
                            </w:r>
                            <w:r w:rsidRPr="0096038D">
                              <w:rPr>
                                <w:b/>
                                <w:sz w:val="32"/>
                                <w:szCs w:val="40"/>
                              </w:rPr>
                              <w:t xml:space="preserve">PHƯƠNG ÁN PHÁT TRIỂN </w:t>
                            </w:r>
                            <w:r w:rsidRPr="0096038D">
                              <w:rPr>
                                <w:b/>
                                <w:sz w:val="34"/>
                                <w:szCs w:val="40"/>
                              </w:rPr>
                              <w:br/>
                            </w:r>
                            <w:r w:rsidRPr="0096038D">
                              <w:rPr>
                                <w:b/>
                                <w:sz w:val="32"/>
                              </w:rPr>
                              <w:t xml:space="preserve">MẠNG LƯỚI GIAO THÔNG VẬN TẢI </w:t>
                            </w:r>
                            <w:r w:rsidRPr="0096038D">
                              <w:rPr>
                                <w:b/>
                                <w:sz w:val="32"/>
                              </w:rPr>
                              <w:br/>
                              <w:t>TRÊN ĐỊA BÀN</w:t>
                            </w:r>
                            <w:r w:rsidRPr="0096038D">
                              <w:rPr>
                                <w:b/>
                                <w:sz w:val="32"/>
                                <w:szCs w:val="40"/>
                              </w:rPr>
                              <w:t xml:space="preserve"> TỈNH LAI CHÂU</w:t>
                            </w:r>
                            <w:r w:rsidRPr="0096038D">
                              <w:rPr>
                                <w:b/>
                                <w:sz w:val="32"/>
                                <w:szCs w:val="40"/>
                              </w:rPr>
                              <w:br/>
                              <w:t xml:space="preserve"> THỜI KỲ 2021 – 2030, TẦM NHÌN ĐẾN NĂM 2050</w:t>
                            </w:r>
                          </w:p>
                          <w:p w14:paraId="51CDFE9E" w14:textId="4F838003" w:rsidR="00BD3046" w:rsidRPr="0096038D" w:rsidRDefault="0085524E" w:rsidP="000E58DC">
                            <w:pPr>
                              <w:spacing w:before="120" w:after="120" w:line="288" w:lineRule="auto"/>
                              <w:jc w:val="center"/>
                              <w:rPr>
                                <w:b/>
                                <w:szCs w:val="32"/>
                              </w:rPr>
                            </w:pPr>
                            <w:r w:rsidRPr="0096038D">
                              <w:rPr>
                                <w:b/>
                                <w:szCs w:val="32"/>
                              </w:rPr>
                              <w:t>(Dự thảo Lần 1)</w:t>
                            </w:r>
                          </w:p>
                          <w:p w14:paraId="5F6702C5" w14:textId="18534487" w:rsidR="00BD3046" w:rsidRPr="0096038D" w:rsidRDefault="00BD3046" w:rsidP="000E58DC">
                            <w:pPr>
                              <w:jc w:val="center"/>
                              <w:rPr>
                                <w:rFonts w:asciiTheme="minorHAnsi" w:hAnsiTheme="minorHAnsi" w:cstheme="minorBidi"/>
                                <w:b/>
                                <w:szCs w:val="32"/>
                              </w:rPr>
                            </w:pPr>
                          </w:p>
                          <w:p w14:paraId="0DE21C68" w14:textId="77777777" w:rsidR="00BD3046" w:rsidRPr="0096038D" w:rsidRDefault="00BD3046" w:rsidP="000E58DC">
                            <w:pPr>
                              <w:jc w:val="center"/>
                              <w:rPr>
                                <w:szCs w:val="32"/>
                              </w:rPr>
                            </w:pPr>
                          </w:p>
                          <w:p w14:paraId="36687748" w14:textId="77777777" w:rsidR="00BD3046" w:rsidRPr="0096038D" w:rsidRDefault="00BD3046" w:rsidP="000E58DC">
                            <w:pPr>
                              <w:jc w:val="center"/>
                              <w:rPr>
                                <w:szCs w:val="32"/>
                              </w:rPr>
                            </w:pPr>
                          </w:p>
                          <w:p w14:paraId="60B4D328" w14:textId="77777777" w:rsidR="00BD3046" w:rsidRPr="0096038D" w:rsidRDefault="00BD3046" w:rsidP="000E58DC">
                            <w:pPr>
                              <w:jc w:val="center"/>
                              <w:rPr>
                                <w:szCs w:val="32"/>
                              </w:rPr>
                            </w:pPr>
                          </w:p>
                          <w:p w14:paraId="141582BF" w14:textId="77777777" w:rsidR="00BD3046" w:rsidRPr="0096038D" w:rsidRDefault="00BD3046" w:rsidP="000E58DC">
                            <w:pPr>
                              <w:jc w:val="center"/>
                              <w:rPr>
                                <w:b/>
                                <w:szCs w:val="32"/>
                              </w:rPr>
                            </w:pPr>
                          </w:p>
                          <w:p w14:paraId="18458B5E" w14:textId="77777777" w:rsidR="00BD3046" w:rsidRPr="0096038D" w:rsidRDefault="00BD3046" w:rsidP="000E58DC">
                            <w:pPr>
                              <w:spacing w:line="240" w:lineRule="auto"/>
                              <w:jc w:val="center"/>
                              <w:rPr>
                                <w:b/>
                                <w:szCs w:val="32"/>
                              </w:rPr>
                            </w:pPr>
                          </w:p>
                          <w:p w14:paraId="3F004E8B" w14:textId="77777777" w:rsidR="00BD3046" w:rsidRPr="0096038D" w:rsidRDefault="00BD3046" w:rsidP="000E58DC">
                            <w:pPr>
                              <w:spacing w:line="240" w:lineRule="auto"/>
                              <w:jc w:val="center"/>
                              <w:rPr>
                                <w:b/>
                                <w:szCs w:val="32"/>
                              </w:rPr>
                            </w:pPr>
                          </w:p>
                          <w:p w14:paraId="09D20995" w14:textId="77777777" w:rsidR="00BD3046" w:rsidRPr="0096038D" w:rsidRDefault="00BD3046" w:rsidP="007770AD">
                            <w:pPr>
                              <w:spacing w:line="240" w:lineRule="auto"/>
                              <w:jc w:val="center"/>
                              <w:rPr>
                                <w:b/>
                              </w:rPr>
                            </w:pPr>
                          </w:p>
                          <w:p w14:paraId="59C65FDC" w14:textId="77777777" w:rsidR="00BD3046" w:rsidRPr="0096038D" w:rsidRDefault="00BD3046" w:rsidP="007770AD">
                            <w:pPr>
                              <w:spacing w:line="240" w:lineRule="auto"/>
                              <w:jc w:val="center"/>
                              <w:rPr>
                                <w:b/>
                              </w:rPr>
                            </w:pPr>
                          </w:p>
                          <w:p w14:paraId="2A5866BF" w14:textId="77777777" w:rsidR="00BD3046" w:rsidRPr="0096038D" w:rsidRDefault="00BD3046" w:rsidP="007770AD">
                            <w:pPr>
                              <w:spacing w:line="240" w:lineRule="auto"/>
                              <w:jc w:val="center"/>
                              <w:rPr>
                                <w:b/>
                              </w:rPr>
                            </w:pPr>
                          </w:p>
                          <w:p w14:paraId="1C6A6F7A" w14:textId="77777777" w:rsidR="00BD3046" w:rsidRPr="0096038D" w:rsidRDefault="00BD3046" w:rsidP="007770AD">
                            <w:pPr>
                              <w:spacing w:line="240" w:lineRule="auto"/>
                              <w:jc w:val="center"/>
                              <w:rPr>
                                <w:b/>
                              </w:rPr>
                            </w:pPr>
                          </w:p>
                          <w:p w14:paraId="3A4356BD" w14:textId="77777777" w:rsidR="00BD3046" w:rsidRPr="0096038D" w:rsidRDefault="00BD3046" w:rsidP="007770AD">
                            <w:pPr>
                              <w:spacing w:line="240" w:lineRule="auto"/>
                              <w:jc w:val="center"/>
                              <w:rPr>
                                <w:b/>
                              </w:rPr>
                            </w:pPr>
                          </w:p>
                          <w:p w14:paraId="44636C13" w14:textId="77777777" w:rsidR="00BD3046" w:rsidRPr="0096038D" w:rsidRDefault="00BD3046" w:rsidP="007770AD">
                            <w:pPr>
                              <w:spacing w:line="240" w:lineRule="auto"/>
                              <w:jc w:val="center"/>
                              <w:rPr>
                                <w:b/>
                              </w:rPr>
                            </w:pPr>
                          </w:p>
                          <w:p w14:paraId="3535DF75" w14:textId="72093CD5" w:rsidR="00BD3046" w:rsidRPr="0096038D" w:rsidRDefault="00BD3046" w:rsidP="007770AD">
                            <w:pPr>
                              <w:spacing w:before="120" w:after="120" w:line="240" w:lineRule="auto"/>
                              <w:jc w:val="center"/>
                              <w:rPr>
                                <w:b/>
                              </w:rPr>
                            </w:pPr>
                            <w:r w:rsidRPr="0096038D">
                              <w:rPr>
                                <w:b/>
                              </w:rPr>
                              <w:t xml:space="preserve">Tháng </w:t>
                            </w:r>
                            <w:r w:rsidR="001B1BAF" w:rsidRPr="0096038D">
                              <w:rPr>
                                <w:b/>
                              </w:rPr>
                              <w:t>4</w:t>
                            </w:r>
                            <w:r w:rsidRPr="0096038D">
                              <w:rPr>
                                <w:b/>
                              </w:rPr>
                              <w:t>/2021</w:t>
                            </w:r>
                          </w:p>
                          <w:p w14:paraId="6ECA5B13" w14:textId="77777777" w:rsidR="00BD3046" w:rsidRPr="0096038D" w:rsidRDefault="00BD3046" w:rsidP="007770AD">
                            <w:pPr>
                              <w:spacing w:before="120" w:after="120" w:line="240" w:lineRule="auto"/>
                              <w:jc w:val="center"/>
                              <w:rPr>
                                <w:b/>
                              </w:rPr>
                            </w:pPr>
                          </w:p>
                          <w:p w14:paraId="6414E45B" w14:textId="77777777" w:rsidR="00BD3046" w:rsidRPr="0096038D" w:rsidRDefault="00BD3046" w:rsidP="007770AD">
                            <w:pPr>
                              <w:spacing w:before="120" w:after="120" w:line="240" w:lineRule="auto"/>
                              <w:jc w:val="center"/>
                              <w:rPr>
                                <w:b/>
                              </w:rPr>
                            </w:pPr>
                            <w:r w:rsidRPr="0096038D">
                              <w:rPr>
                                <w:b/>
                              </w:rPr>
                              <w:t>Lai Châu, năm 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0F59E8" id="Rectangle 3" o:spid="_x0000_s1026" style="position:absolute;left:0;text-align:left;margin-left:0;margin-top:1.45pt;width:461.25pt;height:717.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" strokeweight="4.5pt">
                <v:stroke linestyle="thinThick"/>
                <v:textbox>
                  <w:txbxContent>
                    <w:p w14:paraId="34F8E39C" w14:textId="274CBC98" w:rsidR="00BD3046" w:rsidRPr="0096038D" w:rsidRDefault="00BD3046" w:rsidP="007770AD">
                      <w:pPr>
                        <w:spacing w:line="240" w:lineRule="auto"/>
                        <w:jc w:val="center"/>
                      </w:pPr>
                      <w:r w:rsidRPr="0096038D">
                        <w:t>ỦY BAN NHÂN DÂN TỈNH LAI CHÂU</w:t>
                      </w:r>
                    </w:p>
                    <w:p w14:paraId="45EBE45E" w14:textId="4EC5A7E2" w:rsidR="00BD3046" w:rsidRPr="0096038D" w:rsidRDefault="00BD3046" w:rsidP="007770AD">
                      <w:pPr>
                        <w:spacing w:line="240" w:lineRule="auto"/>
                        <w:jc w:val="center"/>
                        <w:rPr>
                          <w:b/>
                        </w:rPr>
                      </w:pPr>
                      <w:r w:rsidRPr="0096038D">
                        <w:rPr>
                          <w:b/>
                        </w:rPr>
                        <w:t>SỞ KẾ HOẠCH VÀ ĐẦU TƯ</w:t>
                      </w:r>
                    </w:p>
                    <w:p w14:paraId="4B40B8B4" w14:textId="77777777" w:rsidR="00BD3046" w:rsidRPr="0096038D" w:rsidRDefault="00BD3046" w:rsidP="007770AD">
                      <w:pPr>
                        <w:spacing w:line="360" w:lineRule="auto"/>
                        <w:jc w:val="center"/>
                        <w:rPr>
                          <w:rFonts w:asciiTheme="minorHAnsi" w:hAnsiTheme="minorHAnsi" w:cstheme="minorBidi"/>
                          <w:sz w:val="22"/>
                        </w:rPr>
                      </w:pPr>
                    </w:p>
                    <w:p w14:paraId="0CFAB3DA" w14:textId="77777777" w:rsidR="00BD3046" w:rsidRPr="0096038D" w:rsidRDefault="00BD3046" w:rsidP="007770AD">
                      <w:pPr>
                        <w:spacing w:line="360" w:lineRule="auto"/>
                        <w:jc w:val="center"/>
                      </w:pPr>
                    </w:p>
                    <w:p w14:paraId="08D2593D" w14:textId="77777777" w:rsidR="00BD3046" w:rsidRPr="0096038D" w:rsidRDefault="00BD3046" w:rsidP="007770AD">
                      <w:pPr>
                        <w:jc w:val="center"/>
                        <w:rPr>
                          <w:szCs w:val="22"/>
                        </w:rPr>
                      </w:pPr>
                    </w:p>
                    <w:p w14:paraId="08B61EA1" w14:textId="77777777" w:rsidR="00BD3046" w:rsidRPr="0096038D" w:rsidRDefault="00BD3046" w:rsidP="007770AD">
                      <w:pPr>
                        <w:spacing w:line="312" w:lineRule="auto"/>
                        <w:jc w:val="center"/>
                        <w:rPr>
                          <w:b/>
                          <w:sz w:val="44"/>
                          <w:szCs w:val="34"/>
                        </w:rPr>
                      </w:pPr>
                    </w:p>
                    <w:p w14:paraId="4DC1B312" w14:textId="77777777" w:rsidR="00BD3046" w:rsidRPr="0096038D" w:rsidRDefault="00BD3046" w:rsidP="007770AD">
                      <w:pPr>
                        <w:spacing w:line="312" w:lineRule="auto"/>
                        <w:jc w:val="center"/>
                        <w:rPr>
                          <w:b/>
                          <w:sz w:val="44"/>
                          <w:szCs w:val="34"/>
                        </w:rPr>
                      </w:pPr>
                    </w:p>
                    <w:p w14:paraId="1AFF964E" w14:textId="77777777" w:rsidR="00BD3046" w:rsidRPr="0096038D" w:rsidRDefault="00BD3046" w:rsidP="007770AD">
                      <w:pPr>
                        <w:jc w:val="center"/>
                        <w:rPr>
                          <w:b/>
                          <w:sz w:val="40"/>
                          <w:szCs w:val="34"/>
                        </w:rPr>
                      </w:pPr>
                    </w:p>
                    <w:p w14:paraId="5A35DCDD" w14:textId="091228B0" w:rsidR="00BD3046" w:rsidRPr="0096038D" w:rsidRDefault="00BD3046" w:rsidP="007770AD">
                      <w:pPr>
                        <w:spacing w:before="120" w:after="120" w:line="288" w:lineRule="auto"/>
                        <w:jc w:val="center"/>
                        <w:rPr>
                          <w:b/>
                          <w:sz w:val="32"/>
                          <w:szCs w:val="40"/>
                        </w:rPr>
                      </w:pPr>
                      <w:r w:rsidRPr="0096038D">
                        <w:rPr>
                          <w:b/>
                          <w:sz w:val="32"/>
                        </w:rPr>
                        <w:t xml:space="preserve">THỰC TRẠNG VÀ </w:t>
                      </w:r>
                      <w:r w:rsidRPr="0096038D">
                        <w:rPr>
                          <w:b/>
                          <w:sz w:val="32"/>
                          <w:szCs w:val="40"/>
                        </w:rPr>
                        <w:t xml:space="preserve">PHƯƠNG ÁN PHÁT TRIỂN </w:t>
                      </w:r>
                      <w:r w:rsidRPr="0096038D">
                        <w:rPr>
                          <w:b/>
                          <w:sz w:val="34"/>
                          <w:szCs w:val="40"/>
                        </w:rPr>
                        <w:br/>
                      </w:r>
                      <w:r w:rsidRPr="0096038D">
                        <w:rPr>
                          <w:b/>
                          <w:sz w:val="32"/>
                        </w:rPr>
                        <w:t xml:space="preserve">MẠNG LƯỚI GIAO THÔNG VẬN TẢI </w:t>
                      </w:r>
                      <w:r w:rsidRPr="0096038D">
                        <w:rPr>
                          <w:b/>
                          <w:sz w:val="32"/>
                        </w:rPr>
                        <w:br/>
                        <w:t>TRÊN ĐỊA BÀN</w:t>
                      </w:r>
                      <w:r w:rsidRPr="0096038D">
                        <w:rPr>
                          <w:b/>
                          <w:sz w:val="32"/>
                          <w:szCs w:val="40"/>
                        </w:rPr>
                        <w:t xml:space="preserve"> TỈNH LAI CHÂU</w:t>
                      </w:r>
                      <w:r w:rsidRPr="0096038D">
                        <w:rPr>
                          <w:b/>
                          <w:sz w:val="32"/>
                          <w:szCs w:val="40"/>
                        </w:rPr>
                        <w:br/>
                        <w:t xml:space="preserve"> THỜI KỲ 2021 – 2030, TẦM NHÌN ĐẾN NĂM 2050</w:t>
                      </w:r>
                    </w:p>
                    <w:p w14:paraId="51CDFE9E" w14:textId="4F838003" w:rsidR="00BD3046" w:rsidRPr="0096038D" w:rsidRDefault="0085524E" w:rsidP="000E58DC">
                      <w:pPr>
                        <w:spacing w:before="120" w:after="120" w:line="288" w:lineRule="auto"/>
                        <w:jc w:val="center"/>
                        <w:rPr>
                          <w:b/>
                          <w:szCs w:val="32"/>
                        </w:rPr>
                      </w:pPr>
                      <w:r w:rsidRPr="0096038D">
                        <w:rPr>
                          <w:b/>
                          <w:szCs w:val="32"/>
                        </w:rPr>
                        <w:t>(Dự thảo Lần 1)</w:t>
                      </w:r>
                    </w:p>
                    <w:p w14:paraId="5F6702C5" w14:textId="18534487" w:rsidR="00BD3046" w:rsidRPr="0096038D" w:rsidRDefault="00BD3046" w:rsidP="000E58DC">
                      <w:pPr>
                        <w:jc w:val="center"/>
                        <w:rPr>
                          <w:rFonts w:asciiTheme="minorHAnsi" w:hAnsiTheme="minorHAnsi" w:cstheme="minorBidi"/>
                          <w:b/>
                          <w:szCs w:val="32"/>
                        </w:rPr>
                      </w:pPr>
                    </w:p>
                    <w:p w14:paraId="0DE21C68" w14:textId="77777777" w:rsidR="00BD3046" w:rsidRPr="0096038D" w:rsidRDefault="00BD3046" w:rsidP="000E58DC">
                      <w:pPr>
                        <w:jc w:val="center"/>
                        <w:rPr>
                          <w:szCs w:val="32"/>
                        </w:rPr>
                      </w:pPr>
                    </w:p>
                    <w:p w14:paraId="36687748" w14:textId="77777777" w:rsidR="00BD3046" w:rsidRPr="0096038D" w:rsidRDefault="00BD3046" w:rsidP="000E58DC">
                      <w:pPr>
                        <w:jc w:val="center"/>
                        <w:rPr>
                          <w:szCs w:val="32"/>
                        </w:rPr>
                      </w:pPr>
                    </w:p>
                    <w:p w14:paraId="60B4D328" w14:textId="77777777" w:rsidR="00BD3046" w:rsidRPr="0096038D" w:rsidRDefault="00BD3046" w:rsidP="000E58DC">
                      <w:pPr>
                        <w:jc w:val="center"/>
                        <w:rPr>
                          <w:szCs w:val="32"/>
                        </w:rPr>
                      </w:pPr>
                    </w:p>
                    <w:p w14:paraId="141582BF" w14:textId="77777777" w:rsidR="00BD3046" w:rsidRPr="0096038D" w:rsidRDefault="00BD3046" w:rsidP="000E58DC">
                      <w:pPr>
                        <w:jc w:val="center"/>
                        <w:rPr>
                          <w:b/>
                          <w:szCs w:val="32"/>
                        </w:rPr>
                      </w:pPr>
                    </w:p>
                    <w:p w14:paraId="18458B5E" w14:textId="77777777" w:rsidR="00BD3046" w:rsidRPr="0096038D" w:rsidRDefault="00BD3046" w:rsidP="000E58DC">
                      <w:pPr>
                        <w:spacing w:line="240" w:lineRule="auto"/>
                        <w:jc w:val="center"/>
                        <w:rPr>
                          <w:b/>
                          <w:szCs w:val="32"/>
                        </w:rPr>
                      </w:pPr>
                    </w:p>
                    <w:p w14:paraId="3F004E8B" w14:textId="77777777" w:rsidR="00BD3046" w:rsidRPr="0096038D" w:rsidRDefault="00BD3046" w:rsidP="000E58DC">
                      <w:pPr>
                        <w:spacing w:line="240" w:lineRule="auto"/>
                        <w:jc w:val="center"/>
                        <w:rPr>
                          <w:b/>
                          <w:szCs w:val="32"/>
                        </w:rPr>
                      </w:pPr>
                    </w:p>
                    <w:p w14:paraId="09D20995" w14:textId="77777777" w:rsidR="00BD3046" w:rsidRPr="0096038D" w:rsidRDefault="00BD3046" w:rsidP="007770AD">
                      <w:pPr>
                        <w:spacing w:line="240" w:lineRule="auto"/>
                        <w:jc w:val="center"/>
                        <w:rPr>
                          <w:b/>
                        </w:rPr>
                      </w:pPr>
                    </w:p>
                    <w:p w14:paraId="59C65FDC" w14:textId="77777777" w:rsidR="00BD3046" w:rsidRPr="0096038D" w:rsidRDefault="00BD3046" w:rsidP="007770AD">
                      <w:pPr>
                        <w:spacing w:line="240" w:lineRule="auto"/>
                        <w:jc w:val="center"/>
                        <w:rPr>
                          <w:b/>
                        </w:rPr>
                      </w:pPr>
                    </w:p>
                    <w:p w14:paraId="2A5866BF" w14:textId="77777777" w:rsidR="00BD3046" w:rsidRPr="0096038D" w:rsidRDefault="00BD3046" w:rsidP="007770AD">
                      <w:pPr>
                        <w:spacing w:line="240" w:lineRule="auto"/>
                        <w:jc w:val="center"/>
                        <w:rPr>
                          <w:b/>
                        </w:rPr>
                      </w:pPr>
                    </w:p>
                    <w:p w14:paraId="1C6A6F7A" w14:textId="77777777" w:rsidR="00BD3046" w:rsidRPr="0096038D" w:rsidRDefault="00BD3046" w:rsidP="007770AD">
                      <w:pPr>
                        <w:spacing w:line="240" w:lineRule="auto"/>
                        <w:jc w:val="center"/>
                        <w:rPr>
                          <w:b/>
                        </w:rPr>
                      </w:pPr>
                    </w:p>
                    <w:p w14:paraId="3A4356BD" w14:textId="77777777" w:rsidR="00BD3046" w:rsidRPr="0096038D" w:rsidRDefault="00BD3046" w:rsidP="007770AD">
                      <w:pPr>
                        <w:spacing w:line="240" w:lineRule="auto"/>
                        <w:jc w:val="center"/>
                        <w:rPr>
                          <w:b/>
                        </w:rPr>
                      </w:pPr>
                    </w:p>
                    <w:p w14:paraId="44636C13" w14:textId="77777777" w:rsidR="00BD3046" w:rsidRPr="0096038D" w:rsidRDefault="00BD3046" w:rsidP="007770AD">
                      <w:pPr>
                        <w:spacing w:line="240" w:lineRule="auto"/>
                        <w:jc w:val="center"/>
                        <w:rPr>
                          <w:b/>
                        </w:rPr>
                      </w:pPr>
                    </w:p>
                    <w:p w14:paraId="3535DF75" w14:textId="72093CD5" w:rsidR="00BD3046" w:rsidRPr="0096038D" w:rsidRDefault="00BD3046" w:rsidP="007770AD">
                      <w:pPr>
                        <w:spacing w:before="120" w:after="120" w:line="240" w:lineRule="auto"/>
                        <w:jc w:val="center"/>
                        <w:rPr>
                          <w:b/>
                        </w:rPr>
                      </w:pPr>
                      <w:r w:rsidRPr="0096038D">
                        <w:rPr>
                          <w:b/>
                        </w:rPr>
                        <w:t xml:space="preserve">Tháng </w:t>
                      </w:r>
                      <w:r w:rsidR="001B1BAF" w:rsidRPr="0096038D">
                        <w:rPr>
                          <w:b/>
                        </w:rPr>
                        <w:t>4</w:t>
                      </w:r>
                      <w:r w:rsidRPr="0096038D">
                        <w:rPr>
                          <w:b/>
                        </w:rPr>
                        <w:t>/2021</w:t>
                      </w:r>
                    </w:p>
                    <w:p w14:paraId="6ECA5B13" w14:textId="77777777" w:rsidR="00BD3046" w:rsidRPr="0096038D" w:rsidRDefault="00BD3046" w:rsidP="007770AD">
                      <w:pPr>
                        <w:spacing w:before="120" w:after="120" w:line="240" w:lineRule="auto"/>
                        <w:jc w:val="center"/>
                        <w:rPr>
                          <w:b/>
                        </w:rPr>
                      </w:pPr>
                    </w:p>
                    <w:p w14:paraId="6414E45B" w14:textId="77777777" w:rsidR="00BD3046" w:rsidRPr="0096038D" w:rsidRDefault="00BD3046" w:rsidP="007770AD">
                      <w:pPr>
                        <w:spacing w:before="120" w:after="120" w:line="240" w:lineRule="auto"/>
                        <w:jc w:val="center"/>
                        <w:rPr>
                          <w:b/>
                        </w:rPr>
                      </w:pPr>
                      <w:r w:rsidRPr="0096038D">
                        <w:rPr>
                          <w:b/>
                        </w:rPr>
                        <w:t>Lai Châu, năm 2021</w:t>
                      </w:r>
                    </w:p>
                  </w:txbxContent>
                </v:textbox>
                <w10:wrap anchorx="margin"/>
              </v:rect>
            </w:pict>
          </mc:Fallback>
        </mc:AlternateContent>
      </w:r>
    </w:p>
    <w:p w14:paraId="7B8A9BE0" w14:textId="77777777" w:rsidR="007770AD" w:rsidRPr="0096038D" w:rsidRDefault="007770AD" w:rsidP="007770AD">
      <w:pPr>
        <w:spacing w:after="0"/>
        <w:rPr>
          <w:b/>
        </w:rPr>
        <w:sectPr w:rsidR="007770AD" w:rsidRPr="0096038D" w:rsidSect="0075142C">
          <w:pgSz w:w="11907" w:h="16840" w:code="9"/>
          <w:pgMar w:top="1134" w:right="1134" w:bottom="1134" w:left="1701" w:header="720" w:footer="720" w:gutter="0"/>
          <w:cols w:space="720"/>
        </w:sectPr>
      </w:pPr>
    </w:p>
    <w:p w14:paraId="6A7A2C61" w14:textId="7F472933" w:rsidR="001526AF" w:rsidRPr="0096038D" w:rsidRDefault="001526AF" w:rsidP="001526AF">
      <w:pPr>
        <w:jc w:val="center"/>
        <w:rPr>
          <w:b/>
          <w:bCs/>
        </w:rPr>
      </w:pPr>
    </w:p>
    <w:p w14:paraId="127D77C6" w14:textId="77777777" w:rsidR="007770AD" w:rsidRPr="0096038D" w:rsidRDefault="007770AD" w:rsidP="001526AF">
      <w:pPr>
        <w:keepNext/>
        <w:keepLines/>
        <w:jc w:val="center"/>
        <w:outlineLvl w:val="0"/>
        <w:rPr>
          <w:b/>
          <w:sz w:val="30"/>
          <w:szCs w:val="30"/>
        </w:rPr>
        <w:sectPr w:rsidR="007770AD" w:rsidRPr="0096038D" w:rsidSect="0075142C">
          <w:headerReference w:type="default" r:id="rId9"/>
          <w:footerReference w:type="default" r:id="rId10"/>
          <w:pgSz w:w="11907" w:h="16840" w:code="9"/>
          <w:pgMar w:top="1440" w:right="1440" w:bottom="1440" w:left="1440" w:header="720" w:footer="720" w:gutter="0"/>
          <w:cols w:space="720"/>
          <w:titlePg/>
          <w:docGrid w:linePitch="381"/>
        </w:sectPr>
      </w:pPr>
    </w:p>
    <w:p w14:paraId="6B4C8A52" w14:textId="5B3FF387" w:rsidR="009F203E" w:rsidRPr="0096038D" w:rsidRDefault="001526AF" w:rsidP="002058B2">
      <w:pPr>
        <w:pStyle w:val="Heading1"/>
        <w:jc w:val="center"/>
        <w:rPr>
          <w:sz w:val="26"/>
        </w:rPr>
      </w:pPr>
      <w:bookmarkStart w:id="2" w:name="_Toc68362030"/>
      <w:bookmarkStart w:id="3" w:name="_Toc534095100"/>
      <w:bookmarkStart w:id="4" w:name="_Toc25236117"/>
      <w:bookmarkEnd w:id="0"/>
      <w:bookmarkEnd w:id="1"/>
      <w:r w:rsidRPr="0096038D">
        <w:rPr>
          <w:sz w:val="26"/>
        </w:rPr>
        <w:lastRenderedPageBreak/>
        <w:t>MỤC LỤC</w:t>
      </w:r>
      <w:bookmarkEnd w:id="2"/>
    </w:p>
    <w:sdt>
      <w:sdtPr>
        <w:rPr>
          <w:rFonts w:ascii="Times New Roman" w:eastAsia="Times New Roman" w:hAnsi="Times New Roman" w:cs="Times New Roman"/>
          <w:b w:val="0"/>
          <w:bCs w:val="0"/>
          <w:color w:val="auto"/>
          <w:sz w:val="24"/>
          <w:szCs w:val="24"/>
          <w:lang w:val="nl-NL" w:eastAsia="en-US"/>
        </w:rPr>
        <w:id w:val="-197781818"/>
        <w:docPartObj>
          <w:docPartGallery w:val="Table of Contents"/>
          <w:docPartUnique/>
        </w:docPartObj>
      </w:sdtPr>
      <w:sdtEndPr>
        <w:rPr>
          <w:noProof/>
          <w:sz w:val="26"/>
          <w:szCs w:val="26"/>
        </w:rPr>
      </w:sdtEndPr>
      <w:sdtContent>
        <w:p w14:paraId="797B2C82" w14:textId="622C7F7F" w:rsidR="00161147" w:rsidRPr="0096038D" w:rsidRDefault="001526AF" w:rsidP="00E86485">
          <w:pPr>
            <w:pStyle w:val="TOCHeading"/>
            <w:rPr>
              <w:rFonts w:ascii="Times New Roman" w:eastAsiaTheme="minorEastAsia" w:hAnsi="Times New Roman" w:cs="Times New Roman"/>
              <w:noProof/>
              <w:color w:val="auto"/>
              <w:sz w:val="24"/>
              <w:szCs w:val="24"/>
            </w:rPr>
          </w:pPr>
          <w:r w:rsidRPr="0096038D">
            <w:rPr>
              <w:rFonts w:ascii="Times New Roman" w:eastAsia="Arial" w:hAnsi="Times New Roman" w:cs="Times New Roman"/>
              <w:b w:val="0"/>
              <w:bCs w:val="0"/>
              <w:color w:val="auto"/>
              <w:sz w:val="24"/>
              <w:szCs w:val="24"/>
              <w:lang w:val="vi-VN"/>
            </w:rPr>
            <w:fldChar w:fldCharType="begin"/>
          </w:r>
          <w:r w:rsidRPr="0096038D">
            <w:rPr>
              <w:rFonts w:ascii="Times New Roman" w:hAnsi="Times New Roman" w:cs="Times New Roman"/>
              <w:color w:val="auto"/>
              <w:sz w:val="24"/>
              <w:szCs w:val="24"/>
            </w:rPr>
            <w:instrText xml:space="preserve"> TOC \o "1-3" \h \z \u </w:instrText>
          </w:r>
          <w:r w:rsidRPr="0096038D">
            <w:rPr>
              <w:rFonts w:ascii="Times New Roman" w:eastAsia="Arial" w:hAnsi="Times New Roman" w:cs="Times New Roman"/>
              <w:b w:val="0"/>
              <w:bCs w:val="0"/>
              <w:color w:val="auto"/>
              <w:sz w:val="24"/>
              <w:szCs w:val="24"/>
              <w:lang w:val="vi-VN"/>
            </w:rPr>
            <w:fldChar w:fldCharType="separate"/>
          </w:r>
        </w:p>
        <w:p w14:paraId="056763BA" w14:textId="2EC5380F" w:rsidR="00161147" w:rsidRPr="0096038D" w:rsidRDefault="0049027C" w:rsidP="00E86485">
          <w:pPr>
            <w:pStyle w:val="TOC1"/>
            <w:rPr>
              <w:rFonts w:eastAsiaTheme="minorEastAsia"/>
              <w:lang w:val="en-US"/>
            </w:rPr>
          </w:pPr>
          <w:hyperlink w:anchor="_Toc68362031" w:history="1">
            <w:r w:rsidR="00161147" w:rsidRPr="0096038D">
              <w:rPr>
                <w:rStyle w:val="Hyperlink"/>
                <w:color w:val="auto"/>
              </w:rPr>
              <w:t>DANH SÁCH BẢNG</w:t>
            </w:r>
            <w:r w:rsidR="00161147" w:rsidRPr="0096038D">
              <w:rPr>
                <w:webHidden/>
              </w:rPr>
              <w:tab/>
            </w:r>
            <w:r w:rsidR="00161147" w:rsidRPr="0096038D">
              <w:rPr>
                <w:webHidden/>
              </w:rPr>
              <w:fldChar w:fldCharType="begin"/>
            </w:r>
            <w:r w:rsidR="00161147" w:rsidRPr="0096038D">
              <w:rPr>
                <w:webHidden/>
              </w:rPr>
              <w:instrText xml:space="preserve"> PAGEREF _Toc68362031 \h </w:instrText>
            </w:r>
            <w:r w:rsidR="00161147" w:rsidRPr="0096038D">
              <w:rPr>
                <w:webHidden/>
              </w:rPr>
            </w:r>
            <w:r w:rsidR="00161147" w:rsidRPr="0096038D">
              <w:rPr>
                <w:webHidden/>
              </w:rPr>
              <w:fldChar w:fldCharType="separate"/>
            </w:r>
            <w:r w:rsidR="001B3F77" w:rsidRPr="0096038D">
              <w:rPr>
                <w:webHidden/>
              </w:rPr>
              <w:t>iii</w:t>
            </w:r>
            <w:r w:rsidR="00161147" w:rsidRPr="0096038D">
              <w:rPr>
                <w:webHidden/>
              </w:rPr>
              <w:fldChar w:fldCharType="end"/>
            </w:r>
          </w:hyperlink>
        </w:p>
        <w:p w14:paraId="6A698AA5" w14:textId="30A79667" w:rsidR="00161147" w:rsidRPr="0096038D" w:rsidRDefault="0049027C" w:rsidP="00E86485">
          <w:pPr>
            <w:pStyle w:val="TOC1"/>
            <w:rPr>
              <w:rFonts w:eastAsiaTheme="minorEastAsia"/>
              <w:lang w:val="en-US"/>
            </w:rPr>
          </w:pPr>
          <w:hyperlink w:anchor="_Toc68362032" w:history="1">
            <w:r w:rsidR="00161147" w:rsidRPr="0096038D">
              <w:rPr>
                <w:rStyle w:val="Hyperlink"/>
                <w:color w:val="auto"/>
              </w:rPr>
              <w:t>DANH SÁCH HÌNH</w:t>
            </w:r>
            <w:r w:rsidR="00161147" w:rsidRPr="0096038D">
              <w:rPr>
                <w:webHidden/>
              </w:rPr>
              <w:tab/>
            </w:r>
            <w:r w:rsidR="00161147" w:rsidRPr="0096038D">
              <w:rPr>
                <w:webHidden/>
              </w:rPr>
              <w:fldChar w:fldCharType="begin"/>
            </w:r>
            <w:r w:rsidR="00161147" w:rsidRPr="0096038D">
              <w:rPr>
                <w:webHidden/>
              </w:rPr>
              <w:instrText xml:space="preserve"> PAGEREF _Toc68362032 \h </w:instrText>
            </w:r>
            <w:r w:rsidR="00161147" w:rsidRPr="0096038D">
              <w:rPr>
                <w:webHidden/>
              </w:rPr>
            </w:r>
            <w:r w:rsidR="00161147" w:rsidRPr="0096038D">
              <w:rPr>
                <w:webHidden/>
              </w:rPr>
              <w:fldChar w:fldCharType="separate"/>
            </w:r>
            <w:r w:rsidR="001B3F77" w:rsidRPr="0096038D">
              <w:rPr>
                <w:webHidden/>
              </w:rPr>
              <w:t>iv</w:t>
            </w:r>
            <w:r w:rsidR="00161147" w:rsidRPr="0096038D">
              <w:rPr>
                <w:webHidden/>
              </w:rPr>
              <w:fldChar w:fldCharType="end"/>
            </w:r>
          </w:hyperlink>
        </w:p>
        <w:p w14:paraId="6DF8BEFE" w14:textId="5A1B3AD6" w:rsidR="00161147" w:rsidRPr="0096038D" w:rsidRDefault="0049027C" w:rsidP="00E86485">
          <w:pPr>
            <w:pStyle w:val="TOC1"/>
            <w:rPr>
              <w:rFonts w:eastAsiaTheme="minorEastAsia"/>
              <w:lang w:val="en-US"/>
            </w:rPr>
          </w:pPr>
          <w:hyperlink w:anchor="_Toc68362033" w:history="1">
            <w:r w:rsidR="00161147" w:rsidRPr="0096038D">
              <w:rPr>
                <w:rStyle w:val="Hyperlink"/>
                <w:color w:val="auto"/>
              </w:rPr>
              <w:t>DANH MỤC TỪ VIẾT TẮT</w:t>
            </w:r>
            <w:r w:rsidR="00161147" w:rsidRPr="0096038D">
              <w:rPr>
                <w:webHidden/>
              </w:rPr>
              <w:tab/>
            </w:r>
            <w:r w:rsidR="00161147" w:rsidRPr="0096038D">
              <w:rPr>
                <w:webHidden/>
              </w:rPr>
              <w:fldChar w:fldCharType="begin"/>
            </w:r>
            <w:r w:rsidR="00161147" w:rsidRPr="0096038D">
              <w:rPr>
                <w:webHidden/>
              </w:rPr>
              <w:instrText xml:space="preserve"> PAGEREF _Toc68362033 \h </w:instrText>
            </w:r>
            <w:r w:rsidR="00161147" w:rsidRPr="0096038D">
              <w:rPr>
                <w:webHidden/>
              </w:rPr>
            </w:r>
            <w:r w:rsidR="00161147" w:rsidRPr="0096038D">
              <w:rPr>
                <w:webHidden/>
              </w:rPr>
              <w:fldChar w:fldCharType="separate"/>
            </w:r>
            <w:r w:rsidR="001B3F77" w:rsidRPr="0096038D">
              <w:rPr>
                <w:webHidden/>
              </w:rPr>
              <w:t>1</w:t>
            </w:r>
            <w:r w:rsidR="00161147" w:rsidRPr="0096038D">
              <w:rPr>
                <w:webHidden/>
              </w:rPr>
              <w:fldChar w:fldCharType="end"/>
            </w:r>
          </w:hyperlink>
        </w:p>
        <w:p w14:paraId="7AC41B6B" w14:textId="6659E44F" w:rsidR="00161147" w:rsidRPr="0096038D" w:rsidRDefault="0049027C" w:rsidP="00E86485">
          <w:pPr>
            <w:pStyle w:val="TOC1"/>
            <w:rPr>
              <w:rFonts w:eastAsiaTheme="minorEastAsia"/>
              <w:lang w:val="en-US"/>
            </w:rPr>
          </w:pPr>
          <w:hyperlink w:anchor="_Toc68362034" w:history="1">
            <w:r w:rsidR="00161147" w:rsidRPr="0096038D">
              <w:rPr>
                <w:rStyle w:val="Hyperlink"/>
                <w:b w:val="0"/>
                <w:color w:val="auto"/>
              </w:rPr>
              <w:t>1. Thực trạng phát triển kết cấu hạ tầng giao thông vận tải</w:t>
            </w:r>
            <w:r w:rsidR="00161147" w:rsidRPr="0096038D">
              <w:rPr>
                <w:webHidden/>
              </w:rPr>
              <w:tab/>
            </w:r>
            <w:r w:rsidR="00161147" w:rsidRPr="0096038D">
              <w:rPr>
                <w:webHidden/>
              </w:rPr>
              <w:fldChar w:fldCharType="begin"/>
            </w:r>
            <w:r w:rsidR="00161147" w:rsidRPr="0096038D">
              <w:rPr>
                <w:webHidden/>
              </w:rPr>
              <w:instrText xml:space="preserve"> PAGEREF _Toc68362034 \h </w:instrText>
            </w:r>
            <w:r w:rsidR="00161147" w:rsidRPr="0096038D">
              <w:rPr>
                <w:webHidden/>
              </w:rPr>
            </w:r>
            <w:r w:rsidR="00161147" w:rsidRPr="0096038D">
              <w:rPr>
                <w:webHidden/>
              </w:rPr>
              <w:fldChar w:fldCharType="separate"/>
            </w:r>
            <w:r w:rsidR="001B3F77" w:rsidRPr="0096038D">
              <w:rPr>
                <w:webHidden/>
              </w:rPr>
              <w:t>1</w:t>
            </w:r>
            <w:r w:rsidR="00161147" w:rsidRPr="0096038D">
              <w:rPr>
                <w:webHidden/>
              </w:rPr>
              <w:fldChar w:fldCharType="end"/>
            </w:r>
          </w:hyperlink>
        </w:p>
        <w:p w14:paraId="505CCF88" w14:textId="49AC005E" w:rsidR="00161147" w:rsidRPr="0096038D" w:rsidRDefault="0049027C" w:rsidP="00E86485">
          <w:pPr>
            <w:pStyle w:val="TOC2"/>
            <w:rPr>
              <w:rFonts w:eastAsiaTheme="minorEastAsia"/>
              <w:noProof/>
              <w:lang w:val="en-US"/>
            </w:rPr>
          </w:pPr>
          <w:hyperlink w:anchor="_Toc68362035" w:history="1">
            <w:r w:rsidR="00161147" w:rsidRPr="0096038D">
              <w:rPr>
                <w:rStyle w:val="Hyperlink"/>
                <w:rFonts w:ascii="Times New Roman" w:hAnsi="Times New Roman"/>
                <w:noProof/>
                <w:color w:val="auto"/>
                <w:sz w:val="24"/>
                <w:szCs w:val="24"/>
              </w:rPr>
              <w:t>1.1. Tổng quan mạng lưới giao thông và hoạt động vận tải</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_Toc68362035 \h </w:instrText>
            </w:r>
            <w:r w:rsidR="00161147" w:rsidRPr="0096038D">
              <w:rPr>
                <w:noProof/>
                <w:webHidden/>
              </w:rPr>
            </w:r>
            <w:r w:rsidR="00161147" w:rsidRPr="0096038D">
              <w:rPr>
                <w:noProof/>
                <w:webHidden/>
              </w:rPr>
              <w:fldChar w:fldCharType="separate"/>
            </w:r>
            <w:r w:rsidR="001B3F77" w:rsidRPr="0096038D">
              <w:rPr>
                <w:noProof/>
                <w:webHidden/>
              </w:rPr>
              <w:t>1</w:t>
            </w:r>
            <w:r w:rsidR="00161147" w:rsidRPr="0096038D">
              <w:rPr>
                <w:noProof/>
                <w:webHidden/>
              </w:rPr>
              <w:fldChar w:fldCharType="end"/>
            </w:r>
          </w:hyperlink>
        </w:p>
        <w:p w14:paraId="13927165" w14:textId="5D97FFF7" w:rsidR="00161147" w:rsidRPr="0096038D" w:rsidRDefault="0049027C" w:rsidP="00E86485">
          <w:pPr>
            <w:pStyle w:val="TOC2"/>
            <w:rPr>
              <w:rFonts w:eastAsiaTheme="minorEastAsia"/>
              <w:noProof/>
              <w:lang w:val="en-US"/>
            </w:rPr>
          </w:pPr>
          <w:hyperlink w:anchor="_Toc68362036" w:history="1">
            <w:r w:rsidR="00161147" w:rsidRPr="0096038D">
              <w:rPr>
                <w:rStyle w:val="Hyperlink"/>
                <w:rFonts w:ascii="Times New Roman" w:hAnsi="Times New Roman"/>
                <w:noProof/>
                <w:color w:val="auto"/>
                <w:sz w:val="24"/>
                <w:szCs w:val="24"/>
              </w:rPr>
              <w:t>1.2. Thực trạng đường bộ</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_Toc68362036 \h </w:instrText>
            </w:r>
            <w:r w:rsidR="00161147" w:rsidRPr="0096038D">
              <w:rPr>
                <w:noProof/>
                <w:webHidden/>
              </w:rPr>
            </w:r>
            <w:r w:rsidR="00161147" w:rsidRPr="0096038D">
              <w:rPr>
                <w:noProof/>
                <w:webHidden/>
              </w:rPr>
              <w:fldChar w:fldCharType="separate"/>
            </w:r>
            <w:r w:rsidR="001B3F77" w:rsidRPr="0096038D">
              <w:rPr>
                <w:noProof/>
                <w:webHidden/>
              </w:rPr>
              <w:t>6</w:t>
            </w:r>
            <w:r w:rsidR="00161147" w:rsidRPr="0096038D">
              <w:rPr>
                <w:noProof/>
                <w:webHidden/>
              </w:rPr>
              <w:fldChar w:fldCharType="end"/>
            </w:r>
          </w:hyperlink>
        </w:p>
        <w:p w14:paraId="7414F320" w14:textId="4EF5CAA6" w:rsidR="00161147" w:rsidRPr="0096038D" w:rsidRDefault="0049027C" w:rsidP="00E86485">
          <w:pPr>
            <w:pStyle w:val="TOC2"/>
            <w:rPr>
              <w:rFonts w:eastAsiaTheme="minorEastAsia"/>
              <w:noProof/>
              <w:lang w:val="en-US"/>
            </w:rPr>
          </w:pPr>
          <w:hyperlink w:anchor="_Toc68362037" w:history="1">
            <w:r w:rsidR="00161147" w:rsidRPr="0096038D">
              <w:rPr>
                <w:rStyle w:val="Hyperlink"/>
                <w:rFonts w:ascii="Times New Roman" w:hAnsi="Times New Roman"/>
                <w:noProof/>
                <w:color w:val="auto"/>
                <w:sz w:val="24"/>
                <w:szCs w:val="24"/>
              </w:rPr>
              <w:t>1.3. Thực trạng đường thủy nội địa</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_Toc68362037 \h </w:instrText>
            </w:r>
            <w:r w:rsidR="00161147" w:rsidRPr="0096038D">
              <w:rPr>
                <w:noProof/>
                <w:webHidden/>
              </w:rPr>
            </w:r>
            <w:r w:rsidR="00161147" w:rsidRPr="0096038D">
              <w:rPr>
                <w:noProof/>
                <w:webHidden/>
              </w:rPr>
              <w:fldChar w:fldCharType="separate"/>
            </w:r>
            <w:r w:rsidR="001B3F77" w:rsidRPr="0096038D">
              <w:rPr>
                <w:noProof/>
                <w:webHidden/>
              </w:rPr>
              <w:t>14</w:t>
            </w:r>
            <w:r w:rsidR="00161147" w:rsidRPr="0096038D">
              <w:rPr>
                <w:noProof/>
                <w:webHidden/>
              </w:rPr>
              <w:fldChar w:fldCharType="end"/>
            </w:r>
          </w:hyperlink>
        </w:p>
        <w:p w14:paraId="62BFFEBF" w14:textId="5ADC5F97" w:rsidR="00161147" w:rsidRPr="0096038D" w:rsidRDefault="0049027C" w:rsidP="00E86485">
          <w:pPr>
            <w:pStyle w:val="TOC2"/>
            <w:rPr>
              <w:rFonts w:eastAsiaTheme="minorEastAsia"/>
              <w:noProof/>
              <w:lang w:val="en-US"/>
            </w:rPr>
          </w:pPr>
          <w:hyperlink w:anchor="_Toc68362038" w:history="1">
            <w:r w:rsidR="00161147" w:rsidRPr="0096038D">
              <w:rPr>
                <w:rStyle w:val="Hyperlink"/>
                <w:rFonts w:ascii="Times New Roman" w:hAnsi="Times New Roman"/>
                <w:noProof/>
                <w:color w:val="auto"/>
                <w:sz w:val="24"/>
                <w:szCs w:val="24"/>
              </w:rPr>
              <w:t>1.4. Thực trạng triển khai cảng hàng không</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_Toc68362038 \h </w:instrText>
            </w:r>
            <w:r w:rsidR="00161147" w:rsidRPr="0096038D">
              <w:rPr>
                <w:noProof/>
                <w:webHidden/>
              </w:rPr>
            </w:r>
            <w:r w:rsidR="00161147" w:rsidRPr="0096038D">
              <w:rPr>
                <w:noProof/>
                <w:webHidden/>
              </w:rPr>
              <w:fldChar w:fldCharType="separate"/>
            </w:r>
            <w:r w:rsidR="001B3F77" w:rsidRPr="0096038D">
              <w:rPr>
                <w:noProof/>
                <w:webHidden/>
              </w:rPr>
              <w:t>17</w:t>
            </w:r>
            <w:r w:rsidR="00161147" w:rsidRPr="0096038D">
              <w:rPr>
                <w:noProof/>
                <w:webHidden/>
              </w:rPr>
              <w:fldChar w:fldCharType="end"/>
            </w:r>
          </w:hyperlink>
        </w:p>
        <w:p w14:paraId="7A9CC36B" w14:textId="2E2085DF" w:rsidR="00161147" w:rsidRPr="0096038D" w:rsidRDefault="0049027C" w:rsidP="00E86485">
          <w:pPr>
            <w:pStyle w:val="TOC2"/>
            <w:rPr>
              <w:rFonts w:eastAsiaTheme="minorEastAsia"/>
              <w:noProof/>
              <w:lang w:val="en-US"/>
            </w:rPr>
          </w:pPr>
          <w:hyperlink w:anchor="_Toc68362039" w:history="1">
            <w:r w:rsidR="00161147" w:rsidRPr="0096038D">
              <w:rPr>
                <w:rStyle w:val="Hyperlink"/>
                <w:rFonts w:ascii="Times New Roman" w:hAnsi="Times New Roman"/>
                <w:noProof/>
                <w:color w:val="auto"/>
                <w:sz w:val="24"/>
                <w:szCs w:val="24"/>
              </w:rPr>
              <w:t>1.5. Kết cấu hạ tầng giao thông khác</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_Toc68362039 \h </w:instrText>
            </w:r>
            <w:r w:rsidR="00161147" w:rsidRPr="0096038D">
              <w:rPr>
                <w:noProof/>
                <w:webHidden/>
              </w:rPr>
            </w:r>
            <w:r w:rsidR="00161147" w:rsidRPr="0096038D">
              <w:rPr>
                <w:noProof/>
                <w:webHidden/>
              </w:rPr>
              <w:fldChar w:fldCharType="separate"/>
            </w:r>
            <w:r w:rsidR="001B3F77" w:rsidRPr="0096038D">
              <w:rPr>
                <w:noProof/>
                <w:webHidden/>
              </w:rPr>
              <w:t>18</w:t>
            </w:r>
            <w:r w:rsidR="00161147" w:rsidRPr="0096038D">
              <w:rPr>
                <w:noProof/>
                <w:webHidden/>
              </w:rPr>
              <w:fldChar w:fldCharType="end"/>
            </w:r>
          </w:hyperlink>
        </w:p>
        <w:p w14:paraId="6B01DE7F" w14:textId="7E5D1926" w:rsidR="00161147" w:rsidRPr="0096038D" w:rsidRDefault="0049027C" w:rsidP="00E86485">
          <w:pPr>
            <w:pStyle w:val="TOC2"/>
            <w:rPr>
              <w:rFonts w:eastAsiaTheme="minorEastAsia"/>
              <w:noProof/>
              <w:lang w:val="en-US"/>
            </w:rPr>
          </w:pPr>
          <w:hyperlink w:anchor="_Toc68362040" w:history="1">
            <w:r w:rsidR="00161147" w:rsidRPr="0096038D">
              <w:rPr>
                <w:rStyle w:val="Hyperlink"/>
                <w:rFonts w:ascii="Times New Roman" w:hAnsi="Times New Roman"/>
                <w:noProof/>
                <w:color w:val="auto"/>
                <w:sz w:val="24"/>
                <w:szCs w:val="24"/>
              </w:rPr>
              <w:t>1.6. Đánh giá thực trạng, tồn tại, điểm nghẽn chính</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_Toc68362040 \h </w:instrText>
            </w:r>
            <w:r w:rsidR="00161147" w:rsidRPr="0096038D">
              <w:rPr>
                <w:noProof/>
                <w:webHidden/>
              </w:rPr>
            </w:r>
            <w:r w:rsidR="00161147" w:rsidRPr="0096038D">
              <w:rPr>
                <w:noProof/>
                <w:webHidden/>
              </w:rPr>
              <w:fldChar w:fldCharType="separate"/>
            </w:r>
            <w:r w:rsidR="001B3F77" w:rsidRPr="0096038D">
              <w:rPr>
                <w:noProof/>
                <w:webHidden/>
              </w:rPr>
              <w:t>19</w:t>
            </w:r>
            <w:r w:rsidR="00161147" w:rsidRPr="0096038D">
              <w:rPr>
                <w:noProof/>
                <w:webHidden/>
              </w:rPr>
              <w:fldChar w:fldCharType="end"/>
            </w:r>
          </w:hyperlink>
        </w:p>
        <w:p w14:paraId="41C1AD71" w14:textId="71893D03" w:rsidR="00161147" w:rsidRPr="0096038D" w:rsidRDefault="0049027C" w:rsidP="00E86485">
          <w:pPr>
            <w:pStyle w:val="TOC1"/>
            <w:rPr>
              <w:rFonts w:eastAsiaTheme="minorEastAsia"/>
              <w:lang w:val="en-US"/>
            </w:rPr>
          </w:pPr>
          <w:hyperlink w:anchor="_Toc68362041" w:history="1">
            <w:r w:rsidR="00161147" w:rsidRPr="0096038D">
              <w:rPr>
                <w:rStyle w:val="Hyperlink"/>
                <w:color w:val="auto"/>
              </w:rPr>
              <w:t>2. Phương án phát triển mạng lưới giao thông vận tải trên địa bàn tỉnh Lai Châu</w:t>
            </w:r>
            <w:r w:rsidR="00161147" w:rsidRPr="0096038D">
              <w:rPr>
                <w:webHidden/>
              </w:rPr>
              <w:tab/>
            </w:r>
            <w:r w:rsidR="00161147" w:rsidRPr="0096038D">
              <w:rPr>
                <w:webHidden/>
              </w:rPr>
              <w:fldChar w:fldCharType="begin"/>
            </w:r>
            <w:r w:rsidR="00161147" w:rsidRPr="0096038D">
              <w:rPr>
                <w:webHidden/>
              </w:rPr>
              <w:instrText xml:space="preserve"> PAGEREF _Toc68362041 \h </w:instrText>
            </w:r>
            <w:r w:rsidR="00161147" w:rsidRPr="0096038D">
              <w:rPr>
                <w:webHidden/>
              </w:rPr>
            </w:r>
            <w:r w:rsidR="00161147" w:rsidRPr="0096038D">
              <w:rPr>
                <w:webHidden/>
              </w:rPr>
              <w:fldChar w:fldCharType="separate"/>
            </w:r>
            <w:r w:rsidR="001B3F77" w:rsidRPr="0096038D">
              <w:rPr>
                <w:webHidden/>
              </w:rPr>
              <w:t>21</w:t>
            </w:r>
            <w:r w:rsidR="00161147" w:rsidRPr="0096038D">
              <w:rPr>
                <w:webHidden/>
              </w:rPr>
              <w:fldChar w:fldCharType="end"/>
            </w:r>
          </w:hyperlink>
        </w:p>
        <w:p w14:paraId="3E2792E8" w14:textId="00A9C17A" w:rsidR="00161147" w:rsidRPr="0096038D" w:rsidRDefault="0049027C" w:rsidP="00E86485">
          <w:pPr>
            <w:pStyle w:val="TOC2"/>
            <w:rPr>
              <w:rFonts w:eastAsiaTheme="minorEastAsia"/>
              <w:noProof/>
              <w:lang w:val="en-US"/>
            </w:rPr>
          </w:pPr>
          <w:hyperlink w:anchor="_Toc68362042" w:history="1">
            <w:r w:rsidR="00161147" w:rsidRPr="0096038D">
              <w:rPr>
                <w:rStyle w:val="Hyperlink"/>
                <w:rFonts w:ascii="Times New Roman" w:hAnsi="Times New Roman"/>
                <w:noProof/>
                <w:color w:val="auto"/>
                <w:sz w:val="24"/>
                <w:szCs w:val="24"/>
              </w:rPr>
              <w:t>2.1. Dự báo yếu tố tác động và yêu cầu đối với hạ tầng giao thông cho phát triển kinh tế - xã hội thời kỳ 2021-2030</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_Toc68362042 \h </w:instrText>
            </w:r>
            <w:r w:rsidR="00161147" w:rsidRPr="0096038D">
              <w:rPr>
                <w:noProof/>
                <w:webHidden/>
              </w:rPr>
            </w:r>
            <w:r w:rsidR="00161147" w:rsidRPr="0096038D">
              <w:rPr>
                <w:noProof/>
                <w:webHidden/>
              </w:rPr>
              <w:fldChar w:fldCharType="separate"/>
            </w:r>
            <w:r w:rsidR="001B3F77" w:rsidRPr="0096038D">
              <w:rPr>
                <w:noProof/>
                <w:webHidden/>
              </w:rPr>
              <w:t>21</w:t>
            </w:r>
            <w:r w:rsidR="00161147" w:rsidRPr="0096038D">
              <w:rPr>
                <w:noProof/>
                <w:webHidden/>
              </w:rPr>
              <w:fldChar w:fldCharType="end"/>
            </w:r>
          </w:hyperlink>
        </w:p>
        <w:p w14:paraId="0F3B935E" w14:textId="26A9D1BE" w:rsidR="00161147" w:rsidRPr="0096038D" w:rsidRDefault="0049027C" w:rsidP="00E86485">
          <w:pPr>
            <w:pStyle w:val="TOC2"/>
            <w:rPr>
              <w:rFonts w:eastAsiaTheme="minorEastAsia"/>
              <w:noProof/>
              <w:lang w:val="en-US"/>
            </w:rPr>
          </w:pPr>
          <w:hyperlink w:anchor="_Toc68362043" w:history="1">
            <w:r w:rsidR="00161147" w:rsidRPr="0096038D">
              <w:rPr>
                <w:rStyle w:val="Hyperlink"/>
                <w:rFonts w:ascii="Times New Roman" w:hAnsi="Times New Roman"/>
                <w:noProof/>
                <w:color w:val="auto"/>
                <w:sz w:val="24"/>
                <w:szCs w:val="24"/>
              </w:rPr>
              <w:t>2.2. Quan điểm, mục tiêu phát triển KCHT giao thông</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_Toc68362043 \h </w:instrText>
            </w:r>
            <w:r w:rsidR="00161147" w:rsidRPr="0096038D">
              <w:rPr>
                <w:noProof/>
                <w:webHidden/>
              </w:rPr>
            </w:r>
            <w:r w:rsidR="00161147" w:rsidRPr="0096038D">
              <w:rPr>
                <w:noProof/>
                <w:webHidden/>
              </w:rPr>
              <w:fldChar w:fldCharType="separate"/>
            </w:r>
            <w:r w:rsidR="001B3F77" w:rsidRPr="0096038D">
              <w:rPr>
                <w:noProof/>
                <w:webHidden/>
              </w:rPr>
              <w:t>22</w:t>
            </w:r>
            <w:r w:rsidR="00161147" w:rsidRPr="0096038D">
              <w:rPr>
                <w:noProof/>
                <w:webHidden/>
              </w:rPr>
              <w:fldChar w:fldCharType="end"/>
            </w:r>
          </w:hyperlink>
        </w:p>
        <w:p w14:paraId="7B9142C1" w14:textId="031AF9D9" w:rsidR="00161147" w:rsidRPr="0096038D" w:rsidRDefault="0049027C" w:rsidP="00E86485">
          <w:pPr>
            <w:pStyle w:val="TOC2"/>
            <w:rPr>
              <w:rFonts w:eastAsiaTheme="minorEastAsia"/>
              <w:noProof/>
              <w:lang w:val="en-US"/>
            </w:rPr>
          </w:pPr>
          <w:hyperlink w:anchor="_Toc68362044" w:history="1">
            <w:r w:rsidR="00161147" w:rsidRPr="0096038D">
              <w:rPr>
                <w:rStyle w:val="Hyperlink"/>
                <w:rFonts w:ascii="Times New Roman" w:hAnsi="Times New Roman"/>
                <w:noProof/>
                <w:color w:val="auto"/>
                <w:sz w:val="24"/>
                <w:szCs w:val="24"/>
              </w:rPr>
              <w:t>2.3. Phương án quy hoạch phát triển KCHT giao thông quốc gia, vùng và liên tỉnh trên địa bàn tỉnh Lai Châu đến năm 2030</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_Toc68362044 \h </w:instrText>
            </w:r>
            <w:r w:rsidR="00161147" w:rsidRPr="0096038D">
              <w:rPr>
                <w:noProof/>
                <w:webHidden/>
              </w:rPr>
            </w:r>
            <w:r w:rsidR="00161147" w:rsidRPr="0096038D">
              <w:rPr>
                <w:noProof/>
                <w:webHidden/>
              </w:rPr>
              <w:fldChar w:fldCharType="separate"/>
            </w:r>
            <w:r w:rsidR="001B3F77" w:rsidRPr="0096038D">
              <w:rPr>
                <w:noProof/>
                <w:webHidden/>
              </w:rPr>
              <w:t>23</w:t>
            </w:r>
            <w:r w:rsidR="00161147" w:rsidRPr="0096038D">
              <w:rPr>
                <w:noProof/>
                <w:webHidden/>
              </w:rPr>
              <w:fldChar w:fldCharType="end"/>
            </w:r>
          </w:hyperlink>
        </w:p>
        <w:p w14:paraId="0EBADC81" w14:textId="56F1521D" w:rsidR="00161147" w:rsidRPr="0096038D" w:rsidRDefault="0049027C" w:rsidP="00E86485">
          <w:pPr>
            <w:pStyle w:val="TOC2"/>
            <w:rPr>
              <w:rFonts w:eastAsiaTheme="minorEastAsia"/>
              <w:noProof/>
              <w:lang w:val="en-US"/>
            </w:rPr>
          </w:pPr>
          <w:hyperlink w:anchor="_Toc68362045" w:history="1">
            <w:r w:rsidR="00161147" w:rsidRPr="0096038D">
              <w:rPr>
                <w:rStyle w:val="Hyperlink"/>
                <w:rFonts w:ascii="Times New Roman" w:hAnsi="Times New Roman"/>
                <w:noProof/>
                <w:color w:val="auto"/>
                <w:sz w:val="24"/>
                <w:szCs w:val="24"/>
              </w:rPr>
              <w:t>2.4. Phương án quy hoạch phát triển mạng lưới KCHT giao thông đường bộ tỉnh Lai Châu</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_Toc68362045 \h </w:instrText>
            </w:r>
            <w:r w:rsidR="00161147" w:rsidRPr="0096038D">
              <w:rPr>
                <w:noProof/>
                <w:webHidden/>
              </w:rPr>
            </w:r>
            <w:r w:rsidR="00161147" w:rsidRPr="0096038D">
              <w:rPr>
                <w:noProof/>
                <w:webHidden/>
              </w:rPr>
              <w:fldChar w:fldCharType="separate"/>
            </w:r>
            <w:r w:rsidR="001B3F77" w:rsidRPr="0096038D">
              <w:rPr>
                <w:noProof/>
                <w:webHidden/>
              </w:rPr>
              <w:t>29</w:t>
            </w:r>
            <w:r w:rsidR="00161147" w:rsidRPr="0096038D">
              <w:rPr>
                <w:noProof/>
                <w:webHidden/>
              </w:rPr>
              <w:fldChar w:fldCharType="end"/>
            </w:r>
          </w:hyperlink>
        </w:p>
        <w:p w14:paraId="31A9F40A" w14:textId="22AC2B89" w:rsidR="00161147" w:rsidRPr="0096038D" w:rsidRDefault="0049027C" w:rsidP="00E86485">
          <w:pPr>
            <w:pStyle w:val="TOC2"/>
            <w:rPr>
              <w:rFonts w:eastAsiaTheme="minorEastAsia"/>
              <w:noProof/>
              <w:lang w:val="en-US"/>
            </w:rPr>
          </w:pPr>
          <w:hyperlink w:anchor="_Toc68362046" w:history="1">
            <w:r w:rsidR="00161147" w:rsidRPr="0096038D">
              <w:rPr>
                <w:rStyle w:val="Hyperlink"/>
                <w:rFonts w:ascii="Times New Roman" w:hAnsi="Times New Roman"/>
                <w:noProof/>
                <w:color w:val="auto"/>
                <w:sz w:val="24"/>
                <w:szCs w:val="24"/>
              </w:rPr>
              <w:t>2.5. Phương án quy hoạch phát triển KCHT giao thông đường thuỷ tỉnh</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_Toc68362046 \h </w:instrText>
            </w:r>
            <w:r w:rsidR="00161147" w:rsidRPr="0096038D">
              <w:rPr>
                <w:noProof/>
                <w:webHidden/>
              </w:rPr>
            </w:r>
            <w:r w:rsidR="00161147" w:rsidRPr="0096038D">
              <w:rPr>
                <w:noProof/>
                <w:webHidden/>
              </w:rPr>
              <w:fldChar w:fldCharType="separate"/>
            </w:r>
            <w:r w:rsidR="001B3F77" w:rsidRPr="0096038D">
              <w:rPr>
                <w:noProof/>
                <w:webHidden/>
              </w:rPr>
              <w:t>36</w:t>
            </w:r>
            <w:r w:rsidR="00161147" w:rsidRPr="0096038D">
              <w:rPr>
                <w:noProof/>
                <w:webHidden/>
              </w:rPr>
              <w:fldChar w:fldCharType="end"/>
            </w:r>
          </w:hyperlink>
        </w:p>
        <w:p w14:paraId="6003FFCB" w14:textId="172C3F1F" w:rsidR="00161147" w:rsidRPr="0096038D" w:rsidRDefault="0049027C" w:rsidP="00E86485">
          <w:pPr>
            <w:pStyle w:val="TOC2"/>
            <w:rPr>
              <w:rFonts w:eastAsiaTheme="minorEastAsia"/>
              <w:noProof/>
              <w:lang w:val="en-US"/>
            </w:rPr>
          </w:pPr>
          <w:hyperlink w:anchor="_Toc68362047" w:history="1">
            <w:r w:rsidR="00161147" w:rsidRPr="0096038D">
              <w:rPr>
                <w:rStyle w:val="Hyperlink"/>
                <w:rFonts w:ascii="Times New Roman" w:hAnsi="Times New Roman"/>
                <w:noProof/>
                <w:color w:val="auto"/>
                <w:sz w:val="24"/>
                <w:szCs w:val="24"/>
              </w:rPr>
              <w:t>2.6. Phương án kết nối đường tỉnh với các kết cấu hạ tầng cấp quốc gia, vùng</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_Toc68362047 \h </w:instrText>
            </w:r>
            <w:r w:rsidR="00161147" w:rsidRPr="0096038D">
              <w:rPr>
                <w:noProof/>
                <w:webHidden/>
              </w:rPr>
            </w:r>
            <w:r w:rsidR="00161147" w:rsidRPr="0096038D">
              <w:rPr>
                <w:noProof/>
                <w:webHidden/>
              </w:rPr>
              <w:fldChar w:fldCharType="separate"/>
            </w:r>
            <w:r w:rsidR="001B3F77" w:rsidRPr="0096038D">
              <w:rPr>
                <w:noProof/>
                <w:webHidden/>
              </w:rPr>
              <w:t>38</w:t>
            </w:r>
            <w:r w:rsidR="00161147" w:rsidRPr="0096038D">
              <w:rPr>
                <w:noProof/>
                <w:webHidden/>
              </w:rPr>
              <w:fldChar w:fldCharType="end"/>
            </w:r>
          </w:hyperlink>
        </w:p>
        <w:p w14:paraId="1478F89F" w14:textId="5400CB24" w:rsidR="00161147" w:rsidRPr="0096038D" w:rsidRDefault="0049027C" w:rsidP="00E86485">
          <w:pPr>
            <w:pStyle w:val="TOC2"/>
            <w:rPr>
              <w:rFonts w:eastAsiaTheme="minorEastAsia"/>
              <w:noProof/>
              <w:lang w:val="en-US"/>
            </w:rPr>
          </w:pPr>
          <w:hyperlink w:anchor="_Toc68362048" w:history="1">
            <w:r w:rsidR="00161147" w:rsidRPr="0096038D">
              <w:rPr>
                <w:rStyle w:val="Hyperlink"/>
                <w:rFonts w:ascii="Times New Roman" w:hAnsi="Times New Roman"/>
                <w:noProof/>
                <w:color w:val="auto"/>
                <w:sz w:val="24"/>
                <w:szCs w:val="24"/>
              </w:rPr>
              <w:t>2.7. Nhu cầu vốn đầu tư phát triển KCHT giao thông tỉnh đến năm 2030</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_Toc68362048 \h </w:instrText>
            </w:r>
            <w:r w:rsidR="00161147" w:rsidRPr="0096038D">
              <w:rPr>
                <w:noProof/>
                <w:webHidden/>
              </w:rPr>
            </w:r>
            <w:r w:rsidR="00161147" w:rsidRPr="0096038D">
              <w:rPr>
                <w:noProof/>
                <w:webHidden/>
              </w:rPr>
              <w:fldChar w:fldCharType="separate"/>
            </w:r>
            <w:r w:rsidR="001B3F77" w:rsidRPr="0096038D">
              <w:rPr>
                <w:noProof/>
                <w:webHidden/>
              </w:rPr>
              <w:t>39</w:t>
            </w:r>
            <w:r w:rsidR="00161147" w:rsidRPr="0096038D">
              <w:rPr>
                <w:noProof/>
                <w:webHidden/>
              </w:rPr>
              <w:fldChar w:fldCharType="end"/>
            </w:r>
          </w:hyperlink>
        </w:p>
        <w:p w14:paraId="7FE6B87C" w14:textId="3327F9A4" w:rsidR="00161147" w:rsidRPr="0096038D" w:rsidRDefault="0049027C" w:rsidP="00E86485">
          <w:pPr>
            <w:pStyle w:val="TOC2"/>
            <w:rPr>
              <w:rFonts w:eastAsiaTheme="minorEastAsia"/>
              <w:noProof/>
              <w:lang w:val="en-US"/>
            </w:rPr>
          </w:pPr>
          <w:hyperlink w:anchor="_Toc68362049" w:history="1">
            <w:r w:rsidR="00161147" w:rsidRPr="0096038D">
              <w:rPr>
                <w:rStyle w:val="Hyperlink"/>
                <w:rFonts w:ascii="Times New Roman" w:hAnsi="Times New Roman"/>
                <w:noProof/>
                <w:color w:val="auto"/>
                <w:sz w:val="24"/>
                <w:szCs w:val="24"/>
              </w:rPr>
              <w:t>2.8. Nhu cầu sử dụng đất giao thông cấp tỉnh đến năm 2030</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_Toc68362049 \h </w:instrText>
            </w:r>
            <w:r w:rsidR="00161147" w:rsidRPr="0096038D">
              <w:rPr>
                <w:noProof/>
                <w:webHidden/>
              </w:rPr>
            </w:r>
            <w:r w:rsidR="00161147" w:rsidRPr="0096038D">
              <w:rPr>
                <w:noProof/>
                <w:webHidden/>
              </w:rPr>
              <w:fldChar w:fldCharType="separate"/>
            </w:r>
            <w:r w:rsidR="001B3F77" w:rsidRPr="0096038D">
              <w:rPr>
                <w:noProof/>
                <w:webHidden/>
              </w:rPr>
              <w:t>39</w:t>
            </w:r>
            <w:r w:rsidR="00161147" w:rsidRPr="0096038D">
              <w:rPr>
                <w:noProof/>
                <w:webHidden/>
              </w:rPr>
              <w:fldChar w:fldCharType="end"/>
            </w:r>
          </w:hyperlink>
        </w:p>
        <w:p w14:paraId="51406D40" w14:textId="4BB83E17" w:rsidR="00161147" w:rsidRPr="0096038D" w:rsidRDefault="0049027C" w:rsidP="00E86485">
          <w:pPr>
            <w:pStyle w:val="TOC2"/>
            <w:rPr>
              <w:rFonts w:eastAsiaTheme="minorEastAsia"/>
              <w:noProof/>
              <w:lang w:val="en-US"/>
            </w:rPr>
          </w:pPr>
          <w:hyperlink w:anchor="_Toc68362050" w:history="1">
            <w:r w:rsidR="00161147" w:rsidRPr="0096038D">
              <w:rPr>
                <w:rStyle w:val="Hyperlink"/>
                <w:rFonts w:ascii="Times New Roman" w:hAnsi="Times New Roman"/>
                <w:noProof/>
                <w:color w:val="auto"/>
                <w:sz w:val="24"/>
                <w:szCs w:val="24"/>
              </w:rPr>
              <w:t>2.9. Tầm nhìn phát triển giao thông vận tải tỉnh đến năm 2050</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_Toc68362050 \h </w:instrText>
            </w:r>
            <w:r w:rsidR="00161147" w:rsidRPr="0096038D">
              <w:rPr>
                <w:noProof/>
                <w:webHidden/>
              </w:rPr>
            </w:r>
            <w:r w:rsidR="00161147" w:rsidRPr="0096038D">
              <w:rPr>
                <w:noProof/>
                <w:webHidden/>
              </w:rPr>
              <w:fldChar w:fldCharType="separate"/>
            </w:r>
            <w:r w:rsidR="001B3F77" w:rsidRPr="0096038D">
              <w:rPr>
                <w:noProof/>
                <w:webHidden/>
              </w:rPr>
              <w:t>39</w:t>
            </w:r>
            <w:r w:rsidR="00161147" w:rsidRPr="0096038D">
              <w:rPr>
                <w:noProof/>
                <w:webHidden/>
              </w:rPr>
              <w:fldChar w:fldCharType="end"/>
            </w:r>
          </w:hyperlink>
        </w:p>
        <w:p w14:paraId="2FAC0200" w14:textId="3506D409" w:rsidR="00161147" w:rsidRPr="0096038D" w:rsidRDefault="0049027C" w:rsidP="00E86485">
          <w:pPr>
            <w:pStyle w:val="TOC1"/>
            <w:rPr>
              <w:rFonts w:eastAsiaTheme="minorEastAsia"/>
              <w:lang w:val="en-US"/>
            </w:rPr>
          </w:pPr>
          <w:hyperlink w:anchor="_Toc68362051" w:history="1">
            <w:r w:rsidR="00161147" w:rsidRPr="0096038D">
              <w:rPr>
                <w:rStyle w:val="Hyperlink"/>
                <w:color w:val="auto"/>
              </w:rPr>
              <w:t>3. Một số giải pháp thực hiện phương án phát triển giao thông tỉnh</w:t>
            </w:r>
            <w:r w:rsidR="00161147" w:rsidRPr="0096038D">
              <w:rPr>
                <w:webHidden/>
              </w:rPr>
              <w:tab/>
            </w:r>
            <w:r w:rsidR="00161147" w:rsidRPr="0096038D">
              <w:rPr>
                <w:webHidden/>
              </w:rPr>
              <w:fldChar w:fldCharType="begin"/>
            </w:r>
            <w:r w:rsidR="00161147" w:rsidRPr="0096038D">
              <w:rPr>
                <w:webHidden/>
              </w:rPr>
              <w:instrText xml:space="preserve"> PAGEREF _Toc68362051 \h </w:instrText>
            </w:r>
            <w:r w:rsidR="00161147" w:rsidRPr="0096038D">
              <w:rPr>
                <w:webHidden/>
              </w:rPr>
            </w:r>
            <w:r w:rsidR="00161147" w:rsidRPr="0096038D">
              <w:rPr>
                <w:webHidden/>
              </w:rPr>
              <w:fldChar w:fldCharType="separate"/>
            </w:r>
            <w:r w:rsidR="001B3F77" w:rsidRPr="0096038D">
              <w:rPr>
                <w:webHidden/>
              </w:rPr>
              <w:t>40</w:t>
            </w:r>
            <w:r w:rsidR="00161147" w:rsidRPr="0096038D">
              <w:rPr>
                <w:webHidden/>
              </w:rPr>
              <w:fldChar w:fldCharType="end"/>
            </w:r>
          </w:hyperlink>
        </w:p>
        <w:p w14:paraId="74D573FE" w14:textId="60172B38" w:rsidR="00161147" w:rsidRPr="0096038D" w:rsidRDefault="0049027C" w:rsidP="00E86485">
          <w:pPr>
            <w:pStyle w:val="TOC2"/>
            <w:rPr>
              <w:rFonts w:eastAsiaTheme="minorEastAsia"/>
              <w:noProof/>
              <w:lang w:val="en-US"/>
            </w:rPr>
          </w:pPr>
          <w:hyperlink w:anchor="_Toc68362052" w:history="1">
            <w:r w:rsidR="00161147" w:rsidRPr="0096038D">
              <w:rPr>
                <w:rStyle w:val="Hyperlink"/>
                <w:rFonts w:ascii="Times New Roman" w:hAnsi="Times New Roman"/>
                <w:noProof/>
                <w:color w:val="auto"/>
                <w:sz w:val="24"/>
                <w:szCs w:val="24"/>
              </w:rPr>
              <w:t>3.1. Tăng cường công tác quản lý nhà nước</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_Toc68362052 \h </w:instrText>
            </w:r>
            <w:r w:rsidR="00161147" w:rsidRPr="0096038D">
              <w:rPr>
                <w:noProof/>
                <w:webHidden/>
              </w:rPr>
            </w:r>
            <w:r w:rsidR="00161147" w:rsidRPr="0096038D">
              <w:rPr>
                <w:noProof/>
                <w:webHidden/>
              </w:rPr>
              <w:fldChar w:fldCharType="separate"/>
            </w:r>
            <w:r w:rsidR="001B3F77" w:rsidRPr="0096038D">
              <w:rPr>
                <w:noProof/>
                <w:webHidden/>
              </w:rPr>
              <w:t>40</w:t>
            </w:r>
            <w:r w:rsidR="00161147" w:rsidRPr="0096038D">
              <w:rPr>
                <w:noProof/>
                <w:webHidden/>
              </w:rPr>
              <w:fldChar w:fldCharType="end"/>
            </w:r>
          </w:hyperlink>
        </w:p>
        <w:p w14:paraId="3BCFC7BE" w14:textId="658B2FAF" w:rsidR="00161147" w:rsidRPr="0096038D" w:rsidRDefault="0049027C" w:rsidP="00E86485">
          <w:pPr>
            <w:pStyle w:val="TOC2"/>
            <w:rPr>
              <w:rFonts w:eastAsiaTheme="minorEastAsia"/>
              <w:noProof/>
              <w:lang w:val="en-US"/>
            </w:rPr>
          </w:pPr>
          <w:hyperlink w:anchor="_Toc68362053" w:history="1">
            <w:r w:rsidR="00161147" w:rsidRPr="0096038D">
              <w:rPr>
                <w:rStyle w:val="Hyperlink"/>
                <w:rFonts w:ascii="Times New Roman" w:hAnsi="Times New Roman"/>
                <w:noProof/>
                <w:color w:val="auto"/>
                <w:sz w:val="24"/>
                <w:szCs w:val="24"/>
              </w:rPr>
              <w:t>3.2. Giải pháp, chính sách tạo vốn phát triển giao thông vận tải</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_Toc68362053 \h </w:instrText>
            </w:r>
            <w:r w:rsidR="00161147" w:rsidRPr="0096038D">
              <w:rPr>
                <w:noProof/>
                <w:webHidden/>
              </w:rPr>
            </w:r>
            <w:r w:rsidR="00161147" w:rsidRPr="0096038D">
              <w:rPr>
                <w:noProof/>
                <w:webHidden/>
              </w:rPr>
              <w:fldChar w:fldCharType="separate"/>
            </w:r>
            <w:r w:rsidR="001B3F77" w:rsidRPr="0096038D">
              <w:rPr>
                <w:noProof/>
                <w:webHidden/>
              </w:rPr>
              <w:t>41</w:t>
            </w:r>
            <w:r w:rsidR="00161147" w:rsidRPr="0096038D">
              <w:rPr>
                <w:noProof/>
                <w:webHidden/>
              </w:rPr>
              <w:fldChar w:fldCharType="end"/>
            </w:r>
          </w:hyperlink>
        </w:p>
        <w:p w14:paraId="2D2E903A" w14:textId="2F4D9778" w:rsidR="00161147" w:rsidRPr="0096038D" w:rsidRDefault="0049027C" w:rsidP="00E86485">
          <w:pPr>
            <w:pStyle w:val="TOC2"/>
            <w:rPr>
              <w:rFonts w:eastAsiaTheme="minorEastAsia"/>
              <w:noProof/>
              <w:lang w:val="en-US"/>
            </w:rPr>
          </w:pPr>
          <w:hyperlink w:anchor="_Toc68362054" w:history="1">
            <w:r w:rsidR="00161147" w:rsidRPr="0096038D">
              <w:rPr>
                <w:rStyle w:val="Hyperlink"/>
                <w:rFonts w:ascii="Times New Roman" w:hAnsi="Times New Roman"/>
                <w:noProof/>
                <w:color w:val="auto"/>
                <w:sz w:val="24"/>
                <w:szCs w:val="24"/>
              </w:rPr>
              <w:t>3.3. Tăng cường áp dụng khoa học công nghệ, đảm bảo công tác bảo trì, an toàn giao thông</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_Toc68362054 \h </w:instrText>
            </w:r>
            <w:r w:rsidR="00161147" w:rsidRPr="0096038D">
              <w:rPr>
                <w:noProof/>
                <w:webHidden/>
              </w:rPr>
            </w:r>
            <w:r w:rsidR="00161147" w:rsidRPr="0096038D">
              <w:rPr>
                <w:noProof/>
                <w:webHidden/>
              </w:rPr>
              <w:fldChar w:fldCharType="separate"/>
            </w:r>
            <w:r w:rsidR="001B3F77" w:rsidRPr="0096038D">
              <w:rPr>
                <w:noProof/>
                <w:webHidden/>
              </w:rPr>
              <w:t>41</w:t>
            </w:r>
            <w:r w:rsidR="00161147" w:rsidRPr="0096038D">
              <w:rPr>
                <w:noProof/>
                <w:webHidden/>
              </w:rPr>
              <w:fldChar w:fldCharType="end"/>
            </w:r>
          </w:hyperlink>
        </w:p>
        <w:p w14:paraId="6E5FD07E" w14:textId="454E76C5" w:rsidR="00161147" w:rsidRPr="0096038D" w:rsidRDefault="0049027C" w:rsidP="00E86485">
          <w:pPr>
            <w:pStyle w:val="TOC2"/>
            <w:rPr>
              <w:rFonts w:eastAsiaTheme="minorEastAsia"/>
              <w:noProof/>
              <w:lang w:val="en-US"/>
            </w:rPr>
          </w:pPr>
          <w:hyperlink w:anchor="_Toc68362055" w:history="1">
            <w:r w:rsidR="00161147" w:rsidRPr="0096038D">
              <w:rPr>
                <w:rStyle w:val="Hyperlink"/>
                <w:rFonts w:ascii="Times New Roman" w:hAnsi="Times New Roman"/>
                <w:noProof/>
                <w:color w:val="auto"/>
                <w:sz w:val="24"/>
                <w:szCs w:val="24"/>
              </w:rPr>
              <w:t>3.4. Về phát triển nguồn nhân lực</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_Toc68362055 \h </w:instrText>
            </w:r>
            <w:r w:rsidR="00161147" w:rsidRPr="0096038D">
              <w:rPr>
                <w:noProof/>
                <w:webHidden/>
              </w:rPr>
            </w:r>
            <w:r w:rsidR="00161147" w:rsidRPr="0096038D">
              <w:rPr>
                <w:noProof/>
                <w:webHidden/>
              </w:rPr>
              <w:fldChar w:fldCharType="separate"/>
            </w:r>
            <w:r w:rsidR="001B3F77" w:rsidRPr="0096038D">
              <w:rPr>
                <w:noProof/>
                <w:webHidden/>
              </w:rPr>
              <w:t>42</w:t>
            </w:r>
            <w:r w:rsidR="00161147" w:rsidRPr="0096038D">
              <w:rPr>
                <w:noProof/>
                <w:webHidden/>
              </w:rPr>
              <w:fldChar w:fldCharType="end"/>
            </w:r>
          </w:hyperlink>
        </w:p>
        <w:p w14:paraId="6CCE604A" w14:textId="40D52D50" w:rsidR="00161147" w:rsidRPr="0096038D" w:rsidRDefault="0049027C" w:rsidP="00E86485">
          <w:pPr>
            <w:pStyle w:val="TOC2"/>
            <w:rPr>
              <w:rFonts w:eastAsiaTheme="minorEastAsia"/>
              <w:noProof/>
              <w:lang w:val="en-US"/>
            </w:rPr>
          </w:pPr>
          <w:hyperlink w:anchor="_Toc68362056" w:history="1">
            <w:r w:rsidR="00161147" w:rsidRPr="0096038D">
              <w:rPr>
                <w:rStyle w:val="Hyperlink"/>
                <w:rFonts w:ascii="Times New Roman" w:hAnsi="Times New Roman"/>
                <w:noProof/>
                <w:color w:val="auto"/>
                <w:sz w:val="24"/>
                <w:szCs w:val="24"/>
              </w:rPr>
              <w:t>3.5. Bảo vệ môi trường và phát triển bền vững trong phát triển mạng lưới giao thông tỉnh</w:t>
            </w:r>
            <w:r w:rsidR="00161147" w:rsidRPr="0096038D">
              <w:rPr>
                <w:noProof/>
                <w:webHidden/>
              </w:rPr>
              <w:tab/>
            </w:r>
            <w:r w:rsidR="00161147" w:rsidRPr="0096038D">
              <w:rPr>
                <w:noProof/>
                <w:webHidden/>
              </w:rPr>
              <w:fldChar w:fldCharType="begin"/>
            </w:r>
            <w:r w:rsidR="00161147" w:rsidRPr="0096038D">
              <w:rPr>
                <w:noProof/>
                <w:webHidden/>
              </w:rPr>
              <w:instrText xml:space="preserve"> PAGEREF _Toc68362056 \h </w:instrText>
            </w:r>
            <w:r w:rsidR="00161147" w:rsidRPr="0096038D">
              <w:rPr>
                <w:noProof/>
                <w:webHidden/>
              </w:rPr>
            </w:r>
            <w:r w:rsidR="00161147" w:rsidRPr="0096038D">
              <w:rPr>
                <w:noProof/>
                <w:webHidden/>
              </w:rPr>
              <w:fldChar w:fldCharType="separate"/>
            </w:r>
            <w:r w:rsidR="001B3F77" w:rsidRPr="0096038D">
              <w:rPr>
                <w:noProof/>
                <w:webHidden/>
              </w:rPr>
              <w:t>43</w:t>
            </w:r>
            <w:r w:rsidR="00161147" w:rsidRPr="0096038D">
              <w:rPr>
                <w:noProof/>
                <w:webHidden/>
              </w:rPr>
              <w:fldChar w:fldCharType="end"/>
            </w:r>
          </w:hyperlink>
        </w:p>
        <w:p w14:paraId="7D7977F1" w14:textId="076B5B65" w:rsidR="001526AF" w:rsidRPr="0096038D" w:rsidRDefault="001526AF">
          <w:pPr>
            <w:rPr>
              <w:sz w:val="26"/>
              <w:szCs w:val="26"/>
            </w:rPr>
          </w:pPr>
          <w:r w:rsidRPr="0096038D">
            <w:rPr>
              <w:b/>
              <w:bCs/>
              <w:noProof/>
              <w:sz w:val="24"/>
              <w:szCs w:val="24"/>
            </w:rPr>
            <w:fldChar w:fldCharType="end"/>
          </w:r>
        </w:p>
      </w:sdtContent>
    </w:sdt>
    <w:p w14:paraId="3F6E72A9" w14:textId="38F8B2FF" w:rsidR="001526AF" w:rsidRPr="0096038D" w:rsidRDefault="001526AF">
      <w:pPr>
        <w:rPr>
          <w:b/>
          <w:sz w:val="26"/>
          <w:szCs w:val="26"/>
        </w:rPr>
      </w:pPr>
    </w:p>
    <w:p w14:paraId="701A3787" w14:textId="77777777" w:rsidR="001526AF" w:rsidRPr="0096038D" w:rsidRDefault="001526AF" w:rsidP="001526AF">
      <w:pPr>
        <w:rPr>
          <w:b/>
          <w:sz w:val="26"/>
          <w:szCs w:val="26"/>
        </w:rPr>
      </w:pPr>
    </w:p>
    <w:p w14:paraId="778AC57D" w14:textId="77777777" w:rsidR="00871AA0" w:rsidRPr="0096038D" w:rsidRDefault="00871AA0">
      <w:pPr>
        <w:rPr>
          <w:sz w:val="26"/>
          <w:szCs w:val="26"/>
        </w:rPr>
      </w:pPr>
      <w:bookmarkStart w:id="5" w:name="_Toc51835051"/>
      <w:r w:rsidRPr="0096038D">
        <w:rPr>
          <w:sz w:val="26"/>
          <w:szCs w:val="26"/>
        </w:rPr>
        <w:br w:type="page"/>
      </w:r>
    </w:p>
    <w:p w14:paraId="6EE56099" w14:textId="1205BC9B" w:rsidR="00D432B2" w:rsidRPr="0096038D" w:rsidRDefault="00D432B2" w:rsidP="00871AA0">
      <w:pPr>
        <w:pStyle w:val="Heading1"/>
        <w:jc w:val="center"/>
        <w:rPr>
          <w:sz w:val="26"/>
        </w:rPr>
      </w:pPr>
      <w:bookmarkStart w:id="6" w:name="_Toc68362031"/>
      <w:r w:rsidRPr="0096038D">
        <w:rPr>
          <w:sz w:val="26"/>
        </w:rPr>
        <w:lastRenderedPageBreak/>
        <w:t>DANH SÁCH BẢNG</w:t>
      </w:r>
      <w:bookmarkEnd w:id="6"/>
    </w:p>
    <w:p w14:paraId="01214879" w14:textId="77777777" w:rsidR="004B6C3D" w:rsidRPr="0096038D" w:rsidRDefault="004B6C3D" w:rsidP="004B6C3D"/>
    <w:p w14:paraId="63D7C734" w14:textId="12B1BB4E" w:rsidR="008B63C2" w:rsidRPr="0096038D" w:rsidRDefault="008B63C2" w:rsidP="00FC2D48">
      <w:pPr>
        <w:pStyle w:val="TableofFigures"/>
        <w:rPr>
          <w:rFonts w:asciiTheme="minorHAnsi" w:eastAsiaTheme="minorEastAsia" w:hAnsiTheme="minorHAnsi" w:cstheme="minorBidi"/>
          <w:noProof/>
          <w:sz w:val="22"/>
          <w:szCs w:val="22"/>
          <w:lang w:val="en-US"/>
        </w:rPr>
      </w:pPr>
      <w:r w:rsidRPr="0096038D">
        <w:rPr>
          <w:sz w:val="28"/>
          <w:szCs w:val="28"/>
        </w:rPr>
        <w:fldChar w:fldCharType="begin"/>
      </w:r>
      <w:r w:rsidRPr="0096038D">
        <w:rPr>
          <w:sz w:val="28"/>
          <w:szCs w:val="28"/>
        </w:rPr>
        <w:instrText xml:space="preserve"> TOC \h \z \c "Bảng" </w:instrText>
      </w:r>
      <w:r w:rsidRPr="0096038D">
        <w:rPr>
          <w:sz w:val="28"/>
          <w:szCs w:val="28"/>
        </w:rPr>
        <w:fldChar w:fldCharType="separate"/>
      </w:r>
      <w:hyperlink w:anchor="_Toc68363002" w:history="1">
        <w:r w:rsidRPr="0096038D">
          <w:rPr>
            <w:rStyle w:val="Hyperlink"/>
            <w:noProof/>
            <w:color w:val="auto"/>
          </w:rPr>
          <w:t>Bảng 1: Chiều dài giao thông đường bộ tỉnh Lai Châu năm 2020</w:t>
        </w:r>
        <w:r w:rsidRPr="0096038D">
          <w:rPr>
            <w:noProof/>
            <w:webHidden/>
          </w:rPr>
          <w:tab/>
        </w:r>
        <w:r w:rsidRPr="0096038D">
          <w:rPr>
            <w:noProof/>
            <w:webHidden/>
          </w:rPr>
          <w:fldChar w:fldCharType="begin"/>
        </w:r>
        <w:r w:rsidRPr="0096038D">
          <w:rPr>
            <w:noProof/>
            <w:webHidden/>
          </w:rPr>
          <w:instrText xml:space="preserve"> PAGEREF _Toc68363002 \h </w:instrText>
        </w:r>
        <w:r w:rsidRPr="0096038D">
          <w:rPr>
            <w:noProof/>
            <w:webHidden/>
          </w:rPr>
        </w:r>
        <w:r w:rsidRPr="0096038D">
          <w:rPr>
            <w:noProof/>
            <w:webHidden/>
          </w:rPr>
          <w:fldChar w:fldCharType="separate"/>
        </w:r>
        <w:r w:rsidR="001B3F77" w:rsidRPr="0096038D">
          <w:rPr>
            <w:noProof/>
            <w:webHidden/>
          </w:rPr>
          <w:t>3</w:t>
        </w:r>
        <w:r w:rsidRPr="0096038D">
          <w:rPr>
            <w:noProof/>
            <w:webHidden/>
          </w:rPr>
          <w:fldChar w:fldCharType="end"/>
        </w:r>
      </w:hyperlink>
    </w:p>
    <w:p w14:paraId="680208E7" w14:textId="469DCD27" w:rsidR="008B63C2" w:rsidRPr="0096038D" w:rsidRDefault="0049027C" w:rsidP="00FC2D48">
      <w:pPr>
        <w:pStyle w:val="TableofFigures"/>
        <w:rPr>
          <w:rFonts w:asciiTheme="minorHAnsi" w:eastAsiaTheme="minorEastAsia" w:hAnsiTheme="minorHAnsi" w:cstheme="minorBidi"/>
          <w:noProof/>
          <w:sz w:val="22"/>
          <w:szCs w:val="22"/>
          <w:lang w:val="en-US"/>
        </w:rPr>
      </w:pPr>
      <w:hyperlink w:anchor="_Toc68363003" w:history="1">
        <w:r w:rsidR="008B63C2" w:rsidRPr="0096038D">
          <w:rPr>
            <w:rStyle w:val="Hyperlink"/>
            <w:noProof/>
            <w:color w:val="auto"/>
          </w:rPr>
          <w:t>Bảng 2: So sánh mật độ quốc lộ và đường tỉnh với cả nước, vùng trung du miền núi Phía Bắc và một số tỉnh lân cận</w:t>
        </w:r>
        <w:r w:rsidR="008B63C2" w:rsidRPr="0096038D">
          <w:rPr>
            <w:noProof/>
            <w:webHidden/>
          </w:rPr>
          <w:tab/>
        </w:r>
        <w:r w:rsidR="008B63C2" w:rsidRPr="0096038D">
          <w:rPr>
            <w:noProof/>
            <w:webHidden/>
          </w:rPr>
          <w:fldChar w:fldCharType="begin"/>
        </w:r>
        <w:r w:rsidR="008B63C2" w:rsidRPr="0096038D">
          <w:rPr>
            <w:noProof/>
            <w:webHidden/>
          </w:rPr>
          <w:instrText xml:space="preserve"> PAGEREF _Toc68363003 \h </w:instrText>
        </w:r>
        <w:r w:rsidR="008B63C2" w:rsidRPr="0096038D">
          <w:rPr>
            <w:noProof/>
            <w:webHidden/>
          </w:rPr>
        </w:r>
        <w:r w:rsidR="008B63C2" w:rsidRPr="0096038D">
          <w:rPr>
            <w:noProof/>
            <w:webHidden/>
          </w:rPr>
          <w:fldChar w:fldCharType="separate"/>
        </w:r>
        <w:r w:rsidR="001B3F77" w:rsidRPr="0096038D">
          <w:rPr>
            <w:noProof/>
            <w:webHidden/>
          </w:rPr>
          <w:t>3</w:t>
        </w:r>
        <w:r w:rsidR="008B63C2" w:rsidRPr="0096038D">
          <w:rPr>
            <w:noProof/>
            <w:webHidden/>
          </w:rPr>
          <w:fldChar w:fldCharType="end"/>
        </w:r>
      </w:hyperlink>
    </w:p>
    <w:p w14:paraId="311C7F27" w14:textId="391080F3" w:rsidR="008B63C2" w:rsidRPr="0096038D" w:rsidRDefault="0049027C" w:rsidP="00FC2D48">
      <w:pPr>
        <w:pStyle w:val="TableofFigures"/>
        <w:rPr>
          <w:rFonts w:asciiTheme="minorHAnsi" w:eastAsiaTheme="minorEastAsia" w:hAnsiTheme="minorHAnsi" w:cstheme="minorBidi"/>
          <w:noProof/>
          <w:sz w:val="22"/>
          <w:szCs w:val="22"/>
          <w:lang w:val="en-US"/>
        </w:rPr>
      </w:pPr>
      <w:hyperlink w:anchor="_Toc68363004" w:history="1">
        <w:r w:rsidR="008B63C2" w:rsidRPr="0096038D">
          <w:rPr>
            <w:rStyle w:val="Hyperlink"/>
            <w:noProof/>
            <w:color w:val="auto"/>
          </w:rPr>
          <w:t>Bảng 3: Tổng hợp tình hình thực hiện quy hoạch quốc lộ đến năm 2020</w:t>
        </w:r>
        <w:r w:rsidR="008B63C2" w:rsidRPr="0096038D">
          <w:rPr>
            <w:noProof/>
            <w:webHidden/>
          </w:rPr>
          <w:tab/>
        </w:r>
        <w:r w:rsidR="008B63C2" w:rsidRPr="0096038D">
          <w:rPr>
            <w:noProof/>
            <w:webHidden/>
          </w:rPr>
          <w:fldChar w:fldCharType="begin"/>
        </w:r>
        <w:r w:rsidR="008B63C2" w:rsidRPr="0096038D">
          <w:rPr>
            <w:noProof/>
            <w:webHidden/>
          </w:rPr>
          <w:instrText xml:space="preserve"> PAGEREF _Toc68363004 \h </w:instrText>
        </w:r>
        <w:r w:rsidR="008B63C2" w:rsidRPr="0096038D">
          <w:rPr>
            <w:noProof/>
            <w:webHidden/>
          </w:rPr>
        </w:r>
        <w:r w:rsidR="008B63C2" w:rsidRPr="0096038D">
          <w:rPr>
            <w:noProof/>
            <w:webHidden/>
          </w:rPr>
          <w:fldChar w:fldCharType="separate"/>
        </w:r>
        <w:r w:rsidR="001B3F77" w:rsidRPr="0096038D">
          <w:rPr>
            <w:noProof/>
            <w:webHidden/>
          </w:rPr>
          <w:t>7</w:t>
        </w:r>
        <w:r w:rsidR="008B63C2" w:rsidRPr="0096038D">
          <w:rPr>
            <w:noProof/>
            <w:webHidden/>
          </w:rPr>
          <w:fldChar w:fldCharType="end"/>
        </w:r>
      </w:hyperlink>
    </w:p>
    <w:p w14:paraId="2D46D0F6" w14:textId="6B1254DF" w:rsidR="008B63C2" w:rsidRPr="0096038D" w:rsidRDefault="0049027C" w:rsidP="00FC2D48">
      <w:pPr>
        <w:pStyle w:val="TableofFigures"/>
        <w:rPr>
          <w:rFonts w:asciiTheme="minorHAnsi" w:eastAsiaTheme="minorEastAsia" w:hAnsiTheme="minorHAnsi" w:cstheme="minorBidi"/>
          <w:noProof/>
          <w:sz w:val="22"/>
          <w:szCs w:val="22"/>
          <w:lang w:val="en-US"/>
        </w:rPr>
      </w:pPr>
      <w:hyperlink w:anchor="_Toc68363005" w:history="1">
        <w:r w:rsidR="008B63C2" w:rsidRPr="0096038D">
          <w:rPr>
            <w:rStyle w:val="Hyperlink"/>
            <w:noProof/>
            <w:color w:val="auto"/>
          </w:rPr>
          <w:t>Bảng 4: Tổng hợp tình hình thực hiện quy hoạch đường tỉnh đến năm 2020</w:t>
        </w:r>
        <w:r w:rsidR="008B63C2" w:rsidRPr="0096038D">
          <w:rPr>
            <w:noProof/>
            <w:webHidden/>
          </w:rPr>
          <w:tab/>
        </w:r>
        <w:r w:rsidR="008B63C2" w:rsidRPr="0096038D">
          <w:rPr>
            <w:noProof/>
            <w:webHidden/>
          </w:rPr>
          <w:fldChar w:fldCharType="begin"/>
        </w:r>
        <w:r w:rsidR="008B63C2" w:rsidRPr="0096038D">
          <w:rPr>
            <w:noProof/>
            <w:webHidden/>
          </w:rPr>
          <w:instrText xml:space="preserve"> PAGEREF _Toc68363005 \h </w:instrText>
        </w:r>
        <w:r w:rsidR="008B63C2" w:rsidRPr="0096038D">
          <w:rPr>
            <w:noProof/>
            <w:webHidden/>
          </w:rPr>
        </w:r>
        <w:r w:rsidR="008B63C2" w:rsidRPr="0096038D">
          <w:rPr>
            <w:noProof/>
            <w:webHidden/>
          </w:rPr>
          <w:fldChar w:fldCharType="separate"/>
        </w:r>
        <w:r w:rsidR="001B3F77" w:rsidRPr="0096038D">
          <w:rPr>
            <w:noProof/>
            <w:webHidden/>
          </w:rPr>
          <w:t>10</w:t>
        </w:r>
        <w:r w:rsidR="008B63C2" w:rsidRPr="0096038D">
          <w:rPr>
            <w:noProof/>
            <w:webHidden/>
          </w:rPr>
          <w:fldChar w:fldCharType="end"/>
        </w:r>
      </w:hyperlink>
    </w:p>
    <w:p w14:paraId="10CB4663" w14:textId="3A4E8D25" w:rsidR="008B63C2" w:rsidRPr="0096038D" w:rsidRDefault="0049027C" w:rsidP="00FC2D48">
      <w:pPr>
        <w:pStyle w:val="TableofFigures"/>
        <w:rPr>
          <w:rFonts w:asciiTheme="minorHAnsi" w:eastAsiaTheme="minorEastAsia" w:hAnsiTheme="minorHAnsi" w:cstheme="minorBidi"/>
          <w:noProof/>
          <w:sz w:val="22"/>
          <w:szCs w:val="22"/>
          <w:lang w:val="en-US"/>
        </w:rPr>
      </w:pPr>
      <w:hyperlink w:anchor="_Toc68363006" w:history="1">
        <w:r w:rsidR="008B63C2" w:rsidRPr="0096038D">
          <w:rPr>
            <w:rStyle w:val="Hyperlink"/>
            <w:noProof/>
            <w:color w:val="auto"/>
          </w:rPr>
          <w:t>Bảng 5: Tổng hợp tình hình thực hiện xây dựng cảng, bến thủy</w:t>
        </w:r>
        <w:r w:rsidR="008B63C2" w:rsidRPr="0096038D">
          <w:rPr>
            <w:noProof/>
            <w:webHidden/>
          </w:rPr>
          <w:tab/>
        </w:r>
        <w:r w:rsidR="008B63C2" w:rsidRPr="0096038D">
          <w:rPr>
            <w:noProof/>
            <w:webHidden/>
          </w:rPr>
          <w:fldChar w:fldCharType="begin"/>
        </w:r>
        <w:r w:rsidR="008B63C2" w:rsidRPr="0096038D">
          <w:rPr>
            <w:noProof/>
            <w:webHidden/>
          </w:rPr>
          <w:instrText xml:space="preserve"> PAGEREF _Toc68363006 \h </w:instrText>
        </w:r>
        <w:r w:rsidR="008B63C2" w:rsidRPr="0096038D">
          <w:rPr>
            <w:noProof/>
            <w:webHidden/>
          </w:rPr>
        </w:r>
        <w:r w:rsidR="008B63C2" w:rsidRPr="0096038D">
          <w:rPr>
            <w:noProof/>
            <w:webHidden/>
          </w:rPr>
          <w:fldChar w:fldCharType="separate"/>
        </w:r>
        <w:r w:rsidR="001B3F77" w:rsidRPr="0096038D">
          <w:rPr>
            <w:noProof/>
            <w:webHidden/>
          </w:rPr>
          <w:t>16</w:t>
        </w:r>
        <w:r w:rsidR="008B63C2" w:rsidRPr="0096038D">
          <w:rPr>
            <w:noProof/>
            <w:webHidden/>
          </w:rPr>
          <w:fldChar w:fldCharType="end"/>
        </w:r>
      </w:hyperlink>
    </w:p>
    <w:p w14:paraId="6157EF59" w14:textId="4DC1669E" w:rsidR="008B63C2" w:rsidRPr="0096038D" w:rsidRDefault="0049027C" w:rsidP="00FC2D48">
      <w:pPr>
        <w:pStyle w:val="TableofFigures"/>
        <w:rPr>
          <w:rFonts w:asciiTheme="minorHAnsi" w:eastAsiaTheme="minorEastAsia" w:hAnsiTheme="minorHAnsi" w:cstheme="minorBidi"/>
          <w:noProof/>
          <w:sz w:val="22"/>
          <w:szCs w:val="22"/>
          <w:lang w:val="en-US"/>
        </w:rPr>
      </w:pPr>
      <w:hyperlink w:anchor="_Toc68363007" w:history="1">
        <w:r w:rsidR="008B63C2" w:rsidRPr="0096038D">
          <w:rPr>
            <w:rStyle w:val="Hyperlink"/>
            <w:noProof/>
            <w:color w:val="auto"/>
          </w:rPr>
          <w:t>Bảng 6: Hệ thống đường tỉnh đến năm 2030</w:t>
        </w:r>
        <w:r w:rsidR="008B63C2" w:rsidRPr="0096038D">
          <w:rPr>
            <w:noProof/>
            <w:webHidden/>
          </w:rPr>
          <w:tab/>
        </w:r>
        <w:r w:rsidR="008B63C2" w:rsidRPr="0096038D">
          <w:rPr>
            <w:noProof/>
            <w:webHidden/>
          </w:rPr>
          <w:fldChar w:fldCharType="begin"/>
        </w:r>
        <w:r w:rsidR="008B63C2" w:rsidRPr="0096038D">
          <w:rPr>
            <w:noProof/>
            <w:webHidden/>
          </w:rPr>
          <w:instrText xml:space="preserve"> PAGEREF _Toc68363007 \h </w:instrText>
        </w:r>
        <w:r w:rsidR="008B63C2" w:rsidRPr="0096038D">
          <w:rPr>
            <w:noProof/>
            <w:webHidden/>
          </w:rPr>
        </w:r>
        <w:r w:rsidR="008B63C2" w:rsidRPr="0096038D">
          <w:rPr>
            <w:noProof/>
            <w:webHidden/>
          </w:rPr>
          <w:fldChar w:fldCharType="separate"/>
        </w:r>
        <w:r w:rsidR="001B3F77" w:rsidRPr="0096038D">
          <w:rPr>
            <w:noProof/>
            <w:webHidden/>
          </w:rPr>
          <w:t>34</w:t>
        </w:r>
        <w:r w:rsidR="008B63C2" w:rsidRPr="0096038D">
          <w:rPr>
            <w:noProof/>
            <w:webHidden/>
          </w:rPr>
          <w:fldChar w:fldCharType="end"/>
        </w:r>
      </w:hyperlink>
    </w:p>
    <w:p w14:paraId="19DA5759" w14:textId="786F608C" w:rsidR="00C362D6" w:rsidRPr="0096038D" w:rsidRDefault="008B63C2" w:rsidP="008B63C2">
      <w:pPr>
        <w:rPr>
          <w:rFonts w:eastAsiaTheme="minorEastAsia"/>
          <w:lang w:val="vi-VN"/>
        </w:rPr>
      </w:pPr>
      <w:r w:rsidRPr="0096038D">
        <w:fldChar w:fldCharType="end"/>
      </w:r>
    </w:p>
    <w:p w14:paraId="28B36820" w14:textId="77777777" w:rsidR="00FE65A0" w:rsidRPr="0096038D" w:rsidRDefault="00FE65A0">
      <w:pPr>
        <w:rPr>
          <w:sz w:val="26"/>
          <w:szCs w:val="26"/>
        </w:rPr>
      </w:pPr>
      <w:r w:rsidRPr="0096038D">
        <w:rPr>
          <w:sz w:val="26"/>
          <w:szCs w:val="26"/>
        </w:rPr>
        <w:br w:type="page"/>
      </w:r>
    </w:p>
    <w:p w14:paraId="2D0DC2DA" w14:textId="3043BE0B" w:rsidR="00271E0D" w:rsidRPr="0096038D" w:rsidRDefault="00271E0D" w:rsidP="00271E0D">
      <w:pPr>
        <w:pStyle w:val="Heading1"/>
        <w:jc w:val="center"/>
        <w:rPr>
          <w:sz w:val="26"/>
        </w:rPr>
      </w:pPr>
      <w:bookmarkStart w:id="7" w:name="_Toc68362032"/>
      <w:r w:rsidRPr="0096038D">
        <w:rPr>
          <w:sz w:val="26"/>
        </w:rPr>
        <w:lastRenderedPageBreak/>
        <w:t>DANH SÁCH HÌNH</w:t>
      </w:r>
      <w:bookmarkEnd w:id="7"/>
    </w:p>
    <w:p w14:paraId="31DE7667" w14:textId="77777777" w:rsidR="004B6C3D" w:rsidRPr="0096038D" w:rsidRDefault="004B6C3D" w:rsidP="004B6C3D"/>
    <w:p w14:paraId="050EFF09" w14:textId="0113DB49" w:rsidR="00FC2D48" w:rsidRPr="0096038D" w:rsidRDefault="00131CB6" w:rsidP="00FC2D48">
      <w:pPr>
        <w:pStyle w:val="TableofFigures"/>
        <w:rPr>
          <w:rFonts w:asciiTheme="minorHAnsi" w:eastAsiaTheme="minorEastAsia" w:hAnsiTheme="minorHAnsi" w:cstheme="minorBidi"/>
          <w:noProof/>
          <w:sz w:val="22"/>
          <w:szCs w:val="22"/>
          <w:lang w:val="en-US"/>
        </w:rPr>
      </w:pPr>
      <w:r w:rsidRPr="0096038D">
        <w:fldChar w:fldCharType="begin"/>
      </w:r>
      <w:r w:rsidRPr="0096038D">
        <w:instrText xml:space="preserve"> TOC \h \z \c "Hình" </w:instrText>
      </w:r>
      <w:r w:rsidRPr="0096038D">
        <w:fldChar w:fldCharType="separate"/>
      </w:r>
      <w:hyperlink w:anchor="_Toc68381626" w:history="1">
        <w:r w:rsidR="00FC2D48" w:rsidRPr="0096038D">
          <w:rPr>
            <w:rStyle w:val="Hyperlink"/>
            <w:noProof/>
            <w:color w:val="auto"/>
          </w:rPr>
          <w:t>Hình 1: Sơ đồ mạng lưới giao thông chính và liên hệ vùng tỉnh Lai Châu</w:t>
        </w:r>
        <w:r w:rsidR="00FC2D48" w:rsidRPr="0096038D">
          <w:rPr>
            <w:noProof/>
            <w:webHidden/>
          </w:rPr>
          <w:tab/>
        </w:r>
        <w:r w:rsidR="00FC2D48" w:rsidRPr="0096038D">
          <w:rPr>
            <w:noProof/>
            <w:webHidden/>
          </w:rPr>
          <w:fldChar w:fldCharType="begin"/>
        </w:r>
        <w:r w:rsidR="00FC2D48" w:rsidRPr="0096038D">
          <w:rPr>
            <w:noProof/>
            <w:webHidden/>
          </w:rPr>
          <w:instrText xml:space="preserve"> PAGEREF _Toc68381626 \h </w:instrText>
        </w:r>
        <w:r w:rsidR="00FC2D48" w:rsidRPr="0096038D">
          <w:rPr>
            <w:noProof/>
            <w:webHidden/>
          </w:rPr>
        </w:r>
        <w:r w:rsidR="00FC2D48" w:rsidRPr="0096038D">
          <w:rPr>
            <w:noProof/>
            <w:webHidden/>
          </w:rPr>
          <w:fldChar w:fldCharType="separate"/>
        </w:r>
        <w:r w:rsidR="001B3F77" w:rsidRPr="0096038D">
          <w:rPr>
            <w:noProof/>
            <w:webHidden/>
          </w:rPr>
          <w:t>1</w:t>
        </w:r>
        <w:r w:rsidR="00FC2D48" w:rsidRPr="0096038D">
          <w:rPr>
            <w:noProof/>
            <w:webHidden/>
          </w:rPr>
          <w:fldChar w:fldCharType="end"/>
        </w:r>
      </w:hyperlink>
    </w:p>
    <w:p w14:paraId="2B5AA5DB" w14:textId="3696B27E" w:rsidR="00FC2D48" w:rsidRPr="0096038D" w:rsidRDefault="0049027C" w:rsidP="00FC2D48">
      <w:pPr>
        <w:pStyle w:val="TableofFigures"/>
        <w:rPr>
          <w:rFonts w:asciiTheme="minorHAnsi" w:eastAsiaTheme="minorEastAsia" w:hAnsiTheme="minorHAnsi" w:cstheme="minorBidi"/>
          <w:noProof/>
          <w:sz w:val="22"/>
          <w:szCs w:val="22"/>
          <w:lang w:val="en-US"/>
        </w:rPr>
      </w:pPr>
      <w:hyperlink w:anchor="_Toc68381627" w:history="1">
        <w:r w:rsidR="00FC2D48" w:rsidRPr="0096038D">
          <w:rPr>
            <w:rStyle w:val="Hyperlink"/>
            <w:noProof/>
            <w:color w:val="auto"/>
          </w:rPr>
          <w:t>Hình 2: Sơ đồ mạng lưới giao thông chính tỉnh Lai Châu</w:t>
        </w:r>
        <w:r w:rsidR="00FC2D48" w:rsidRPr="0096038D">
          <w:rPr>
            <w:noProof/>
            <w:webHidden/>
          </w:rPr>
          <w:tab/>
        </w:r>
        <w:r w:rsidR="00FC2D48" w:rsidRPr="0096038D">
          <w:rPr>
            <w:noProof/>
            <w:webHidden/>
          </w:rPr>
          <w:fldChar w:fldCharType="begin"/>
        </w:r>
        <w:r w:rsidR="00FC2D48" w:rsidRPr="0096038D">
          <w:rPr>
            <w:noProof/>
            <w:webHidden/>
          </w:rPr>
          <w:instrText xml:space="preserve"> PAGEREF _Toc68381627 \h </w:instrText>
        </w:r>
        <w:r w:rsidR="00FC2D48" w:rsidRPr="0096038D">
          <w:rPr>
            <w:noProof/>
            <w:webHidden/>
          </w:rPr>
        </w:r>
        <w:r w:rsidR="00FC2D48" w:rsidRPr="0096038D">
          <w:rPr>
            <w:noProof/>
            <w:webHidden/>
          </w:rPr>
          <w:fldChar w:fldCharType="separate"/>
        </w:r>
        <w:r w:rsidR="001B3F77" w:rsidRPr="0096038D">
          <w:rPr>
            <w:noProof/>
            <w:webHidden/>
          </w:rPr>
          <w:t>2</w:t>
        </w:r>
        <w:r w:rsidR="00FC2D48" w:rsidRPr="0096038D">
          <w:rPr>
            <w:noProof/>
            <w:webHidden/>
          </w:rPr>
          <w:fldChar w:fldCharType="end"/>
        </w:r>
      </w:hyperlink>
    </w:p>
    <w:p w14:paraId="4F999521" w14:textId="5B53AF01" w:rsidR="00FC2D48" w:rsidRPr="0096038D" w:rsidRDefault="0049027C" w:rsidP="00FC2D48">
      <w:pPr>
        <w:pStyle w:val="TableofFigures"/>
        <w:rPr>
          <w:rFonts w:asciiTheme="minorHAnsi" w:eastAsiaTheme="minorEastAsia" w:hAnsiTheme="minorHAnsi" w:cstheme="minorBidi"/>
          <w:noProof/>
          <w:sz w:val="22"/>
          <w:szCs w:val="22"/>
          <w:lang w:val="en-US"/>
        </w:rPr>
      </w:pPr>
      <w:hyperlink w:anchor="_Toc68381628" w:history="1">
        <w:r w:rsidR="00FC2D48" w:rsidRPr="0096038D">
          <w:rPr>
            <w:rStyle w:val="Hyperlink"/>
            <w:noProof/>
            <w:color w:val="auto"/>
          </w:rPr>
          <w:t xml:space="preserve">Hình 3: </w:t>
        </w:r>
        <w:r w:rsidR="00FC2D48" w:rsidRPr="0096038D">
          <w:rPr>
            <w:rStyle w:val="Hyperlink"/>
            <w:noProof/>
            <w:color w:val="auto"/>
            <w:lang w:val="en-US"/>
          </w:rPr>
          <w:t xml:space="preserve">Vị trí các cầu lớn trên </w:t>
        </w:r>
        <w:r w:rsidR="00FC2D48" w:rsidRPr="0096038D">
          <w:rPr>
            <w:rStyle w:val="Hyperlink"/>
            <w:noProof/>
            <w:color w:val="auto"/>
          </w:rPr>
          <w:t>mạng lưới giao thông tỉnh Lai Châu</w:t>
        </w:r>
        <w:r w:rsidR="00FC2D48" w:rsidRPr="0096038D">
          <w:rPr>
            <w:noProof/>
            <w:webHidden/>
          </w:rPr>
          <w:tab/>
        </w:r>
        <w:r w:rsidR="00FC2D48" w:rsidRPr="0096038D">
          <w:rPr>
            <w:noProof/>
            <w:webHidden/>
          </w:rPr>
          <w:fldChar w:fldCharType="begin"/>
        </w:r>
        <w:r w:rsidR="00FC2D48" w:rsidRPr="0096038D">
          <w:rPr>
            <w:noProof/>
            <w:webHidden/>
          </w:rPr>
          <w:instrText xml:space="preserve"> PAGEREF _Toc68381628 \h </w:instrText>
        </w:r>
        <w:r w:rsidR="00FC2D48" w:rsidRPr="0096038D">
          <w:rPr>
            <w:noProof/>
            <w:webHidden/>
          </w:rPr>
        </w:r>
        <w:r w:rsidR="00FC2D48" w:rsidRPr="0096038D">
          <w:rPr>
            <w:noProof/>
            <w:webHidden/>
          </w:rPr>
          <w:fldChar w:fldCharType="separate"/>
        </w:r>
        <w:r w:rsidR="001B3F77" w:rsidRPr="0096038D">
          <w:rPr>
            <w:noProof/>
            <w:webHidden/>
          </w:rPr>
          <w:t>13</w:t>
        </w:r>
        <w:r w:rsidR="00FC2D48" w:rsidRPr="0096038D">
          <w:rPr>
            <w:noProof/>
            <w:webHidden/>
          </w:rPr>
          <w:fldChar w:fldCharType="end"/>
        </w:r>
      </w:hyperlink>
    </w:p>
    <w:p w14:paraId="51FAF345" w14:textId="33579BF5" w:rsidR="00FC2D48" w:rsidRPr="0096038D" w:rsidRDefault="0049027C" w:rsidP="00FC2D48">
      <w:pPr>
        <w:pStyle w:val="TableofFigures"/>
        <w:rPr>
          <w:rFonts w:asciiTheme="minorHAnsi" w:eastAsiaTheme="minorEastAsia" w:hAnsiTheme="minorHAnsi" w:cstheme="minorBidi"/>
          <w:noProof/>
          <w:sz w:val="22"/>
          <w:szCs w:val="22"/>
          <w:lang w:val="en-US"/>
        </w:rPr>
      </w:pPr>
      <w:hyperlink w:anchor="_Toc68381629" w:history="1">
        <w:r w:rsidR="00FC2D48" w:rsidRPr="0096038D">
          <w:rPr>
            <w:rStyle w:val="Hyperlink"/>
            <w:noProof/>
            <w:color w:val="auto"/>
          </w:rPr>
          <w:t xml:space="preserve">Hình 4: </w:t>
        </w:r>
        <w:r w:rsidR="00FC2D48" w:rsidRPr="0096038D">
          <w:rPr>
            <w:rStyle w:val="Hyperlink"/>
            <w:noProof/>
            <w:color w:val="auto"/>
            <w:lang w:val="en-US"/>
          </w:rPr>
          <w:t xml:space="preserve">Tuyến đường thuỷ nội địa, bến phà </w:t>
        </w:r>
        <w:r w:rsidR="00FC2D48" w:rsidRPr="0096038D">
          <w:rPr>
            <w:rStyle w:val="Hyperlink"/>
            <w:noProof/>
            <w:color w:val="auto"/>
          </w:rPr>
          <w:t>tỉnh Lai Châu</w:t>
        </w:r>
        <w:r w:rsidR="00FC2D48" w:rsidRPr="0096038D">
          <w:rPr>
            <w:noProof/>
            <w:webHidden/>
          </w:rPr>
          <w:tab/>
        </w:r>
        <w:r w:rsidR="00FC2D48" w:rsidRPr="0096038D">
          <w:rPr>
            <w:noProof/>
            <w:webHidden/>
          </w:rPr>
          <w:fldChar w:fldCharType="begin"/>
        </w:r>
        <w:r w:rsidR="00FC2D48" w:rsidRPr="0096038D">
          <w:rPr>
            <w:noProof/>
            <w:webHidden/>
          </w:rPr>
          <w:instrText xml:space="preserve"> PAGEREF _Toc68381629 \h </w:instrText>
        </w:r>
        <w:r w:rsidR="00FC2D48" w:rsidRPr="0096038D">
          <w:rPr>
            <w:noProof/>
            <w:webHidden/>
          </w:rPr>
        </w:r>
        <w:r w:rsidR="00FC2D48" w:rsidRPr="0096038D">
          <w:rPr>
            <w:noProof/>
            <w:webHidden/>
          </w:rPr>
          <w:fldChar w:fldCharType="separate"/>
        </w:r>
        <w:r w:rsidR="001B3F77" w:rsidRPr="0096038D">
          <w:rPr>
            <w:noProof/>
            <w:webHidden/>
          </w:rPr>
          <w:t>15</w:t>
        </w:r>
        <w:r w:rsidR="00FC2D48" w:rsidRPr="0096038D">
          <w:rPr>
            <w:noProof/>
            <w:webHidden/>
          </w:rPr>
          <w:fldChar w:fldCharType="end"/>
        </w:r>
      </w:hyperlink>
    </w:p>
    <w:p w14:paraId="23538791" w14:textId="2E7ABE8D" w:rsidR="00FC2D48" w:rsidRPr="0096038D" w:rsidRDefault="0049027C" w:rsidP="00FC2D48">
      <w:pPr>
        <w:pStyle w:val="TableofFigures"/>
        <w:rPr>
          <w:rFonts w:asciiTheme="minorHAnsi" w:eastAsiaTheme="minorEastAsia" w:hAnsiTheme="minorHAnsi" w:cstheme="minorBidi"/>
          <w:noProof/>
          <w:sz w:val="22"/>
          <w:szCs w:val="22"/>
          <w:lang w:val="en-US"/>
        </w:rPr>
      </w:pPr>
      <w:hyperlink w:anchor="_Toc68381630" w:history="1">
        <w:r w:rsidR="00FC2D48" w:rsidRPr="0096038D">
          <w:rPr>
            <w:rStyle w:val="Hyperlink"/>
            <w:noProof/>
            <w:color w:val="auto"/>
          </w:rPr>
          <w:t>Hình 2: Sơ đồ mạng lưới quốc lộ, đường tỉnh đến năm 2030</w:t>
        </w:r>
        <w:r w:rsidR="00FC2D48" w:rsidRPr="0096038D">
          <w:rPr>
            <w:noProof/>
            <w:webHidden/>
          </w:rPr>
          <w:tab/>
        </w:r>
        <w:r w:rsidR="00FC2D48" w:rsidRPr="0096038D">
          <w:rPr>
            <w:noProof/>
            <w:webHidden/>
          </w:rPr>
          <w:fldChar w:fldCharType="begin"/>
        </w:r>
        <w:r w:rsidR="00FC2D48" w:rsidRPr="0096038D">
          <w:rPr>
            <w:noProof/>
            <w:webHidden/>
          </w:rPr>
          <w:instrText xml:space="preserve"> PAGEREF _Toc68381630 \h </w:instrText>
        </w:r>
        <w:r w:rsidR="00FC2D48" w:rsidRPr="0096038D">
          <w:rPr>
            <w:noProof/>
            <w:webHidden/>
          </w:rPr>
        </w:r>
        <w:r w:rsidR="00FC2D48" w:rsidRPr="0096038D">
          <w:rPr>
            <w:noProof/>
            <w:webHidden/>
          </w:rPr>
          <w:fldChar w:fldCharType="separate"/>
        </w:r>
        <w:r w:rsidR="001B3F77" w:rsidRPr="0096038D">
          <w:rPr>
            <w:noProof/>
            <w:webHidden/>
          </w:rPr>
          <w:t>32</w:t>
        </w:r>
        <w:r w:rsidR="00FC2D48" w:rsidRPr="0096038D">
          <w:rPr>
            <w:noProof/>
            <w:webHidden/>
          </w:rPr>
          <w:fldChar w:fldCharType="end"/>
        </w:r>
      </w:hyperlink>
    </w:p>
    <w:p w14:paraId="568495EC" w14:textId="27F0B4C1" w:rsidR="00FC2D48" w:rsidRPr="0096038D" w:rsidRDefault="0049027C" w:rsidP="00FC2D48">
      <w:pPr>
        <w:pStyle w:val="TableofFigures"/>
        <w:rPr>
          <w:rFonts w:asciiTheme="minorHAnsi" w:eastAsiaTheme="minorEastAsia" w:hAnsiTheme="minorHAnsi" w:cstheme="minorBidi"/>
          <w:noProof/>
          <w:sz w:val="22"/>
          <w:szCs w:val="22"/>
          <w:lang w:val="en-US"/>
        </w:rPr>
      </w:pPr>
      <w:hyperlink w:anchor="_Toc68381631" w:history="1">
        <w:r w:rsidR="00FC2D48" w:rsidRPr="0096038D">
          <w:rPr>
            <w:rStyle w:val="Hyperlink"/>
            <w:noProof/>
            <w:color w:val="auto"/>
          </w:rPr>
          <w:t xml:space="preserve">Hình 6: </w:t>
        </w:r>
        <w:r w:rsidR="00FC2D48" w:rsidRPr="0096038D">
          <w:rPr>
            <w:rStyle w:val="Hyperlink"/>
            <w:noProof/>
            <w:color w:val="auto"/>
            <w:lang w:val="en-US"/>
          </w:rPr>
          <w:t>Sơ đồ mạng lưới giao thông đường thuỷ nội địa đến năm 2030</w:t>
        </w:r>
        <w:r w:rsidR="00FC2D48" w:rsidRPr="0096038D">
          <w:rPr>
            <w:noProof/>
            <w:webHidden/>
          </w:rPr>
          <w:tab/>
        </w:r>
        <w:r w:rsidR="00FC2D48" w:rsidRPr="0096038D">
          <w:rPr>
            <w:noProof/>
            <w:webHidden/>
          </w:rPr>
          <w:fldChar w:fldCharType="begin"/>
        </w:r>
        <w:r w:rsidR="00FC2D48" w:rsidRPr="0096038D">
          <w:rPr>
            <w:noProof/>
            <w:webHidden/>
          </w:rPr>
          <w:instrText xml:space="preserve"> PAGEREF _Toc68381631 \h </w:instrText>
        </w:r>
        <w:r w:rsidR="00FC2D48" w:rsidRPr="0096038D">
          <w:rPr>
            <w:noProof/>
            <w:webHidden/>
          </w:rPr>
        </w:r>
        <w:r w:rsidR="00FC2D48" w:rsidRPr="0096038D">
          <w:rPr>
            <w:noProof/>
            <w:webHidden/>
          </w:rPr>
          <w:fldChar w:fldCharType="separate"/>
        </w:r>
        <w:r w:rsidR="001B3F77" w:rsidRPr="0096038D">
          <w:rPr>
            <w:noProof/>
            <w:webHidden/>
          </w:rPr>
          <w:t>38</w:t>
        </w:r>
        <w:r w:rsidR="00FC2D48" w:rsidRPr="0096038D">
          <w:rPr>
            <w:noProof/>
            <w:webHidden/>
          </w:rPr>
          <w:fldChar w:fldCharType="end"/>
        </w:r>
      </w:hyperlink>
    </w:p>
    <w:p w14:paraId="10DAE3AA" w14:textId="38753F6D" w:rsidR="00131CB6" w:rsidRPr="0096038D" w:rsidRDefault="00131CB6" w:rsidP="00FC2D48">
      <w:pPr>
        <w:pStyle w:val="TableofFigures"/>
        <w:rPr>
          <w:rFonts w:ascii="Calibri" w:hAnsi="Calibri"/>
          <w:sz w:val="20"/>
        </w:rPr>
      </w:pPr>
      <w:r w:rsidRPr="0096038D">
        <w:fldChar w:fldCharType="end"/>
      </w:r>
    </w:p>
    <w:p w14:paraId="385CBDC9" w14:textId="77777777" w:rsidR="00131CB6" w:rsidRPr="0096038D" w:rsidRDefault="00131CB6" w:rsidP="00131CB6">
      <w:pPr>
        <w:spacing w:after="0" w:line="264" w:lineRule="auto"/>
        <w:rPr>
          <w:rFonts w:ascii="Calibri" w:hAnsi="Calibri"/>
          <w:i/>
          <w:iCs/>
          <w:sz w:val="20"/>
          <w:szCs w:val="20"/>
        </w:rPr>
        <w:sectPr w:rsidR="00131CB6" w:rsidRPr="0096038D" w:rsidSect="00CF0656">
          <w:footerReference w:type="default" r:id="rId11"/>
          <w:pgSz w:w="11907" w:h="16840"/>
          <w:pgMar w:top="1021" w:right="964" w:bottom="1021" w:left="1276" w:header="720" w:footer="720" w:gutter="0"/>
          <w:pgNumType w:fmt="lowerRoman" w:start="1"/>
          <w:cols w:space="720"/>
        </w:sectPr>
      </w:pPr>
    </w:p>
    <w:p w14:paraId="33874BCE" w14:textId="77777777" w:rsidR="00D432B2" w:rsidRPr="0096038D" w:rsidRDefault="00D432B2">
      <w:pPr>
        <w:rPr>
          <w:b/>
          <w:sz w:val="26"/>
          <w:szCs w:val="26"/>
        </w:rPr>
      </w:pPr>
    </w:p>
    <w:p w14:paraId="299344D9" w14:textId="0248879D" w:rsidR="00871AA0" w:rsidRPr="0096038D" w:rsidRDefault="00871AA0" w:rsidP="00871AA0">
      <w:pPr>
        <w:pStyle w:val="Heading1"/>
        <w:jc w:val="center"/>
        <w:rPr>
          <w:sz w:val="26"/>
        </w:rPr>
      </w:pPr>
      <w:bookmarkStart w:id="8" w:name="_Toc68362033"/>
      <w:r w:rsidRPr="0096038D">
        <w:rPr>
          <w:sz w:val="26"/>
        </w:rPr>
        <w:t>DANH MỤC TỪ VIẾT TẮT</w:t>
      </w:r>
      <w:bookmarkEnd w:id="8"/>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796"/>
      </w:tblGrid>
      <w:tr w:rsidR="0096038D" w:rsidRPr="0096038D" w14:paraId="77A3AB82" w14:textId="77777777" w:rsidTr="00871AA0">
        <w:tc>
          <w:tcPr>
            <w:tcW w:w="1843" w:type="dxa"/>
          </w:tcPr>
          <w:p w14:paraId="6FF92AC4" w14:textId="1C973B9F" w:rsidR="00871AA0" w:rsidRPr="0096038D" w:rsidRDefault="008A150A" w:rsidP="00871AA0">
            <w:pPr>
              <w:widowControl w:val="0"/>
              <w:tabs>
                <w:tab w:val="left" w:pos="2200"/>
              </w:tabs>
              <w:autoSpaceDE w:val="0"/>
              <w:autoSpaceDN w:val="0"/>
              <w:spacing w:before="166"/>
              <w:jc w:val="both"/>
            </w:pPr>
            <w:r w:rsidRPr="0096038D">
              <w:t>ATGT</w:t>
            </w:r>
          </w:p>
        </w:tc>
        <w:tc>
          <w:tcPr>
            <w:tcW w:w="7796" w:type="dxa"/>
          </w:tcPr>
          <w:p w14:paraId="44EA9D5C" w14:textId="5342824C" w:rsidR="00871AA0" w:rsidRPr="0096038D" w:rsidRDefault="008A150A" w:rsidP="00871AA0">
            <w:pPr>
              <w:widowControl w:val="0"/>
              <w:tabs>
                <w:tab w:val="left" w:pos="2200"/>
              </w:tabs>
              <w:autoSpaceDE w:val="0"/>
              <w:autoSpaceDN w:val="0"/>
              <w:spacing w:before="166"/>
              <w:jc w:val="both"/>
            </w:pPr>
            <w:r w:rsidRPr="0096038D">
              <w:t>An toàn giao thông</w:t>
            </w:r>
          </w:p>
        </w:tc>
      </w:tr>
      <w:tr w:rsidR="0096038D" w:rsidRPr="0096038D" w14:paraId="79DD41B8" w14:textId="77777777" w:rsidTr="00871AA0">
        <w:tc>
          <w:tcPr>
            <w:tcW w:w="1843" w:type="dxa"/>
          </w:tcPr>
          <w:p w14:paraId="33C343EE" w14:textId="1AA07A46" w:rsidR="0038066B" w:rsidRPr="0096038D" w:rsidRDefault="0038066B" w:rsidP="00871AA0">
            <w:pPr>
              <w:widowControl w:val="0"/>
              <w:tabs>
                <w:tab w:val="left" w:pos="2200"/>
              </w:tabs>
              <w:autoSpaceDE w:val="0"/>
              <w:autoSpaceDN w:val="0"/>
              <w:spacing w:before="166"/>
              <w:jc w:val="both"/>
            </w:pPr>
            <w:r w:rsidRPr="0096038D">
              <w:t>BTN</w:t>
            </w:r>
          </w:p>
        </w:tc>
        <w:tc>
          <w:tcPr>
            <w:tcW w:w="7796" w:type="dxa"/>
          </w:tcPr>
          <w:p w14:paraId="6511E078" w14:textId="7B93B104" w:rsidR="0038066B" w:rsidRPr="0096038D" w:rsidRDefault="0038066B" w:rsidP="00871AA0">
            <w:pPr>
              <w:widowControl w:val="0"/>
              <w:tabs>
                <w:tab w:val="left" w:pos="2200"/>
              </w:tabs>
              <w:autoSpaceDE w:val="0"/>
              <w:autoSpaceDN w:val="0"/>
              <w:spacing w:before="166"/>
              <w:jc w:val="both"/>
            </w:pPr>
            <w:r w:rsidRPr="0096038D">
              <w:t>Bê tông nhựa</w:t>
            </w:r>
          </w:p>
        </w:tc>
      </w:tr>
      <w:tr w:rsidR="0096038D" w:rsidRPr="0096038D" w14:paraId="21896B07" w14:textId="77777777" w:rsidTr="00871AA0">
        <w:tc>
          <w:tcPr>
            <w:tcW w:w="1843" w:type="dxa"/>
          </w:tcPr>
          <w:p w14:paraId="526A335F" w14:textId="2A117367" w:rsidR="0038066B" w:rsidRPr="0096038D" w:rsidRDefault="0038066B" w:rsidP="00871AA0">
            <w:pPr>
              <w:widowControl w:val="0"/>
              <w:tabs>
                <w:tab w:val="left" w:pos="2200"/>
              </w:tabs>
              <w:autoSpaceDE w:val="0"/>
              <w:autoSpaceDN w:val="0"/>
              <w:spacing w:before="166"/>
              <w:jc w:val="both"/>
            </w:pPr>
            <w:r w:rsidRPr="0096038D">
              <w:t>BTXM</w:t>
            </w:r>
          </w:p>
        </w:tc>
        <w:tc>
          <w:tcPr>
            <w:tcW w:w="7796" w:type="dxa"/>
          </w:tcPr>
          <w:p w14:paraId="4F4191F6" w14:textId="54E897DC" w:rsidR="0038066B" w:rsidRPr="0096038D" w:rsidRDefault="0038066B" w:rsidP="00871AA0">
            <w:pPr>
              <w:widowControl w:val="0"/>
              <w:tabs>
                <w:tab w:val="left" w:pos="2200"/>
              </w:tabs>
              <w:autoSpaceDE w:val="0"/>
              <w:autoSpaceDN w:val="0"/>
              <w:spacing w:before="166"/>
              <w:jc w:val="both"/>
            </w:pPr>
            <w:r w:rsidRPr="0096038D">
              <w:t>Bê tông xi măng</w:t>
            </w:r>
          </w:p>
        </w:tc>
      </w:tr>
      <w:tr w:rsidR="0096038D" w:rsidRPr="0096038D" w14:paraId="72D63E85" w14:textId="77777777" w:rsidTr="00871AA0">
        <w:tc>
          <w:tcPr>
            <w:tcW w:w="1843" w:type="dxa"/>
          </w:tcPr>
          <w:p w14:paraId="4DFC50AE" w14:textId="41883ED9" w:rsidR="00161147" w:rsidRPr="0096038D" w:rsidRDefault="00161147" w:rsidP="00161147">
            <w:pPr>
              <w:widowControl w:val="0"/>
              <w:tabs>
                <w:tab w:val="left" w:pos="2200"/>
              </w:tabs>
              <w:autoSpaceDE w:val="0"/>
              <w:autoSpaceDN w:val="0"/>
              <w:spacing w:before="166"/>
              <w:jc w:val="both"/>
            </w:pPr>
            <w:r w:rsidRPr="0096038D">
              <w:t>CMCN</w:t>
            </w:r>
            <w:r w:rsidRPr="0096038D">
              <w:rPr>
                <w:spacing w:val="2"/>
              </w:rPr>
              <w:t xml:space="preserve"> </w:t>
            </w:r>
            <w:r w:rsidRPr="0096038D">
              <w:t>4.0</w:t>
            </w:r>
          </w:p>
        </w:tc>
        <w:tc>
          <w:tcPr>
            <w:tcW w:w="7796" w:type="dxa"/>
          </w:tcPr>
          <w:p w14:paraId="63B005AA" w14:textId="22DFDB15" w:rsidR="00161147" w:rsidRPr="0096038D" w:rsidRDefault="00161147" w:rsidP="00161147">
            <w:pPr>
              <w:widowControl w:val="0"/>
              <w:tabs>
                <w:tab w:val="left" w:pos="2200"/>
              </w:tabs>
              <w:autoSpaceDE w:val="0"/>
              <w:autoSpaceDN w:val="0"/>
              <w:spacing w:before="166"/>
              <w:jc w:val="both"/>
            </w:pPr>
            <w:r w:rsidRPr="0096038D">
              <w:t>Cách mạng công nghiệp 4.0</w:t>
            </w:r>
          </w:p>
        </w:tc>
      </w:tr>
      <w:tr w:rsidR="0096038D" w:rsidRPr="0096038D" w14:paraId="32408BD4" w14:textId="77777777" w:rsidTr="00871AA0">
        <w:tc>
          <w:tcPr>
            <w:tcW w:w="1843" w:type="dxa"/>
          </w:tcPr>
          <w:p w14:paraId="59F94A83" w14:textId="18851F1F" w:rsidR="00BC5316" w:rsidRPr="0096038D" w:rsidRDefault="00BC5316" w:rsidP="00161147">
            <w:pPr>
              <w:widowControl w:val="0"/>
              <w:tabs>
                <w:tab w:val="left" w:pos="2200"/>
              </w:tabs>
              <w:autoSpaceDE w:val="0"/>
              <w:autoSpaceDN w:val="0"/>
              <w:spacing w:before="166"/>
              <w:jc w:val="both"/>
            </w:pPr>
            <w:r w:rsidRPr="0096038D">
              <w:t>ĐT</w:t>
            </w:r>
          </w:p>
        </w:tc>
        <w:tc>
          <w:tcPr>
            <w:tcW w:w="7796" w:type="dxa"/>
          </w:tcPr>
          <w:p w14:paraId="4BAC763B" w14:textId="7FDB4CBB" w:rsidR="00BC5316" w:rsidRPr="0096038D" w:rsidRDefault="00BC5316" w:rsidP="00161147">
            <w:pPr>
              <w:widowControl w:val="0"/>
              <w:tabs>
                <w:tab w:val="left" w:pos="2200"/>
              </w:tabs>
              <w:autoSpaceDE w:val="0"/>
              <w:autoSpaceDN w:val="0"/>
              <w:spacing w:before="166"/>
              <w:jc w:val="both"/>
            </w:pPr>
            <w:r w:rsidRPr="0096038D">
              <w:t>Đường tỉnh</w:t>
            </w:r>
          </w:p>
        </w:tc>
      </w:tr>
      <w:tr w:rsidR="0096038D" w:rsidRPr="0096038D" w14:paraId="100FFB88" w14:textId="77777777" w:rsidTr="00871AA0">
        <w:tc>
          <w:tcPr>
            <w:tcW w:w="1843" w:type="dxa"/>
          </w:tcPr>
          <w:p w14:paraId="16396E25" w14:textId="082AE0C4" w:rsidR="00BC5316" w:rsidRPr="0096038D" w:rsidRDefault="00BC5316" w:rsidP="00161147">
            <w:pPr>
              <w:widowControl w:val="0"/>
              <w:tabs>
                <w:tab w:val="left" w:pos="2200"/>
              </w:tabs>
              <w:autoSpaceDE w:val="0"/>
              <w:autoSpaceDN w:val="0"/>
              <w:spacing w:before="166"/>
              <w:jc w:val="both"/>
            </w:pPr>
            <w:r w:rsidRPr="0096038D">
              <w:t>ĐH</w:t>
            </w:r>
          </w:p>
        </w:tc>
        <w:tc>
          <w:tcPr>
            <w:tcW w:w="7796" w:type="dxa"/>
          </w:tcPr>
          <w:p w14:paraId="34432C87" w14:textId="36E6531F" w:rsidR="00BC5316" w:rsidRPr="0096038D" w:rsidRDefault="00BC5316" w:rsidP="00161147">
            <w:pPr>
              <w:widowControl w:val="0"/>
              <w:tabs>
                <w:tab w:val="left" w:pos="2200"/>
              </w:tabs>
              <w:autoSpaceDE w:val="0"/>
              <w:autoSpaceDN w:val="0"/>
              <w:spacing w:before="166"/>
              <w:jc w:val="both"/>
            </w:pPr>
            <w:r w:rsidRPr="0096038D">
              <w:t>Đường huyện</w:t>
            </w:r>
          </w:p>
        </w:tc>
      </w:tr>
      <w:tr w:rsidR="0096038D" w:rsidRPr="0096038D" w14:paraId="2147B76C" w14:textId="77777777" w:rsidTr="00871AA0">
        <w:tc>
          <w:tcPr>
            <w:tcW w:w="1843" w:type="dxa"/>
          </w:tcPr>
          <w:p w14:paraId="2344949E" w14:textId="7CA42EEA" w:rsidR="00BC5316" w:rsidRPr="0096038D" w:rsidRDefault="00BC5316" w:rsidP="00161147">
            <w:pPr>
              <w:widowControl w:val="0"/>
              <w:tabs>
                <w:tab w:val="left" w:pos="2200"/>
              </w:tabs>
              <w:autoSpaceDE w:val="0"/>
              <w:autoSpaceDN w:val="0"/>
              <w:spacing w:before="166"/>
              <w:jc w:val="both"/>
            </w:pPr>
            <w:r w:rsidRPr="0096038D">
              <w:t>ĐX</w:t>
            </w:r>
          </w:p>
        </w:tc>
        <w:tc>
          <w:tcPr>
            <w:tcW w:w="7796" w:type="dxa"/>
          </w:tcPr>
          <w:p w14:paraId="190649BE" w14:textId="6C678D68" w:rsidR="00BC5316" w:rsidRPr="0096038D" w:rsidRDefault="00BC5316" w:rsidP="00161147">
            <w:pPr>
              <w:widowControl w:val="0"/>
              <w:tabs>
                <w:tab w:val="left" w:pos="2200"/>
              </w:tabs>
              <w:autoSpaceDE w:val="0"/>
              <w:autoSpaceDN w:val="0"/>
              <w:spacing w:before="166"/>
              <w:jc w:val="both"/>
            </w:pPr>
            <w:r w:rsidRPr="0096038D">
              <w:t>Đường xã</w:t>
            </w:r>
          </w:p>
        </w:tc>
      </w:tr>
      <w:tr w:rsidR="0096038D" w:rsidRPr="0096038D" w14:paraId="54DDB870" w14:textId="77777777" w:rsidTr="00871AA0">
        <w:tc>
          <w:tcPr>
            <w:tcW w:w="1843" w:type="dxa"/>
          </w:tcPr>
          <w:p w14:paraId="2D014721" w14:textId="58741EB6" w:rsidR="006F7F2E" w:rsidRPr="0096038D" w:rsidRDefault="006F7F2E" w:rsidP="00161147">
            <w:pPr>
              <w:widowControl w:val="0"/>
              <w:tabs>
                <w:tab w:val="left" w:pos="2200"/>
              </w:tabs>
              <w:autoSpaceDE w:val="0"/>
              <w:autoSpaceDN w:val="0"/>
              <w:spacing w:before="166"/>
              <w:jc w:val="both"/>
            </w:pPr>
            <w:r w:rsidRPr="0096038D">
              <w:t>GTNT</w:t>
            </w:r>
          </w:p>
        </w:tc>
        <w:tc>
          <w:tcPr>
            <w:tcW w:w="7796" w:type="dxa"/>
          </w:tcPr>
          <w:p w14:paraId="251294A8" w14:textId="70562B88" w:rsidR="006F7F2E" w:rsidRPr="0096038D" w:rsidRDefault="006F7F2E" w:rsidP="00161147">
            <w:pPr>
              <w:widowControl w:val="0"/>
              <w:tabs>
                <w:tab w:val="left" w:pos="2200"/>
              </w:tabs>
              <w:autoSpaceDE w:val="0"/>
              <w:autoSpaceDN w:val="0"/>
              <w:spacing w:before="166"/>
              <w:jc w:val="both"/>
            </w:pPr>
            <w:r w:rsidRPr="0096038D">
              <w:t>Giao thông nông thôn</w:t>
            </w:r>
          </w:p>
        </w:tc>
      </w:tr>
      <w:tr w:rsidR="0096038D" w:rsidRPr="0096038D" w14:paraId="01ABF4D8" w14:textId="77777777" w:rsidTr="00871AA0">
        <w:tc>
          <w:tcPr>
            <w:tcW w:w="1843" w:type="dxa"/>
          </w:tcPr>
          <w:p w14:paraId="13E864C3" w14:textId="45746780" w:rsidR="00161147" w:rsidRPr="0096038D" w:rsidRDefault="00161147" w:rsidP="00161147">
            <w:pPr>
              <w:widowControl w:val="0"/>
              <w:tabs>
                <w:tab w:val="left" w:pos="2200"/>
              </w:tabs>
              <w:autoSpaceDE w:val="0"/>
              <w:autoSpaceDN w:val="0"/>
              <w:spacing w:before="166"/>
              <w:jc w:val="both"/>
            </w:pPr>
            <w:r w:rsidRPr="0096038D">
              <w:t>GTVT</w:t>
            </w:r>
          </w:p>
        </w:tc>
        <w:tc>
          <w:tcPr>
            <w:tcW w:w="7796" w:type="dxa"/>
          </w:tcPr>
          <w:p w14:paraId="556E4077" w14:textId="28D65D03" w:rsidR="00161147" w:rsidRPr="0096038D" w:rsidRDefault="00161147" w:rsidP="00161147">
            <w:pPr>
              <w:widowControl w:val="0"/>
              <w:tabs>
                <w:tab w:val="left" w:pos="2200"/>
              </w:tabs>
              <w:autoSpaceDE w:val="0"/>
              <w:autoSpaceDN w:val="0"/>
              <w:spacing w:before="166"/>
              <w:jc w:val="both"/>
            </w:pPr>
            <w:r w:rsidRPr="0096038D">
              <w:t>Giao thông vận tải</w:t>
            </w:r>
          </w:p>
        </w:tc>
      </w:tr>
      <w:tr w:rsidR="0096038D" w:rsidRPr="0096038D" w14:paraId="1B40F0D8" w14:textId="77777777" w:rsidTr="00871AA0">
        <w:tc>
          <w:tcPr>
            <w:tcW w:w="1843" w:type="dxa"/>
          </w:tcPr>
          <w:p w14:paraId="5B30C03F" w14:textId="79AC5D4B" w:rsidR="00131CB6" w:rsidRPr="0096038D" w:rsidRDefault="00131CB6" w:rsidP="00161147">
            <w:pPr>
              <w:widowControl w:val="0"/>
              <w:tabs>
                <w:tab w:val="left" w:pos="2200"/>
              </w:tabs>
              <w:autoSpaceDE w:val="0"/>
              <w:autoSpaceDN w:val="0"/>
              <w:spacing w:before="166"/>
              <w:jc w:val="both"/>
            </w:pPr>
            <w:r w:rsidRPr="0096038D">
              <w:t>KCHT</w:t>
            </w:r>
          </w:p>
        </w:tc>
        <w:tc>
          <w:tcPr>
            <w:tcW w:w="7796" w:type="dxa"/>
          </w:tcPr>
          <w:p w14:paraId="784C1EA7" w14:textId="3D660D23" w:rsidR="00131CB6" w:rsidRPr="0096038D" w:rsidRDefault="00131CB6" w:rsidP="00161147">
            <w:pPr>
              <w:widowControl w:val="0"/>
              <w:tabs>
                <w:tab w:val="left" w:pos="2200"/>
              </w:tabs>
              <w:autoSpaceDE w:val="0"/>
              <w:autoSpaceDN w:val="0"/>
              <w:spacing w:before="166"/>
              <w:jc w:val="both"/>
            </w:pPr>
            <w:r w:rsidRPr="0096038D">
              <w:t>Kế cấu hạ tầng</w:t>
            </w:r>
          </w:p>
        </w:tc>
      </w:tr>
      <w:tr w:rsidR="0096038D" w:rsidRPr="0096038D" w14:paraId="1985EF47" w14:textId="77777777" w:rsidTr="00871AA0">
        <w:tc>
          <w:tcPr>
            <w:tcW w:w="1843" w:type="dxa"/>
          </w:tcPr>
          <w:p w14:paraId="7ECA0219" w14:textId="3AE35322" w:rsidR="00BC5316" w:rsidRPr="0096038D" w:rsidRDefault="00BC5316" w:rsidP="00161147">
            <w:pPr>
              <w:widowControl w:val="0"/>
              <w:tabs>
                <w:tab w:val="left" w:pos="2200"/>
              </w:tabs>
              <w:autoSpaceDE w:val="0"/>
              <w:autoSpaceDN w:val="0"/>
              <w:spacing w:before="166"/>
              <w:jc w:val="both"/>
            </w:pPr>
            <w:r w:rsidRPr="0096038D">
              <w:t>QL</w:t>
            </w:r>
          </w:p>
        </w:tc>
        <w:tc>
          <w:tcPr>
            <w:tcW w:w="7796" w:type="dxa"/>
          </w:tcPr>
          <w:p w14:paraId="26BF7205" w14:textId="4F9CBF68" w:rsidR="00BC5316" w:rsidRPr="0096038D" w:rsidRDefault="00BC5316" w:rsidP="00161147">
            <w:pPr>
              <w:widowControl w:val="0"/>
              <w:tabs>
                <w:tab w:val="left" w:pos="2200"/>
              </w:tabs>
              <w:autoSpaceDE w:val="0"/>
              <w:autoSpaceDN w:val="0"/>
              <w:spacing w:before="166"/>
              <w:jc w:val="both"/>
            </w:pPr>
            <w:r w:rsidRPr="0096038D">
              <w:t>Quốc lộ</w:t>
            </w:r>
          </w:p>
        </w:tc>
      </w:tr>
      <w:tr w:rsidR="0096038D" w:rsidRPr="0096038D" w14:paraId="722D1AB1" w14:textId="77777777" w:rsidTr="00871AA0">
        <w:tc>
          <w:tcPr>
            <w:tcW w:w="1843" w:type="dxa"/>
          </w:tcPr>
          <w:p w14:paraId="76066AB7" w14:textId="5DFD7CD4" w:rsidR="0008055D" w:rsidRPr="0096038D" w:rsidRDefault="0008055D" w:rsidP="00161147">
            <w:pPr>
              <w:widowControl w:val="0"/>
              <w:tabs>
                <w:tab w:val="left" w:pos="2200"/>
              </w:tabs>
              <w:autoSpaceDE w:val="0"/>
              <w:autoSpaceDN w:val="0"/>
              <w:spacing w:before="166"/>
              <w:jc w:val="both"/>
            </w:pPr>
            <w:r w:rsidRPr="0096038D">
              <w:t>TDMNPB</w:t>
            </w:r>
          </w:p>
        </w:tc>
        <w:tc>
          <w:tcPr>
            <w:tcW w:w="7796" w:type="dxa"/>
          </w:tcPr>
          <w:p w14:paraId="6F38D415" w14:textId="12D08238" w:rsidR="0008055D" w:rsidRPr="0096038D" w:rsidRDefault="0008055D" w:rsidP="00161147">
            <w:pPr>
              <w:widowControl w:val="0"/>
              <w:tabs>
                <w:tab w:val="left" w:pos="2200"/>
              </w:tabs>
              <w:autoSpaceDE w:val="0"/>
              <w:autoSpaceDN w:val="0"/>
              <w:spacing w:before="166"/>
              <w:jc w:val="both"/>
            </w:pPr>
            <w:r w:rsidRPr="0096038D">
              <w:t>Trung du miền núi phía Bắc</w:t>
            </w:r>
          </w:p>
        </w:tc>
      </w:tr>
      <w:tr w:rsidR="0096038D" w:rsidRPr="0096038D" w14:paraId="76885DD6" w14:textId="77777777" w:rsidTr="00871AA0">
        <w:tc>
          <w:tcPr>
            <w:tcW w:w="1843" w:type="dxa"/>
          </w:tcPr>
          <w:p w14:paraId="3DB726A0" w14:textId="63FF40FF" w:rsidR="00161147" w:rsidRPr="0096038D" w:rsidRDefault="00BC5316" w:rsidP="00161147">
            <w:pPr>
              <w:widowControl w:val="0"/>
              <w:tabs>
                <w:tab w:val="left" w:pos="2200"/>
              </w:tabs>
              <w:autoSpaceDE w:val="0"/>
              <w:autoSpaceDN w:val="0"/>
              <w:spacing w:before="166"/>
              <w:jc w:val="both"/>
            </w:pPr>
            <w:r w:rsidRPr="0096038D">
              <w:t>TP.</w:t>
            </w:r>
          </w:p>
        </w:tc>
        <w:tc>
          <w:tcPr>
            <w:tcW w:w="7796" w:type="dxa"/>
          </w:tcPr>
          <w:p w14:paraId="3651ADE1" w14:textId="6E7564CD" w:rsidR="00161147" w:rsidRPr="0096038D" w:rsidRDefault="00BC5316" w:rsidP="00161147">
            <w:pPr>
              <w:widowControl w:val="0"/>
              <w:tabs>
                <w:tab w:val="left" w:pos="2200"/>
              </w:tabs>
              <w:autoSpaceDE w:val="0"/>
              <w:autoSpaceDN w:val="0"/>
              <w:spacing w:before="166"/>
              <w:jc w:val="both"/>
            </w:pPr>
            <w:r w:rsidRPr="0096038D">
              <w:t>Thành phố</w:t>
            </w:r>
          </w:p>
        </w:tc>
      </w:tr>
      <w:tr w:rsidR="0096038D" w:rsidRPr="0096038D" w14:paraId="05680F58" w14:textId="77777777" w:rsidTr="00871AA0">
        <w:tc>
          <w:tcPr>
            <w:tcW w:w="1843" w:type="dxa"/>
          </w:tcPr>
          <w:p w14:paraId="5277EBB5" w14:textId="70D93C17" w:rsidR="00161147" w:rsidRPr="0096038D" w:rsidRDefault="00161147" w:rsidP="00161147">
            <w:pPr>
              <w:widowControl w:val="0"/>
              <w:tabs>
                <w:tab w:val="left" w:pos="2200"/>
              </w:tabs>
              <w:autoSpaceDE w:val="0"/>
              <w:autoSpaceDN w:val="0"/>
              <w:spacing w:before="166"/>
              <w:jc w:val="both"/>
            </w:pPr>
          </w:p>
        </w:tc>
        <w:tc>
          <w:tcPr>
            <w:tcW w:w="7796" w:type="dxa"/>
          </w:tcPr>
          <w:p w14:paraId="5D9A597E" w14:textId="4BBB708A" w:rsidR="00161147" w:rsidRPr="0096038D" w:rsidRDefault="00161147" w:rsidP="00161147">
            <w:pPr>
              <w:widowControl w:val="0"/>
              <w:tabs>
                <w:tab w:val="left" w:pos="2200"/>
              </w:tabs>
              <w:autoSpaceDE w:val="0"/>
              <w:autoSpaceDN w:val="0"/>
              <w:spacing w:before="166"/>
              <w:jc w:val="both"/>
            </w:pPr>
          </w:p>
        </w:tc>
      </w:tr>
      <w:tr w:rsidR="0096038D" w:rsidRPr="0096038D" w14:paraId="651236AC" w14:textId="77777777" w:rsidTr="00871AA0">
        <w:tc>
          <w:tcPr>
            <w:tcW w:w="1843" w:type="dxa"/>
          </w:tcPr>
          <w:p w14:paraId="5BD62537" w14:textId="1F9C1471" w:rsidR="00161147" w:rsidRPr="0096038D" w:rsidRDefault="00161147" w:rsidP="00161147">
            <w:pPr>
              <w:widowControl w:val="0"/>
              <w:tabs>
                <w:tab w:val="left" w:pos="2200"/>
              </w:tabs>
              <w:autoSpaceDE w:val="0"/>
              <w:autoSpaceDN w:val="0"/>
              <w:spacing w:before="166"/>
              <w:jc w:val="both"/>
              <w:rPr>
                <w:spacing w:val="-3"/>
              </w:rPr>
            </w:pPr>
          </w:p>
        </w:tc>
        <w:tc>
          <w:tcPr>
            <w:tcW w:w="7796" w:type="dxa"/>
          </w:tcPr>
          <w:p w14:paraId="415E98A1" w14:textId="58E33604" w:rsidR="00161147" w:rsidRPr="0096038D" w:rsidRDefault="00161147" w:rsidP="00161147">
            <w:pPr>
              <w:widowControl w:val="0"/>
              <w:tabs>
                <w:tab w:val="left" w:pos="2200"/>
              </w:tabs>
              <w:autoSpaceDE w:val="0"/>
              <w:autoSpaceDN w:val="0"/>
              <w:spacing w:before="166"/>
              <w:jc w:val="both"/>
              <w:rPr>
                <w:spacing w:val="-3"/>
              </w:rPr>
            </w:pPr>
          </w:p>
        </w:tc>
      </w:tr>
      <w:tr w:rsidR="0096038D" w:rsidRPr="0096038D" w14:paraId="74842AD6" w14:textId="77777777" w:rsidTr="00871AA0">
        <w:tc>
          <w:tcPr>
            <w:tcW w:w="1843" w:type="dxa"/>
          </w:tcPr>
          <w:p w14:paraId="549AC8FD" w14:textId="55A4DF2B" w:rsidR="00161147" w:rsidRPr="0096038D" w:rsidRDefault="00161147" w:rsidP="00161147">
            <w:pPr>
              <w:widowControl w:val="0"/>
              <w:tabs>
                <w:tab w:val="left" w:pos="2200"/>
              </w:tabs>
              <w:autoSpaceDE w:val="0"/>
              <w:autoSpaceDN w:val="0"/>
              <w:spacing w:before="166"/>
              <w:jc w:val="both"/>
              <w:rPr>
                <w:spacing w:val="-3"/>
              </w:rPr>
            </w:pPr>
          </w:p>
        </w:tc>
        <w:tc>
          <w:tcPr>
            <w:tcW w:w="7796" w:type="dxa"/>
          </w:tcPr>
          <w:p w14:paraId="511D8500" w14:textId="41C8F67D" w:rsidR="00161147" w:rsidRPr="0096038D" w:rsidRDefault="00161147" w:rsidP="00161147">
            <w:pPr>
              <w:widowControl w:val="0"/>
              <w:tabs>
                <w:tab w:val="left" w:pos="2200"/>
              </w:tabs>
              <w:autoSpaceDE w:val="0"/>
              <w:autoSpaceDN w:val="0"/>
              <w:spacing w:before="166"/>
              <w:jc w:val="both"/>
              <w:rPr>
                <w:spacing w:val="-3"/>
              </w:rPr>
            </w:pPr>
          </w:p>
        </w:tc>
      </w:tr>
      <w:tr w:rsidR="0096038D" w:rsidRPr="0096038D" w14:paraId="39F0BFCF" w14:textId="77777777" w:rsidTr="00871AA0">
        <w:tc>
          <w:tcPr>
            <w:tcW w:w="1843" w:type="dxa"/>
          </w:tcPr>
          <w:p w14:paraId="0D6439C3" w14:textId="26F6EF6E" w:rsidR="00161147" w:rsidRPr="0096038D" w:rsidRDefault="00161147" w:rsidP="00161147">
            <w:pPr>
              <w:widowControl w:val="0"/>
              <w:tabs>
                <w:tab w:val="left" w:pos="2200"/>
              </w:tabs>
              <w:autoSpaceDE w:val="0"/>
              <w:autoSpaceDN w:val="0"/>
              <w:spacing w:before="166"/>
              <w:jc w:val="both"/>
              <w:rPr>
                <w:spacing w:val="-3"/>
              </w:rPr>
            </w:pPr>
          </w:p>
        </w:tc>
        <w:tc>
          <w:tcPr>
            <w:tcW w:w="7796" w:type="dxa"/>
          </w:tcPr>
          <w:p w14:paraId="5908995F" w14:textId="31125295" w:rsidR="00161147" w:rsidRPr="0096038D" w:rsidRDefault="00161147" w:rsidP="00161147">
            <w:pPr>
              <w:widowControl w:val="0"/>
              <w:tabs>
                <w:tab w:val="left" w:pos="2200"/>
              </w:tabs>
              <w:autoSpaceDE w:val="0"/>
              <w:autoSpaceDN w:val="0"/>
              <w:spacing w:before="166"/>
              <w:jc w:val="both"/>
              <w:rPr>
                <w:spacing w:val="-3"/>
              </w:rPr>
            </w:pPr>
          </w:p>
        </w:tc>
      </w:tr>
      <w:tr w:rsidR="0096038D" w:rsidRPr="0096038D" w14:paraId="7493D9BC" w14:textId="77777777" w:rsidTr="00871AA0">
        <w:tc>
          <w:tcPr>
            <w:tcW w:w="1843" w:type="dxa"/>
          </w:tcPr>
          <w:p w14:paraId="3BC67FDA" w14:textId="017C2F10" w:rsidR="00161147" w:rsidRPr="0096038D" w:rsidRDefault="00161147" w:rsidP="00161147">
            <w:pPr>
              <w:widowControl w:val="0"/>
              <w:tabs>
                <w:tab w:val="left" w:pos="2200"/>
              </w:tabs>
              <w:autoSpaceDE w:val="0"/>
              <w:autoSpaceDN w:val="0"/>
              <w:spacing w:before="166"/>
              <w:jc w:val="both"/>
              <w:rPr>
                <w:spacing w:val="-3"/>
              </w:rPr>
            </w:pPr>
          </w:p>
        </w:tc>
        <w:tc>
          <w:tcPr>
            <w:tcW w:w="7796" w:type="dxa"/>
          </w:tcPr>
          <w:p w14:paraId="4923918E" w14:textId="6A4C0582" w:rsidR="00161147" w:rsidRPr="0096038D" w:rsidRDefault="00161147" w:rsidP="00161147">
            <w:pPr>
              <w:widowControl w:val="0"/>
              <w:tabs>
                <w:tab w:val="left" w:pos="2200"/>
              </w:tabs>
              <w:autoSpaceDE w:val="0"/>
              <w:autoSpaceDN w:val="0"/>
              <w:spacing w:before="166"/>
              <w:jc w:val="both"/>
              <w:rPr>
                <w:spacing w:val="-3"/>
              </w:rPr>
            </w:pPr>
          </w:p>
        </w:tc>
      </w:tr>
      <w:tr w:rsidR="0096038D" w:rsidRPr="0096038D" w14:paraId="11C938DD" w14:textId="77777777" w:rsidTr="00871AA0">
        <w:tc>
          <w:tcPr>
            <w:tcW w:w="1843" w:type="dxa"/>
          </w:tcPr>
          <w:p w14:paraId="2990478B" w14:textId="1519A01B" w:rsidR="00161147" w:rsidRPr="0096038D" w:rsidRDefault="00161147" w:rsidP="00161147">
            <w:pPr>
              <w:widowControl w:val="0"/>
              <w:tabs>
                <w:tab w:val="left" w:pos="2200"/>
              </w:tabs>
              <w:autoSpaceDE w:val="0"/>
              <w:autoSpaceDN w:val="0"/>
              <w:spacing w:before="166"/>
              <w:jc w:val="both"/>
            </w:pPr>
          </w:p>
        </w:tc>
        <w:tc>
          <w:tcPr>
            <w:tcW w:w="7796" w:type="dxa"/>
          </w:tcPr>
          <w:p w14:paraId="1F155E23" w14:textId="14261C55" w:rsidR="00161147" w:rsidRPr="0096038D" w:rsidRDefault="00161147" w:rsidP="00161147">
            <w:pPr>
              <w:widowControl w:val="0"/>
              <w:tabs>
                <w:tab w:val="left" w:pos="2200"/>
              </w:tabs>
              <w:autoSpaceDE w:val="0"/>
              <w:autoSpaceDN w:val="0"/>
              <w:spacing w:before="166"/>
              <w:jc w:val="both"/>
            </w:pPr>
          </w:p>
        </w:tc>
      </w:tr>
      <w:tr w:rsidR="0096038D" w:rsidRPr="0096038D" w14:paraId="354E4EFC" w14:textId="77777777" w:rsidTr="00871AA0">
        <w:tc>
          <w:tcPr>
            <w:tcW w:w="1843" w:type="dxa"/>
          </w:tcPr>
          <w:p w14:paraId="29E4A9B6" w14:textId="49BE6A01" w:rsidR="00161147" w:rsidRPr="0096038D" w:rsidRDefault="00161147" w:rsidP="00161147">
            <w:pPr>
              <w:widowControl w:val="0"/>
              <w:tabs>
                <w:tab w:val="left" w:pos="2200"/>
              </w:tabs>
              <w:autoSpaceDE w:val="0"/>
              <w:autoSpaceDN w:val="0"/>
              <w:spacing w:before="166"/>
              <w:jc w:val="both"/>
            </w:pPr>
          </w:p>
        </w:tc>
        <w:tc>
          <w:tcPr>
            <w:tcW w:w="7796" w:type="dxa"/>
          </w:tcPr>
          <w:p w14:paraId="444F67CF" w14:textId="131FE5C5" w:rsidR="00161147" w:rsidRPr="0096038D" w:rsidRDefault="00161147" w:rsidP="00161147">
            <w:pPr>
              <w:widowControl w:val="0"/>
              <w:tabs>
                <w:tab w:val="left" w:pos="2200"/>
              </w:tabs>
              <w:autoSpaceDE w:val="0"/>
              <w:autoSpaceDN w:val="0"/>
              <w:spacing w:before="166"/>
              <w:jc w:val="both"/>
            </w:pPr>
          </w:p>
        </w:tc>
      </w:tr>
      <w:tr w:rsidR="0096038D" w:rsidRPr="0096038D" w14:paraId="51BD4090" w14:textId="77777777" w:rsidTr="00871AA0">
        <w:tc>
          <w:tcPr>
            <w:tcW w:w="1843" w:type="dxa"/>
          </w:tcPr>
          <w:p w14:paraId="1E3A9AE3" w14:textId="6EB1B986" w:rsidR="00161147" w:rsidRPr="0096038D" w:rsidRDefault="00161147" w:rsidP="00161147">
            <w:pPr>
              <w:widowControl w:val="0"/>
              <w:tabs>
                <w:tab w:val="left" w:pos="2200"/>
              </w:tabs>
              <w:autoSpaceDE w:val="0"/>
              <w:autoSpaceDN w:val="0"/>
              <w:spacing w:before="166"/>
              <w:jc w:val="both"/>
            </w:pPr>
          </w:p>
        </w:tc>
        <w:tc>
          <w:tcPr>
            <w:tcW w:w="7796" w:type="dxa"/>
          </w:tcPr>
          <w:p w14:paraId="4954B554" w14:textId="28F589BC" w:rsidR="00161147" w:rsidRPr="0096038D" w:rsidRDefault="00161147" w:rsidP="00161147">
            <w:pPr>
              <w:widowControl w:val="0"/>
              <w:tabs>
                <w:tab w:val="left" w:pos="2200"/>
              </w:tabs>
              <w:autoSpaceDE w:val="0"/>
              <w:autoSpaceDN w:val="0"/>
              <w:spacing w:before="166"/>
              <w:jc w:val="both"/>
            </w:pPr>
          </w:p>
        </w:tc>
      </w:tr>
      <w:tr w:rsidR="0096038D" w:rsidRPr="0096038D" w14:paraId="4D7249ED" w14:textId="77777777" w:rsidTr="00871AA0">
        <w:tc>
          <w:tcPr>
            <w:tcW w:w="1843" w:type="dxa"/>
          </w:tcPr>
          <w:p w14:paraId="5E352FFC" w14:textId="05DFAE21" w:rsidR="00161147" w:rsidRPr="0096038D" w:rsidRDefault="00161147" w:rsidP="00161147">
            <w:pPr>
              <w:widowControl w:val="0"/>
              <w:tabs>
                <w:tab w:val="left" w:pos="2200"/>
              </w:tabs>
              <w:autoSpaceDE w:val="0"/>
              <w:autoSpaceDN w:val="0"/>
              <w:spacing w:before="166"/>
              <w:jc w:val="both"/>
            </w:pPr>
          </w:p>
        </w:tc>
        <w:tc>
          <w:tcPr>
            <w:tcW w:w="7796" w:type="dxa"/>
          </w:tcPr>
          <w:p w14:paraId="397EB854" w14:textId="33274DC8" w:rsidR="00161147" w:rsidRPr="0096038D" w:rsidRDefault="00161147" w:rsidP="00161147">
            <w:pPr>
              <w:widowControl w:val="0"/>
              <w:tabs>
                <w:tab w:val="left" w:pos="2200"/>
              </w:tabs>
              <w:autoSpaceDE w:val="0"/>
              <w:autoSpaceDN w:val="0"/>
              <w:spacing w:before="166"/>
              <w:jc w:val="both"/>
            </w:pPr>
          </w:p>
        </w:tc>
      </w:tr>
      <w:tr w:rsidR="0096038D" w:rsidRPr="0096038D" w14:paraId="5DE8FB34" w14:textId="77777777" w:rsidTr="00871AA0">
        <w:tc>
          <w:tcPr>
            <w:tcW w:w="1843" w:type="dxa"/>
          </w:tcPr>
          <w:p w14:paraId="1E72C782" w14:textId="1EB6F173" w:rsidR="00161147" w:rsidRPr="0096038D" w:rsidRDefault="00161147" w:rsidP="00161147">
            <w:pPr>
              <w:widowControl w:val="0"/>
              <w:tabs>
                <w:tab w:val="left" w:pos="2200"/>
              </w:tabs>
              <w:autoSpaceDE w:val="0"/>
              <w:autoSpaceDN w:val="0"/>
              <w:spacing w:before="166"/>
              <w:jc w:val="both"/>
            </w:pPr>
          </w:p>
        </w:tc>
        <w:tc>
          <w:tcPr>
            <w:tcW w:w="7796" w:type="dxa"/>
          </w:tcPr>
          <w:p w14:paraId="345C8F0F" w14:textId="7127CB80" w:rsidR="00161147" w:rsidRPr="0096038D" w:rsidRDefault="00161147" w:rsidP="00161147">
            <w:pPr>
              <w:widowControl w:val="0"/>
              <w:tabs>
                <w:tab w:val="left" w:pos="2200"/>
              </w:tabs>
              <w:autoSpaceDE w:val="0"/>
              <w:autoSpaceDN w:val="0"/>
              <w:spacing w:before="166"/>
              <w:jc w:val="both"/>
            </w:pPr>
          </w:p>
        </w:tc>
      </w:tr>
      <w:tr w:rsidR="0096038D" w:rsidRPr="0096038D" w14:paraId="55D7859C" w14:textId="77777777" w:rsidTr="00871AA0">
        <w:tc>
          <w:tcPr>
            <w:tcW w:w="1843" w:type="dxa"/>
          </w:tcPr>
          <w:p w14:paraId="4CF692E3" w14:textId="567BEE43" w:rsidR="00161147" w:rsidRPr="0096038D" w:rsidRDefault="00161147" w:rsidP="00161147">
            <w:pPr>
              <w:widowControl w:val="0"/>
              <w:tabs>
                <w:tab w:val="left" w:pos="2200"/>
              </w:tabs>
              <w:autoSpaceDE w:val="0"/>
              <w:autoSpaceDN w:val="0"/>
              <w:spacing w:before="166"/>
              <w:jc w:val="both"/>
            </w:pPr>
          </w:p>
        </w:tc>
        <w:tc>
          <w:tcPr>
            <w:tcW w:w="7796" w:type="dxa"/>
          </w:tcPr>
          <w:p w14:paraId="2A6DEADA" w14:textId="5CDAF1D2" w:rsidR="00161147" w:rsidRPr="0096038D" w:rsidRDefault="00161147" w:rsidP="00161147">
            <w:pPr>
              <w:widowControl w:val="0"/>
              <w:tabs>
                <w:tab w:val="left" w:pos="2200"/>
              </w:tabs>
              <w:autoSpaceDE w:val="0"/>
              <w:autoSpaceDN w:val="0"/>
              <w:spacing w:before="166"/>
              <w:jc w:val="both"/>
            </w:pPr>
          </w:p>
        </w:tc>
      </w:tr>
      <w:tr w:rsidR="0096038D" w:rsidRPr="0096038D" w14:paraId="0D74EEFB" w14:textId="77777777" w:rsidTr="00871AA0">
        <w:tc>
          <w:tcPr>
            <w:tcW w:w="1843" w:type="dxa"/>
          </w:tcPr>
          <w:p w14:paraId="090CE34E" w14:textId="77777777" w:rsidR="00161147" w:rsidRPr="0096038D" w:rsidRDefault="00161147" w:rsidP="00161147">
            <w:pPr>
              <w:widowControl w:val="0"/>
              <w:tabs>
                <w:tab w:val="left" w:pos="2200"/>
              </w:tabs>
              <w:autoSpaceDE w:val="0"/>
              <w:autoSpaceDN w:val="0"/>
              <w:spacing w:before="166"/>
              <w:jc w:val="both"/>
            </w:pPr>
          </w:p>
        </w:tc>
        <w:tc>
          <w:tcPr>
            <w:tcW w:w="7796" w:type="dxa"/>
          </w:tcPr>
          <w:p w14:paraId="4E78DAF6" w14:textId="77777777" w:rsidR="00161147" w:rsidRPr="0096038D" w:rsidRDefault="00161147" w:rsidP="00161147">
            <w:pPr>
              <w:widowControl w:val="0"/>
              <w:tabs>
                <w:tab w:val="left" w:pos="2200"/>
              </w:tabs>
              <w:autoSpaceDE w:val="0"/>
              <w:autoSpaceDN w:val="0"/>
              <w:spacing w:before="166"/>
              <w:jc w:val="both"/>
            </w:pPr>
          </w:p>
        </w:tc>
      </w:tr>
    </w:tbl>
    <w:p w14:paraId="02C3A3F1" w14:textId="2536DB34" w:rsidR="00871AA0" w:rsidRPr="0096038D" w:rsidRDefault="00871AA0">
      <w:r w:rsidRPr="0096038D">
        <w:br w:type="page"/>
      </w:r>
    </w:p>
    <w:p w14:paraId="337ACEB1" w14:textId="77777777" w:rsidR="00CF0656" w:rsidRPr="0096038D" w:rsidRDefault="00CF0656" w:rsidP="0088472E">
      <w:pPr>
        <w:pStyle w:val="Heading1"/>
        <w:sectPr w:rsidR="00CF0656" w:rsidRPr="0096038D" w:rsidSect="00CF0656">
          <w:footerReference w:type="default" r:id="rId12"/>
          <w:pgSz w:w="11907" w:h="16840" w:code="9"/>
          <w:pgMar w:top="1440" w:right="1440" w:bottom="1440" w:left="1440" w:header="720" w:footer="720" w:gutter="0"/>
          <w:pgNumType w:start="1"/>
          <w:cols w:space="720"/>
          <w:titlePg/>
          <w:docGrid w:linePitch="381"/>
        </w:sectPr>
      </w:pPr>
      <w:bookmarkStart w:id="9" w:name="_Toc485649969"/>
      <w:bookmarkStart w:id="10" w:name="_Toc65067820"/>
      <w:bookmarkStart w:id="11" w:name="_Toc68362034"/>
      <w:bookmarkStart w:id="12" w:name="_Toc485649983"/>
      <w:bookmarkEnd w:id="3"/>
      <w:bookmarkEnd w:id="4"/>
      <w:bookmarkEnd w:id="5"/>
    </w:p>
    <w:p w14:paraId="27DD9ABF" w14:textId="73021F61" w:rsidR="008172F5" w:rsidRPr="0096038D" w:rsidRDefault="008172F5" w:rsidP="0088472E">
      <w:pPr>
        <w:pStyle w:val="Heading1"/>
      </w:pPr>
      <w:bookmarkStart w:id="13" w:name="_GoBack"/>
      <w:bookmarkEnd w:id="13"/>
      <w:r w:rsidRPr="0096038D">
        <w:lastRenderedPageBreak/>
        <w:t xml:space="preserve">1. </w:t>
      </w:r>
      <w:r w:rsidR="008E3BBB" w:rsidRPr="0096038D">
        <w:t>Thực trạng phát triển k</w:t>
      </w:r>
      <w:r w:rsidRPr="0096038D">
        <w:t>ết cấu hạ tầng giao thông</w:t>
      </w:r>
      <w:bookmarkStart w:id="14" w:name="_Toc395250449"/>
      <w:bookmarkStart w:id="15" w:name="_Toc408925333"/>
      <w:bookmarkEnd w:id="9"/>
      <w:r w:rsidRPr="0096038D">
        <w:t xml:space="preserve"> vận tải</w:t>
      </w:r>
      <w:bookmarkEnd w:id="10"/>
      <w:bookmarkEnd w:id="11"/>
      <w:bookmarkEnd w:id="14"/>
      <w:bookmarkEnd w:id="15"/>
    </w:p>
    <w:p w14:paraId="02412A70" w14:textId="0CD27A92" w:rsidR="00964EC6" w:rsidRPr="0096038D" w:rsidRDefault="00815F85" w:rsidP="0088472E">
      <w:pPr>
        <w:pStyle w:val="Heading2"/>
        <w:spacing w:before="100" w:beforeAutospacing="1" w:after="100" w:afterAutospacing="1" w:line="300" w:lineRule="auto"/>
        <w:rPr>
          <w:sz w:val="28"/>
          <w:szCs w:val="26"/>
        </w:rPr>
      </w:pPr>
      <w:bookmarkStart w:id="16" w:name="_Toc68362035"/>
      <w:r w:rsidRPr="0096038D">
        <w:rPr>
          <w:sz w:val="28"/>
          <w:szCs w:val="26"/>
        </w:rPr>
        <w:t>1</w:t>
      </w:r>
      <w:r w:rsidR="00964EC6" w:rsidRPr="0096038D">
        <w:rPr>
          <w:sz w:val="28"/>
          <w:szCs w:val="26"/>
        </w:rPr>
        <w:t xml:space="preserve">.1. </w:t>
      </w:r>
      <w:r w:rsidR="00BC1C78" w:rsidRPr="0096038D">
        <w:rPr>
          <w:sz w:val="28"/>
          <w:szCs w:val="26"/>
        </w:rPr>
        <w:t>Tổng quan m</w:t>
      </w:r>
      <w:r w:rsidR="00964EC6" w:rsidRPr="0096038D">
        <w:rPr>
          <w:sz w:val="28"/>
          <w:szCs w:val="26"/>
        </w:rPr>
        <w:t xml:space="preserve">ạng lưới </w:t>
      </w:r>
      <w:r w:rsidR="00CA7854" w:rsidRPr="0096038D">
        <w:rPr>
          <w:sz w:val="28"/>
          <w:szCs w:val="26"/>
        </w:rPr>
        <w:t>giao thông và hoạt động vận tải</w:t>
      </w:r>
      <w:bookmarkEnd w:id="16"/>
    </w:p>
    <w:p w14:paraId="06659B5B" w14:textId="249699E7" w:rsidR="00964EC6" w:rsidRPr="0096038D" w:rsidRDefault="005718DB" w:rsidP="007712C6">
      <w:pPr>
        <w:pStyle w:val="ListParagraph"/>
        <w:keepNext/>
        <w:numPr>
          <w:ilvl w:val="0"/>
          <w:numId w:val="22"/>
        </w:numPr>
        <w:spacing w:before="120" w:after="120"/>
        <w:rPr>
          <w:rFonts w:ascii="Times New Roman" w:hAnsi="Times New Roman"/>
          <w:b/>
          <w:i/>
          <w:sz w:val="28"/>
        </w:rPr>
      </w:pPr>
      <w:r w:rsidRPr="0096038D">
        <w:rPr>
          <w:rFonts w:ascii="Times New Roman" w:hAnsi="Times New Roman"/>
          <w:b/>
          <w:i/>
          <w:sz w:val="28"/>
        </w:rPr>
        <w:t>Phân bố mạng lưới giao thông đường thuỷ, đường bộ</w:t>
      </w:r>
    </w:p>
    <w:p w14:paraId="38107574" w14:textId="01226B01" w:rsidR="00730BA0" w:rsidRPr="0096038D" w:rsidRDefault="00730BA0" w:rsidP="00730BA0">
      <w:pPr>
        <w:widowControl w:val="0"/>
        <w:spacing w:after="80" w:line="340" w:lineRule="exact"/>
        <w:ind w:firstLine="720"/>
        <w:jc w:val="both"/>
      </w:pPr>
      <w:r w:rsidRPr="0096038D">
        <w:t xml:space="preserve">Tỉnh Lai Châu có mạng lưới giao thông gồm 2 phương thức, chủ yếu dựa vào đường bộ, khoảng 2 thập kỷ trở lại đây phương thức đường thuỷ nội địa </w:t>
      </w:r>
      <w:r w:rsidR="006F25A3" w:rsidRPr="0096038D">
        <w:t xml:space="preserve">có phát triển hơn nhờ </w:t>
      </w:r>
      <w:r w:rsidRPr="0096038D">
        <w:t>vào các vùng hồ thuỷ điện trên sông Đà. Đường bộ đóng vai trò không thể thiếu trong kết nối dân cư, vận chuyển hàng hoá, hành khách, thúc đẩy phát triển kinh tế - xã hội của tỉnh. Đường thuỷ nội địa trên các vùng hồ mới phát triển, chưa đóng góp được nhiều cho mục đích giao thông cũng như thúc đẩy các lĩnh vực kinh tế như du lịch.</w:t>
      </w:r>
      <w:r w:rsidR="00A12681" w:rsidRPr="0096038D">
        <w:t xml:space="preserve"> Hiện tại, đường bộ và đường thuỷ hoạt động cơ bản độc lập với nhau, do đường thuỷ hình thành trên các vùng hồ là chính, chưa đảm bảo luồng lạch để khai thác các đoạn dài theo lòng sông mà chỉ khai thác cục bộ.</w:t>
      </w:r>
    </w:p>
    <w:p w14:paraId="444426BC" w14:textId="77777777" w:rsidR="00A730B8" w:rsidRPr="0096038D" w:rsidRDefault="00A730B8" w:rsidP="00A730B8">
      <w:pPr>
        <w:pStyle w:val="Caption"/>
        <w:keepNext/>
        <w:rPr>
          <w:color w:val="auto"/>
          <w:sz w:val="26"/>
          <w:szCs w:val="28"/>
        </w:rPr>
      </w:pPr>
      <w:bookmarkStart w:id="17" w:name="_Toc68381626"/>
      <w:r w:rsidRPr="0096038D">
        <w:rPr>
          <w:color w:val="auto"/>
          <w:sz w:val="26"/>
          <w:szCs w:val="28"/>
        </w:rPr>
        <w:t xml:space="preserve">Hình </w:t>
      </w:r>
      <w:r w:rsidRPr="0096038D">
        <w:rPr>
          <w:color w:val="auto"/>
          <w:sz w:val="26"/>
        </w:rPr>
        <w:fldChar w:fldCharType="begin"/>
      </w:r>
      <w:r w:rsidRPr="0096038D">
        <w:rPr>
          <w:color w:val="auto"/>
          <w:sz w:val="26"/>
          <w:szCs w:val="28"/>
        </w:rPr>
        <w:instrText xml:space="preserve"> SEQ Hình \* ARABIC </w:instrText>
      </w:r>
      <w:r w:rsidRPr="0096038D">
        <w:rPr>
          <w:color w:val="auto"/>
          <w:sz w:val="26"/>
        </w:rPr>
        <w:fldChar w:fldCharType="separate"/>
      </w:r>
      <w:r w:rsidRPr="0096038D">
        <w:rPr>
          <w:noProof/>
          <w:color w:val="auto"/>
          <w:sz w:val="26"/>
          <w:szCs w:val="28"/>
        </w:rPr>
        <w:t>1</w:t>
      </w:r>
      <w:r w:rsidRPr="0096038D">
        <w:rPr>
          <w:color w:val="auto"/>
          <w:sz w:val="26"/>
        </w:rPr>
        <w:fldChar w:fldCharType="end"/>
      </w:r>
      <w:r w:rsidRPr="0096038D">
        <w:rPr>
          <w:color w:val="auto"/>
          <w:sz w:val="26"/>
          <w:szCs w:val="28"/>
        </w:rPr>
        <w:t>: Sơ đồ mạng lưới giao thông chính và liên hệ vùng tỉnh Lai Châu</w:t>
      </w:r>
      <w:bookmarkEnd w:id="17"/>
    </w:p>
    <w:p w14:paraId="5E819ACF" w14:textId="04D4444F" w:rsidR="00660FBA" w:rsidRPr="0096038D" w:rsidRDefault="00660FBA" w:rsidP="00A730B8">
      <w:pPr>
        <w:keepNext/>
        <w:spacing w:before="120" w:after="120"/>
        <w:jc w:val="center"/>
        <w:rPr>
          <w:b/>
        </w:rPr>
      </w:pPr>
      <w:r w:rsidRPr="0096038D">
        <w:rPr>
          <w:noProof/>
          <w:lang w:val="en-US"/>
        </w:rPr>
        <w:drawing>
          <wp:inline distT="0" distB="0" distL="0" distR="0" wp14:anchorId="02866B58" wp14:editId="79D0D1A7">
            <wp:extent cx="5732145" cy="421513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732145" cy="4215130"/>
                    </a:xfrm>
                    <a:prstGeom prst="rect">
                      <a:avLst/>
                    </a:prstGeom>
                  </pic:spPr>
                </pic:pic>
              </a:graphicData>
            </a:graphic>
          </wp:inline>
        </w:drawing>
      </w:r>
    </w:p>
    <w:p w14:paraId="66E58DD2" w14:textId="72518425" w:rsidR="000340C1" w:rsidRPr="0096038D" w:rsidRDefault="002022F2" w:rsidP="00B723F5">
      <w:pPr>
        <w:ind w:firstLine="709"/>
        <w:jc w:val="both"/>
      </w:pPr>
      <w:r w:rsidRPr="0096038D">
        <w:t xml:space="preserve">Liên kết giao thông giữa tỉnh Lai Châu với vùng và cả nước </w:t>
      </w:r>
      <w:r w:rsidR="0062087C" w:rsidRPr="0096038D">
        <w:t xml:space="preserve">cơ bản là </w:t>
      </w:r>
      <w:r w:rsidRPr="0096038D">
        <w:t>dựa vào đường bộ, chưa có hàng không, đường sắt</w:t>
      </w:r>
      <w:r w:rsidR="00E86ED9" w:rsidRPr="0096038D">
        <w:t xml:space="preserve">, đường thuỷ mới kết nối được </w:t>
      </w:r>
      <w:r w:rsidR="00D51A73" w:rsidRPr="0096038D">
        <w:t xml:space="preserve">đến </w:t>
      </w:r>
      <w:r w:rsidR="00D51A73" w:rsidRPr="0096038D">
        <w:lastRenderedPageBreak/>
        <w:t>thuỷ điện</w:t>
      </w:r>
      <w:r w:rsidR="00E86ED9" w:rsidRPr="0096038D">
        <w:t xml:space="preserve"> Sơn La</w:t>
      </w:r>
      <w:r w:rsidRPr="0096038D">
        <w:t>.</w:t>
      </w:r>
      <w:r w:rsidR="009F456C" w:rsidRPr="0096038D">
        <w:t xml:space="preserve"> Theo các tuyến đường bộ, cự ly </w:t>
      </w:r>
      <w:r w:rsidR="00542B76" w:rsidRPr="0096038D">
        <w:t xml:space="preserve">ngắn nhất </w:t>
      </w:r>
      <w:r w:rsidR="009F456C" w:rsidRPr="0096038D">
        <w:t xml:space="preserve">từ trung tâm tỉnh </w:t>
      </w:r>
      <w:r w:rsidR="00542B76" w:rsidRPr="0096038D">
        <w:t xml:space="preserve">Lai Châu </w:t>
      </w:r>
      <w:r w:rsidR="009F456C" w:rsidRPr="0096038D">
        <w:t>đến thủ đô Hà Nội là khoảng 385 km với 6,5 giờ ô tô, đến Lào Cai là khoảng 100 km với hơn 2,5 giờ ô tô, đến Điện Biên Phủ là khoảng 205 km với hơn 4,5 giờ ô tô, đến TP. Sơn La khoảng 205 km với hơn 5 giờ ô tô.</w:t>
      </w:r>
      <w:r w:rsidR="00542B76" w:rsidRPr="0096038D">
        <w:t xml:space="preserve"> Không kể các đoạn đường bộ cao tốc thì </w:t>
      </w:r>
      <w:r w:rsidR="007E12B3" w:rsidRPr="0096038D">
        <w:t xml:space="preserve">tốc độ lữ hành trên </w:t>
      </w:r>
      <w:r w:rsidR="00542B76" w:rsidRPr="0096038D">
        <w:t xml:space="preserve">các tuyến quốc lộ chỉ </w:t>
      </w:r>
      <w:r w:rsidR="007E12B3" w:rsidRPr="0096038D">
        <w:t>trong khoảng</w:t>
      </w:r>
      <w:r w:rsidR="00542B76" w:rsidRPr="0096038D">
        <w:t xml:space="preserve"> 35 đến 40 km/h.</w:t>
      </w:r>
    </w:p>
    <w:p w14:paraId="4BAEAF43" w14:textId="2D51AF88" w:rsidR="00131CB6" w:rsidRPr="0096038D" w:rsidRDefault="00131CB6" w:rsidP="00131CB6">
      <w:pPr>
        <w:pStyle w:val="Caption"/>
        <w:keepNext/>
        <w:rPr>
          <w:color w:val="auto"/>
          <w:sz w:val="26"/>
          <w:szCs w:val="28"/>
        </w:rPr>
      </w:pPr>
      <w:bookmarkStart w:id="18" w:name="_Toc68381627"/>
      <w:r w:rsidRPr="0096038D">
        <w:rPr>
          <w:color w:val="auto"/>
          <w:sz w:val="26"/>
          <w:szCs w:val="28"/>
        </w:rPr>
        <w:t xml:space="preserve">Hình </w:t>
      </w:r>
      <w:r w:rsidRPr="0096038D">
        <w:rPr>
          <w:color w:val="auto"/>
          <w:sz w:val="26"/>
        </w:rPr>
        <w:fldChar w:fldCharType="begin"/>
      </w:r>
      <w:r w:rsidRPr="0096038D">
        <w:rPr>
          <w:color w:val="auto"/>
          <w:sz w:val="26"/>
          <w:szCs w:val="28"/>
        </w:rPr>
        <w:instrText xml:space="preserve"> SEQ Hình \* ARABIC </w:instrText>
      </w:r>
      <w:r w:rsidRPr="0096038D">
        <w:rPr>
          <w:color w:val="auto"/>
          <w:sz w:val="26"/>
        </w:rPr>
        <w:fldChar w:fldCharType="separate"/>
      </w:r>
      <w:r w:rsidR="00DA5D18" w:rsidRPr="0096038D">
        <w:rPr>
          <w:noProof/>
          <w:color w:val="auto"/>
          <w:sz w:val="26"/>
          <w:szCs w:val="28"/>
        </w:rPr>
        <w:t>2</w:t>
      </w:r>
      <w:r w:rsidRPr="0096038D">
        <w:rPr>
          <w:color w:val="auto"/>
          <w:sz w:val="26"/>
        </w:rPr>
        <w:fldChar w:fldCharType="end"/>
      </w:r>
      <w:r w:rsidRPr="0096038D">
        <w:rPr>
          <w:color w:val="auto"/>
          <w:sz w:val="26"/>
          <w:szCs w:val="28"/>
        </w:rPr>
        <w:t>: Sơ đồ mạng lưới giao thông chính tỉnh Lai Châu</w:t>
      </w:r>
      <w:bookmarkEnd w:id="18"/>
    </w:p>
    <w:p w14:paraId="0BBB2BE1" w14:textId="0B6693BE" w:rsidR="0057368D" w:rsidRPr="0096038D" w:rsidRDefault="0057368D" w:rsidP="00330F9E">
      <w:pPr>
        <w:jc w:val="both"/>
      </w:pPr>
      <w:r w:rsidRPr="0096038D">
        <w:rPr>
          <w:noProof/>
          <w:lang w:val="en-US"/>
        </w:rPr>
        <w:drawing>
          <wp:inline distT="0" distB="0" distL="0" distR="0" wp14:anchorId="5D6CE291" wp14:editId="353CAF44">
            <wp:extent cx="5732145" cy="423164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732145" cy="4231640"/>
                    </a:xfrm>
                    <a:prstGeom prst="rect">
                      <a:avLst/>
                    </a:prstGeom>
                  </pic:spPr>
                </pic:pic>
              </a:graphicData>
            </a:graphic>
          </wp:inline>
        </w:drawing>
      </w:r>
    </w:p>
    <w:p w14:paraId="229E639D" w14:textId="5064B0AA" w:rsidR="00730BA0" w:rsidRPr="0096038D" w:rsidRDefault="00730BA0" w:rsidP="00730BA0">
      <w:pPr>
        <w:ind w:firstLine="709"/>
        <w:jc w:val="both"/>
      </w:pPr>
      <w:r w:rsidRPr="0096038D">
        <w:t>Phân bố mạng lưới đường bộ không đồng đều theo địa hình giữa phía đông và phía Tây tỉnh</w:t>
      </w:r>
      <w:r w:rsidR="00D83E83" w:rsidRPr="0096038D">
        <w:t>, kể cả quốc lộ và đường tỉnh</w:t>
      </w:r>
      <w:r w:rsidRPr="0096038D">
        <w:t>.</w:t>
      </w:r>
      <w:r w:rsidR="00C24857" w:rsidRPr="0096038D">
        <w:t xml:space="preserve"> Khu vực thành phố và các huyện phía Đông tỉnh có địa hình thuận lợi hơn</w:t>
      </w:r>
      <w:r w:rsidR="00247650" w:rsidRPr="0096038D">
        <w:t xml:space="preserve">, có sự xuất hiện của </w:t>
      </w:r>
      <w:r w:rsidR="00364302" w:rsidRPr="0096038D">
        <w:t>cả 6</w:t>
      </w:r>
      <w:r w:rsidR="00247650" w:rsidRPr="0096038D">
        <w:t xml:space="preserve"> tuyến quốc lộ là QL</w:t>
      </w:r>
      <w:r w:rsidR="00D015FF" w:rsidRPr="0096038D">
        <w:t>.</w:t>
      </w:r>
      <w:r w:rsidR="00247650" w:rsidRPr="0096038D">
        <w:t>32, QL</w:t>
      </w:r>
      <w:r w:rsidR="00D015FF" w:rsidRPr="0096038D">
        <w:t>.</w:t>
      </w:r>
      <w:r w:rsidR="00247650" w:rsidRPr="0096038D">
        <w:t>4D, QL</w:t>
      </w:r>
      <w:r w:rsidR="00D015FF" w:rsidRPr="0096038D">
        <w:t>.</w:t>
      </w:r>
      <w:r w:rsidR="00247650" w:rsidRPr="0096038D">
        <w:t xml:space="preserve">100, </w:t>
      </w:r>
      <w:r w:rsidR="00364302" w:rsidRPr="0096038D">
        <w:t>QL</w:t>
      </w:r>
      <w:r w:rsidR="00D015FF" w:rsidRPr="0096038D">
        <w:t>.</w:t>
      </w:r>
      <w:r w:rsidR="00364302" w:rsidRPr="0096038D">
        <w:t xml:space="preserve">12, </w:t>
      </w:r>
      <w:r w:rsidR="00D015FF" w:rsidRPr="0096038D">
        <w:t>QL.279, QL.</w:t>
      </w:r>
      <w:r w:rsidR="00247650" w:rsidRPr="0096038D">
        <w:t>279D trong khi khu vực phía Tây chỉ có 2 tuyến quốc lộ là QL</w:t>
      </w:r>
      <w:r w:rsidR="00D015FF" w:rsidRPr="0096038D">
        <w:t>.</w:t>
      </w:r>
      <w:r w:rsidR="00247650" w:rsidRPr="0096038D">
        <w:t>12 và QL</w:t>
      </w:r>
      <w:r w:rsidR="00D015FF" w:rsidRPr="0096038D">
        <w:t>.</w:t>
      </w:r>
      <w:r w:rsidR="00FC10C1" w:rsidRPr="0096038D">
        <w:t>4H (mới được nâng lên thành quốc lộ</w:t>
      </w:r>
      <w:r w:rsidR="00247650" w:rsidRPr="0096038D">
        <w:t>).</w:t>
      </w:r>
      <w:r w:rsidR="00C12BFB" w:rsidRPr="0096038D">
        <w:t xml:space="preserve"> </w:t>
      </w:r>
      <w:r w:rsidRPr="0096038D">
        <w:t xml:space="preserve">Tuyến đường bộ quan trọng nhất kết nối </w:t>
      </w:r>
      <w:r w:rsidR="00720327" w:rsidRPr="0096038D">
        <w:t xml:space="preserve">trung tâm tỉnh hướng về thủ đô </w:t>
      </w:r>
      <w:r w:rsidR="005F7264" w:rsidRPr="0096038D">
        <w:t xml:space="preserve">Hà Nội </w:t>
      </w:r>
      <w:r w:rsidRPr="0096038D">
        <w:t xml:space="preserve">là quốc lộ 4D nối đến cao tốc Nội Bài – Lào Cai tại Bảo </w:t>
      </w:r>
      <w:r w:rsidR="00720327" w:rsidRPr="0096038D">
        <w:t>Yên</w:t>
      </w:r>
      <w:r w:rsidRPr="0096038D">
        <w:t xml:space="preserve">. Các quốc lộ quan trọng khác là quốc lộ 12 nối đến cửa khẩu Ma Lù Thàng và tỉnh Điện Biên, quốc lộ 32 nối về </w:t>
      </w:r>
      <w:r w:rsidR="00087BE0" w:rsidRPr="0096038D">
        <w:t xml:space="preserve">Yên Bái, </w:t>
      </w:r>
      <w:r w:rsidRPr="0096038D">
        <w:t xml:space="preserve">Phú Thọ, quốc lộ 279 </w:t>
      </w:r>
      <w:r w:rsidR="00327CA0" w:rsidRPr="0096038D">
        <w:t xml:space="preserve">và 279D </w:t>
      </w:r>
      <w:r w:rsidRPr="0096038D">
        <w:t>nối đến Sơn La.</w:t>
      </w:r>
    </w:p>
    <w:p w14:paraId="31604CC9" w14:textId="77777777" w:rsidR="00730BA0" w:rsidRPr="0096038D" w:rsidRDefault="00730BA0" w:rsidP="00730BA0">
      <w:pPr>
        <w:keepNext/>
        <w:spacing w:before="120" w:after="120"/>
        <w:ind w:firstLine="709"/>
        <w:rPr>
          <w:u w:val="single"/>
        </w:rPr>
      </w:pPr>
      <w:r w:rsidRPr="0096038D">
        <w:rPr>
          <w:u w:val="single"/>
        </w:rPr>
        <w:lastRenderedPageBreak/>
        <w:t>Quy mô, mật độ đường</w:t>
      </w:r>
    </w:p>
    <w:p w14:paraId="566E9130" w14:textId="5F70E0CD" w:rsidR="00730BA0" w:rsidRPr="0096038D" w:rsidRDefault="00730BA0" w:rsidP="00730BA0">
      <w:pPr>
        <w:widowControl w:val="0"/>
        <w:spacing w:after="80" w:line="340" w:lineRule="exact"/>
        <w:ind w:firstLine="720"/>
        <w:jc w:val="both"/>
      </w:pPr>
      <w:r w:rsidRPr="0096038D">
        <w:rPr>
          <w:lang w:val="vi-VN"/>
        </w:rPr>
        <w:t>Tổng chiều dài đường bộ tỉnh hiện c</w:t>
      </w:r>
      <w:r w:rsidRPr="0096038D">
        <w:t xml:space="preserve">ó </w:t>
      </w:r>
      <w:r w:rsidR="003D2F42" w:rsidRPr="0096038D">
        <w:t>là 7.877,1</w:t>
      </w:r>
      <w:r w:rsidRPr="0096038D">
        <w:t xml:space="preserve"> </w:t>
      </w:r>
      <w:r w:rsidRPr="0096038D">
        <w:rPr>
          <w:lang w:val="vi-VN"/>
        </w:rPr>
        <w:t xml:space="preserve">km </w:t>
      </w:r>
      <w:r w:rsidRPr="0096038D">
        <w:t xml:space="preserve">phân theo 7 loại đường gồm: </w:t>
      </w:r>
    </w:p>
    <w:p w14:paraId="6A01C943" w14:textId="02E09531" w:rsidR="00D75A45" w:rsidRPr="0096038D" w:rsidRDefault="00D75A45" w:rsidP="00D75A45">
      <w:pPr>
        <w:widowControl w:val="0"/>
        <w:spacing w:before="120" w:after="120" w:line="240" w:lineRule="auto"/>
        <w:ind w:firstLine="544"/>
        <w:jc w:val="center"/>
        <w:rPr>
          <w:b/>
        </w:rPr>
      </w:pPr>
      <w:bookmarkStart w:id="19" w:name="_Toc68363002"/>
      <w:r w:rsidRPr="0096038D">
        <w:rPr>
          <w:b/>
        </w:rPr>
        <w:t xml:space="preserve">Bảng </w:t>
      </w:r>
      <w:r w:rsidRPr="0096038D">
        <w:rPr>
          <w:b/>
        </w:rPr>
        <w:fldChar w:fldCharType="begin"/>
      </w:r>
      <w:r w:rsidRPr="0096038D">
        <w:rPr>
          <w:b/>
        </w:rPr>
        <w:instrText xml:space="preserve"> SEQ Bảng \* ARABIC </w:instrText>
      </w:r>
      <w:r w:rsidRPr="0096038D">
        <w:rPr>
          <w:b/>
        </w:rPr>
        <w:fldChar w:fldCharType="separate"/>
      </w:r>
      <w:r w:rsidRPr="0096038D">
        <w:rPr>
          <w:b/>
          <w:noProof/>
        </w:rPr>
        <w:t>1</w:t>
      </w:r>
      <w:r w:rsidRPr="0096038D">
        <w:rPr>
          <w:b/>
        </w:rPr>
        <w:fldChar w:fldCharType="end"/>
      </w:r>
      <w:r w:rsidRPr="0096038D">
        <w:rPr>
          <w:b/>
        </w:rPr>
        <w:t>: Chiều dài giao thông đường bộ tỉnh Lai Châu năm 2020</w:t>
      </w:r>
      <w:bookmarkEnd w:id="19"/>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3156"/>
        <w:gridCol w:w="2115"/>
        <w:gridCol w:w="2127"/>
      </w:tblGrid>
      <w:tr w:rsidR="0096038D" w:rsidRPr="0096038D" w14:paraId="0CE58A2A" w14:textId="77777777" w:rsidTr="00F36448">
        <w:trPr>
          <w:trHeight w:val="397"/>
          <w:jc w:val="center"/>
        </w:trPr>
        <w:tc>
          <w:tcPr>
            <w:tcW w:w="961" w:type="dxa"/>
            <w:tcBorders>
              <w:top w:val="single" w:sz="4" w:space="0" w:color="auto"/>
              <w:left w:val="single" w:sz="4" w:space="0" w:color="auto"/>
              <w:bottom w:val="single" w:sz="4" w:space="0" w:color="auto"/>
              <w:right w:val="single" w:sz="4" w:space="0" w:color="auto"/>
            </w:tcBorders>
            <w:vAlign w:val="center"/>
            <w:hideMark/>
          </w:tcPr>
          <w:p w14:paraId="173794F8" w14:textId="77777777" w:rsidR="00730BA0" w:rsidRPr="0096038D" w:rsidRDefault="00730BA0" w:rsidP="003D2F42">
            <w:pPr>
              <w:keepNext/>
              <w:spacing w:after="0" w:line="340" w:lineRule="atLeast"/>
              <w:jc w:val="both"/>
              <w:rPr>
                <w:b/>
                <w:bCs/>
                <w:sz w:val="26"/>
                <w:szCs w:val="26"/>
              </w:rPr>
            </w:pPr>
            <w:r w:rsidRPr="0096038D">
              <w:rPr>
                <w:b/>
                <w:bCs/>
                <w:sz w:val="26"/>
                <w:szCs w:val="26"/>
              </w:rPr>
              <w:t>STT</w:t>
            </w:r>
          </w:p>
        </w:tc>
        <w:tc>
          <w:tcPr>
            <w:tcW w:w="3156" w:type="dxa"/>
            <w:tcBorders>
              <w:top w:val="single" w:sz="4" w:space="0" w:color="auto"/>
              <w:left w:val="single" w:sz="4" w:space="0" w:color="auto"/>
              <w:bottom w:val="single" w:sz="4" w:space="0" w:color="auto"/>
              <w:right w:val="single" w:sz="4" w:space="0" w:color="auto"/>
            </w:tcBorders>
            <w:vAlign w:val="center"/>
            <w:hideMark/>
          </w:tcPr>
          <w:p w14:paraId="4A5AA9F6" w14:textId="77777777" w:rsidR="00730BA0" w:rsidRPr="0096038D" w:rsidRDefault="00730BA0" w:rsidP="003D2F42">
            <w:pPr>
              <w:keepNext/>
              <w:spacing w:after="0" w:line="340" w:lineRule="atLeast"/>
              <w:jc w:val="both"/>
              <w:rPr>
                <w:b/>
                <w:bCs/>
                <w:sz w:val="26"/>
                <w:szCs w:val="26"/>
              </w:rPr>
            </w:pPr>
            <w:r w:rsidRPr="0096038D">
              <w:rPr>
                <w:b/>
                <w:bCs/>
                <w:sz w:val="26"/>
                <w:szCs w:val="26"/>
              </w:rPr>
              <w:t>Loại đường</w:t>
            </w:r>
          </w:p>
        </w:tc>
        <w:tc>
          <w:tcPr>
            <w:tcW w:w="2115" w:type="dxa"/>
            <w:tcBorders>
              <w:top w:val="single" w:sz="4" w:space="0" w:color="auto"/>
              <w:left w:val="single" w:sz="4" w:space="0" w:color="auto"/>
              <w:bottom w:val="single" w:sz="4" w:space="0" w:color="auto"/>
              <w:right w:val="single" w:sz="4" w:space="0" w:color="auto"/>
            </w:tcBorders>
            <w:vAlign w:val="center"/>
            <w:hideMark/>
          </w:tcPr>
          <w:p w14:paraId="1337213B" w14:textId="77777777" w:rsidR="00730BA0" w:rsidRPr="0096038D" w:rsidRDefault="00730BA0" w:rsidP="003D2F42">
            <w:pPr>
              <w:keepNext/>
              <w:spacing w:after="0" w:line="340" w:lineRule="atLeast"/>
              <w:jc w:val="center"/>
              <w:rPr>
                <w:b/>
                <w:bCs/>
                <w:sz w:val="26"/>
                <w:szCs w:val="26"/>
              </w:rPr>
            </w:pPr>
            <w:r w:rsidRPr="0096038D">
              <w:rPr>
                <w:b/>
                <w:bCs/>
                <w:sz w:val="26"/>
                <w:szCs w:val="26"/>
              </w:rPr>
              <w:t xml:space="preserve">Chiều dài </w:t>
            </w:r>
            <w:r w:rsidRPr="0096038D">
              <w:rPr>
                <w:bCs/>
                <w:sz w:val="26"/>
                <w:szCs w:val="26"/>
              </w:rPr>
              <w:t>(km)</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28643" w14:textId="77777777" w:rsidR="00730BA0" w:rsidRPr="0096038D" w:rsidRDefault="00730BA0" w:rsidP="003D2F42">
            <w:pPr>
              <w:keepNext/>
              <w:spacing w:after="0" w:line="340" w:lineRule="atLeast"/>
              <w:jc w:val="center"/>
              <w:rPr>
                <w:b/>
                <w:bCs/>
                <w:sz w:val="26"/>
                <w:szCs w:val="26"/>
              </w:rPr>
            </w:pPr>
            <w:r w:rsidRPr="0096038D">
              <w:rPr>
                <w:b/>
                <w:bCs/>
                <w:sz w:val="26"/>
                <w:szCs w:val="26"/>
              </w:rPr>
              <w:t xml:space="preserve">Tỷ lệ </w:t>
            </w:r>
            <w:r w:rsidRPr="0096038D">
              <w:rPr>
                <w:bCs/>
                <w:sz w:val="26"/>
                <w:szCs w:val="26"/>
              </w:rPr>
              <w:t>(%)</w:t>
            </w:r>
          </w:p>
        </w:tc>
      </w:tr>
      <w:tr w:rsidR="0096038D" w:rsidRPr="0096038D" w14:paraId="2BC41A9A" w14:textId="77777777" w:rsidTr="00F36448">
        <w:trPr>
          <w:trHeight w:val="397"/>
          <w:jc w:val="center"/>
        </w:trPr>
        <w:tc>
          <w:tcPr>
            <w:tcW w:w="961" w:type="dxa"/>
            <w:tcBorders>
              <w:top w:val="single" w:sz="4" w:space="0" w:color="auto"/>
              <w:left w:val="single" w:sz="4" w:space="0" w:color="auto"/>
              <w:bottom w:val="single" w:sz="4" w:space="0" w:color="auto"/>
              <w:right w:val="single" w:sz="4" w:space="0" w:color="auto"/>
            </w:tcBorders>
            <w:vAlign w:val="center"/>
            <w:hideMark/>
          </w:tcPr>
          <w:p w14:paraId="5CF22E38" w14:textId="77777777" w:rsidR="00730BA0" w:rsidRPr="0096038D" w:rsidRDefault="00730BA0">
            <w:pPr>
              <w:spacing w:after="0" w:line="340" w:lineRule="atLeast"/>
              <w:jc w:val="center"/>
              <w:rPr>
                <w:sz w:val="26"/>
                <w:szCs w:val="26"/>
              </w:rPr>
            </w:pPr>
            <w:r w:rsidRPr="0096038D">
              <w:rPr>
                <w:sz w:val="26"/>
                <w:szCs w:val="26"/>
              </w:rPr>
              <w:t>1</w:t>
            </w:r>
          </w:p>
        </w:tc>
        <w:tc>
          <w:tcPr>
            <w:tcW w:w="3156" w:type="dxa"/>
            <w:tcBorders>
              <w:top w:val="single" w:sz="4" w:space="0" w:color="auto"/>
              <w:left w:val="single" w:sz="4" w:space="0" w:color="auto"/>
              <w:bottom w:val="single" w:sz="4" w:space="0" w:color="auto"/>
              <w:right w:val="single" w:sz="4" w:space="0" w:color="auto"/>
            </w:tcBorders>
            <w:vAlign w:val="center"/>
            <w:hideMark/>
          </w:tcPr>
          <w:p w14:paraId="51E406B0" w14:textId="77777777" w:rsidR="00730BA0" w:rsidRPr="0096038D" w:rsidRDefault="00730BA0">
            <w:pPr>
              <w:spacing w:after="0" w:line="340" w:lineRule="atLeast"/>
              <w:jc w:val="both"/>
              <w:rPr>
                <w:sz w:val="26"/>
                <w:szCs w:val="26"/>
              </w:rPr>
            </w:pPr>
            <w:r w:rsidRPr="0096038D">
              <w:rPr>
                <w:sz w:val="26"/>
                <w:szCs w:val="26"/>
              </w:rPr>
              <w:t>Cao tốc</w:t>
            </w:r>
          </w:p>
        </w:tc>
        <w:tc>
          <w:tcPr>
            <w:tcW w:w="2115" w:type="dxa"/>
            <w:tcBorders>
              <w:top w:val="single" w:sz="4" w:space="0" w:color="auto"/>
              <w:left w:val="single" w:sz="4" w:space="0" w:color="auto"/>
              <w:bottom w:val="single" w:sz="4" w:space="0" w:color="auto"/>
              <w:right w:val="single" w:sz="4" w:space="0" w:color="auto"/>
            </w:tcBorders>
            <w:vAlign w:val="center"/>
            <w:hideMark/>
          </w:tcPr>
          <w:p w14:paraId="33E180CE" w14:textId="77777777" w:rsidR="00730BA0" w:rsidRPr="0096038D" w:rsidRDefault="00730BA0">
            <w:pPr>
              <w:spacing w:after="0" w:line="340" w:lineRule="atLeast"/>
              <w:jc w:val="right"/>
              <w:rPr>
                <w:sz w:val="26"/>
                <w:szCs w:val="26"/>
              </w:rPr>
            </w:pPr>
            <w:r w:rsidRPr="0096038D">
              <w:rPr>
                <w:sz w:val="26"/>
                <w:szCs w:val="26"/>
              </w:rPr>
              <w:t>0</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1723C4" w14:textId="77777777" w:rsidR="00730BA0" w:rsidRPr="0096038D" w:rsidRDefault="00730BA0">
            <w:pPr>
              <w:spacing w:after="0" w:line="340" w:lineRule="atLeast"/>
              <w:jc w:val="right"/>
              <w:rPr>
                <w:sz w:val="26"/>
                <w:szCs w:val="26"/>
              </w:rPr>
            </w:pPr>
            <w:r w:rsidRPr="0096038D">
              <w:rPr>
                <w:sz w:val="26"/>
                <w:szCs w:val="26"/>
              </w:rPr>
              <w:t>0</w:t>
            </w:r>
          </w:p>
        </w:tc>
      </w:tr>
      <w:tr w:rsidR="0096038D" w:rsidRPr="0096038D" w14:paraId="62088D6A" w14:textId="77777777" w:rsidTr="00F36448">
        <w:trPr>
          <w:trHeight w:val="397"/>
          <w:jc w:val="center"/>
        </w:trPr>
        <w:tc>
          <w:tcPr>
            <w:tcW w:w="961" w:type="dxa"/>
            <w:tcBorders>
              <w:top w:val="single" w:sz="4" w:space="0" w:color="auto"/>
              <w:left w:val="single" w:sz="4" w:space="0" w:color="auto"/>
              <w:bottom w:val="single" w:sz="4" w:space="0" w:color="auto"/>
              <w:right w:val="single" w:sz="4" w:space="0" w:color="auto"/>
            </w:tcBorders>
            <w:vAlign w:val="center"/>
            <w:hideMark/>
          </w:tcPr>
          <w:p w14:paraId="1D3D5E4A" w14:textId="77777777" w:rsidR="00730BA0" w:rsidRPr="0096038D" w:rsidRDefault="00730BA0">
            <w:pPr>
              <w:spacing w:after="0" w:line="340" w:lineRule="atLeast"/>
              <w:jc w:val="center"/>
              <w:rPr>
                <w:sz w:val="26"/>
                <w:szCs w:val="26"/>
              </w:rPr>
            </w:pPr>
            <w:r w:rsidRPr="0096038D">
              <w:rPr>
                <w:sz w:val="26"/>
                <w:szCs w:val="26"/>
              </w:rPr>
              <w:t>2</w:t>
            </w:r>
          </w:p>
        </w:tc>
        <w:tc>
          <w:tcPr>
            <w:tcW w:w="3156" w:type="dxa"/>
            <w:tcBorders>
              <w:top w:val="single" w:sz="4" w:space="0" w:color="auto"/>
              <w:left w:val="single" w:sz="4" w:space="0" w:color="auto"/>
              <w:bottom w:val="single" w:sz="4" w:space="0" w:color="auto"/>
              <w:right w:val="single" w:sz="4" w:space="0" w:color="auto"/>
            </w:tcBorders>
            <w:vAlign w:val="center"/>
            <w:hideMark/>
          </w:tcPr>
          <w:p w14:paraId="5656F647" w14:textId="77777777" w:rsidR="00730BA0" w:rsidRPr="0096038D" w:rsidRDefault="00730BA0">
            <w:pPr>
              <w:spacing w:after="0" w:line="340" w:lineRule="atLeast"/>
              <w:jc w:val="both"/>
              <w:rPr>
                <w:sz w:val="26"/>
                <w:szCs w:val="26"/>
              </w:rPr>
            </w:pPr>
            <w:r w:rsidRPr="0096038D">
              <w:rPr>
                <w:sz w:val="26"/>
                <w:szCs w:val="26"/>
              </w:rPr>
              <w:t>Quốc lộ</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132E0E0" w14:textId="77777777" w:rsidR="00730BA0" w:rsidRPr="0096038D" w:rsidRDefault="00730BA0">
            <w:pPr>
              <w:spacing w:after="0" w:line="340" w:lineRule="atLeast"/>
              <w:jc w:val="right"/>
              <w:rPr>
                <w:sz w:val="26"/>
                <w:szCs w:val="26"/>
              </w:rPr>
            </w:pPr>
            <w:r w:rsidRPr="0096038D">
              <w:rPr>
                <w:sz w:val="26"/>
                <w:szCs w:val="26"/>
              </w:rPr>
              <w:t>515,4</w:t>
            </w:r>
          </w:p>
        </w:tc>
        <w:tc>
          <w:tcPr>
            <w:tcW w:w="2127" w:type="dxa"/>
            <w:tcBorders>
              <w:top w:val="single" w:sz="4" w:space="0" w:color="auto"/>
              <w:left w:val="single" w:sz="4" w:space="0" w:color="auto"/>
              <w:bottom w:val="single" w:sz="4" w:space="0" w:color="auto"/>
              <w:right w:val="single" w:sz="4" w:space="0" w:color="auto"/>
            </w:tcBorders>
            <w:vAlign w:val="center"/>
          </w:tcPr>
          <w:p w14:paraId="77E9DE78" w14:textId="14D966D9" w:rsidR="00730BA0" w:rsidRPr="0096038D" w:rsidRDefault="003617B9">
            <w:pPr>
              <w:spacing w:after="0" w:line="340" w:lineRule="atLeast"/>
              <w:jc w:val="right"/>
              <w:rPr>
                <w:sz w:val="26"/>
                <w:szCs w:val="26"/>
              </w:rPr>
            </w:pPr>
            <w:r w:rsidRPr="0096038D">
              <w:rPr>
                <w:sz w:val="26"/>
                <w:szCs w:val="26"/>
              </w:rPr>
              <w:t>6,5%</w:t>
            </w:r>
          </w:p>
        </w:tc>
      </w:tr>
      <w:tr w:rsidR="0096038D" w:rsidRPr="0096038D" w14:paraId="315A2377" w14:textId="77777777" w:rsidTr="00F36448">
        <w:trPr>
          <w:trHeight w:val="397"/>
          <w:jc w:val="center"/>
        </w:trPr>
        <w:tc>
          <w:tcPr>
            <w:tcW w:w="961" w:type="dxa"/>
            <w:tcBorders>
              <w:top w:val="single" w:sz="4" w:space="0" w:color="auto"/>
              <w:left w:val="single" w:sz="4" w:space="0" w:color="auto"/>
              <w:bottom w:val="single" w:sz="4" w:space="0" w:color="auto"/>
              <w:right w:val="single" w:sz="4" w:space="0" w:color="auto"/>
            </w:tcBorders>
            <w:vAlign w:val="center"/>
            <w:hideMark/>
          </w:tcPr>
          <w:p w14:paraId="7D260408" w14:textId="77777777" w:rsidR="00730BA0" w:rsidRPr="0096038D" w:rsidRDefault="00730BA0">
            <w:pPr>
              <w:spacing w:after="0" w:line="340" w:lineRule="atLeast"/>
              <w:jc w:val="center"/>
              <w:rPr>
                <w:sz w:val="26"/>
                <w:szCs w:val="26"/>
              </w:rPr>
            </w:pPr>
            <w:r w:rsidRPr="0096038D">
              <w:rPr>
                <w:sz w:val="26"/>
                <w:szCs w:val="26"/>
              </w:rPr>
              <w:t>3</w:t>
            </w:r>
          </w:p>
        </w:tc>
        <w:tc>
          <w:tcPr>
            <w:tcW w:w="3156" w:type="dxa"/>
            <w:tcBorders>
              <w:top w:val="single" w:sz="4" w:space="0" w:color="auto"/>
              <w:left w:val="single" w:sz="4" w:space="0" w:color="auto"/>
              <w:bottom w:val="single" w:sz="4" w:space="0" w:color="auto"/>
              <w:right w:val="single" w:sz="4" w:space="0" w:color="auto"/>
            </w:tcBorders>
            <w:vAlign w:val="center"/>
            <w:hideMark/>
          </w:tcPr>
          <w:p w14:paraId="36758FA8" w14:textId="77777777" w:rsidR="00730BA0" w:rsidRPr="0096038D" w:rsidRDefault="00730BA0">
            <w:pPr>
              <w:spacing w:after="0" w:line="340" w:lineRule="atLeast"/>
              <w:jc w:val="both"/>
              <w:rPr>
                <w:sz w:val="26"/>
                <w:szCs w:val="26"/>
              </w:rPr>
            </w:pPr>
            <w:r w:rsidRPr="0096038D">
              <w:rPr>
                <w:sz w:val="26"/>
                <w:szCs w:val="26"/>
              </w:rPr>
              <w:t>Đường tỉnh</w:t>
            </w:r>
          </w:p>
        </w:tc>
        <w:tc>
          <w:tcPr>
            <w:tcW w:w="2115" w:type="dxa"/>
            <w:tcBorders>
              <w:top w:val="single" w:sz="4" w:space="0" w:color="auto"/>
              <w:left w:val="single" w:sz="4" w:space="0" w:color="auto"/>
              <w:bottom w:val="single" w:sz="4" w:space="0" w:color="auto"/>
              <w:right w:val="single" w:sz="4" w:space="0" w:color="auto"/>
            </w:tcBorders>
            <w:vAlign w:val="center"/>
            <w:hideMark/>
          </w:tcPr>
          <w:p w14:paraId="5714F779" w14:textId="77777777" w:rsidR="00730BA0" w:rsidRPr="0096038D" w:rsidRDefault="00730BA0">
            <w:pPr>
              <w:spacing w:after="0" w:line="340" w:lineRule="atLeast"/>
              <w:jc w:val="right"/>
              <w:rPr>
                <w:sz w:val="26"/>
                <w:szCs w:val="26"/>
              </w:rPr>
            </w:pPr>
            <w:r w:rsidRPr="0096038D">
              <w:rPr>
                <w:sz w:val="26"/>
                <w:szCs w:val="26"/>
              </w:rPr>
              <w:t>540,2</w:t>
            </w:r>
          </w:p>
        </w:tc>
        <w:tc>
          <w:tcPr>
            <w:tcW w:w="2127" w:type="dxa"/>
            <w:tcBorders>
              <w:top w:val="single" w:sz="4" w:space="0" w:color="auto"/>
              <w:left w:val="single" w:sz="4" w:space="0" w:color="auto"/>
              <w:bottom w:val="single" w:sz="4" w:space="0" w:color="auto"/>
              <w:right w:val="single" w:sz="4" w:space="0" w:color="auto"/>
            </w:tcBorders>
            <w:vAlign w:val="center"/>
          </w:tcPr>
          <w:p w14:paraId="5A66B5D2" w14:textId="1C8E79BA" w:rsidR="00730BA0" w:rsidRPr="0096038D" w:rsidRDefault="003617B9">
            <w:pPr>
              <w:spacing w:after="0" w:line="340" w:lineRule="atLeast"/>
              <w:jc w:val="right"/>
              <w:rPr>
                <w:sz w:val="26"/>
                <w:szCs w:val="26"/>
              </w:rPr>
            </w:pPr>
            <w:r w:rsidRPr="0096038D">
              <w:rPr>
                <w:sz w:val="26"/>
                <w:szCs w:val="26"/>
              </w:rPr>
              <w:t>6,9%</w:t>
            </w:r>
          </w:p>
        </w:tc>
      </w:tr>
      <w:tr w:rsidR="0096038D" w:rsidRPr="0096038D" w14:paraId="3C4EE029" w14:textId="77777777" w:rsidTr="00F36448">
        <w:trPr>
          <w:trHeight w:val="397"/>
          <w:jc w:val="center"/>
        </w:trPr>
        <w:tc>
          <w:tcPr>
            <w:tcW w:w="961" w:type="dxa"/>
            <w:tcBorders>
              <w:top w:val="single" w:sz="4" w:space="0" w:color="auto"/>
              <w:left w:val="single" w:sz="4" w:space="0" w:color="auto"/>
              <w:bottom w:val="single" w:sz="4" w:space="0" w:color="auto"/>
              <w:right w:val="single" w:sz="4" w:space="0" w:color="auto"/>
            </w:tcBorders>
            <w:vAlign w:val="center"/>
            <w:hideMark/>
          </w:tcPr>
          <w:p w14:paraId="6A0F4E77" w14:textId="77777777" w:rsidR="00730BA0" w:rsidRPr="0096038D" w:rsidRDefault="00730BA0">
            <w:pPr>
              <w:spacing w:after="0" w:line="340" w:lineRule="atLeast"/>
              <w:jc w:val="center"/>
              <w:rPr>
                <w:sz w:val="26"/>
                <w:szCs w:val="26"/>
              </w:rPr>
            </w:pPr>
            <w:r w:rsidRPr="0096038D">
              <w:rPr>
                <w:sz w:val="26"/>
                <w:szCs w:val="26"/>
              </w:rPr>
              <w:t>4</w:t>
            </w:r>
          </w:p>
        </w:tc>
        <w:tc>
          <w:tcPr>
            <w:tcW w:w="3156" w:type="dxa"/>
            <w:tcBorders>
              <w:top w:val="single" w:sz="4" w:space="0" w:color="auto"/>
              <w:left w:val="single" w:sz="4" w:space="0" w:color="auto"/>
              <w:bottom w:val="single" w:sz="4" w:space="0" w:color="auto"/>
              <w:right w:val="single" w:sz="4" w:space="0" w:color="auto"/>
            </w:tcBorders>
            <w:vAlign w:val="center"/>
            <w:hideMark/>
          </w:tcPr>
          <w:p w14:paraId="68421AF2" w14:textId="77777777" w:rsidR="00730BA0" w:rsidRPr="0096038D" w:rsidRDefault="00730BA0">
            <w:pPr>
              <w:spacing w:after="0" w:line="340" w:lineRule="atLeast"/>
              <w:jc w:val="both"/>
              <w:rPr>
                <w:sz w:val="26"/>
                <w:szCs w:val="26"/>
              </w:rPr>
            </w:pPr>
            <w:r w:rsidRPr="0096038D">
              <w:rPr>
                <w:sz w:val="26"/>
                <w:szCs w:val="26"/>
              </w:rPr>
              <w:t>Đường huyện</w:t>
            </w:r>
          </w:p>
        </w:tc>
        <w:tc>
          <w:tcPr>
            <w:tcW w:w="2115" w:type="dxa"/>
            <w:tcBorders>
              <w:top w:val="single" w:sz="4" w:space="0" w:color="auto"/>
              <w:left w:val="single" w:sz="4" w:space="0" w:color="auto"/>
              <w:bottom w:val="single" w:sz="4" w:space="0" w:color="auto"/>
              <w:right w:val="single" w:sz="4" w:space="0" w:color="auto"/>
            </w:tcBorders>
            <w:vAlign w:val="center"/>
            <w:hideMark/>
          </w:tcPr>
          <w:p w14:paraId="4B10AF73" w14:textId="3759C640" w:rsidR="00730BA0" w:rsidRPr="0096038D" w:rsidRDefault="00891881" w:rsidP="00891881">
            <w:pPr>
              <w:spacing w:after="0" w:line="340" w:lineRule="atLeast"/>
              <w:jc w:val="right"/>
              <w:rPr>
                <w:sz w:val="26"/>
                <w:szCs w:val="26"/>
              </w:rPr>
            </w:pPr>
            <w:r w:rsidRPr="0096038D">
              <w:t>930</w:t>
            </w:r>
            <w:r w:rsidR="00730BA0" w:rsidRPr="0096038D">
              <w:t>,</w:t>
            </w:r>
            <w:r w:rsidRPr="0096038D">
              <w:t>8</w:t>
            </w:r>
          </w:p>
        </w:tc>
        <w:tc>
          <w:tcPr>
            <w:tcW w:w="2127" w:type="dxa"/>
            <w:tcBorders>
              <w:top w:val="single" w:sz="4" w:space="0" w:color="auto"/>
              <w:left w:val="single" w:sz="4" w:space="0" w:color="auto"/>
              <w:bottom w:val="single" w:sz="4" w:space="0" w:color="auto"/>
              <w:right w:val="single" w:sz="4" w:space="0" w:color="auto"/>
            </w:tcBorders>
            <w:vAlign w:val="center"/>
          </w:tcPr>
          <w:p w14:paraId="5A279A14" w14:textId="34A78C43" w:rsidR="00730BA0" w:rsidRPr="0096038D" w:rsidRDefault="003617B9">
            <w:pPr>
              <w:spacing w:after="0" w:line="340" w:lineRule="atLeast"/>
              <w:jc w:val="right"/>
              <w:rPr>
                <w:sz w:val="26"/>
                <w:szCs w:val="26"/>
              </w:rPr>
            </w:pPr>
            <w:r w:rsidRPr="0096038D">
              <w:rPr>
                <w:sz w:val="26"/>
                <w:szCs w:val="26"/>
              </w:rPr>
              <w:t>11,8%</w:t>
            </w:r>
          </w:p>
        </w:tc>
      </w:tr>
      <w:tr w:rsidR="0096038D" w:rsidRPr="0096038D" w14:paraId="6F122194" w14:textId="77777777" w:rsidTr="00F36448">
        <w:trPr>
          <w:trHeight w:val="397"/>
          <w:jc w:val="center"/>
        </w:trPr>
        <w:tc>
          <w:tcPr>
            <w:tcW w:w="961" w:type="dxa"/>
            <w:tcBorders>
              <w:top w:val="single" w:sz="4" w:space="0" w:color="auto"/>
              <w:left w:val="single" w:sz="4" w:space="0" w:color="auto"/>
              <w:bottom w:val="single" w:sz="4" w:space="0" w:color="auto"/>
              <w:right w:val="single" w:sz="4" w:space="0" w:color="auto"/>
            </w:tcBorders>
            <w:vAlign w:val="center"/>
            <w:hideMark/>
          </w:tcPr>
          <w:p w14:paraId="38FA5824" w14:textId="77777777" w:rsidR="00730BA0" w:rsidRPr="0096038D" w:rsidRDefault="00730BA0">
            <w:pPr>
              <w:spacing w:after="0" w:line="340" w:lineRule="atLeast"/>
              <w:jc w:val="center"/>
              <w:rPr>
                <w:sz w:val="26"/>
                <w:szCs w:val="26"/>
              </w:rPr>
            </w:pPr>
            <w:r w:rsidRPr="0096038D">
              <w:rPr>
                <w:sz w:val="26"/>
                <w:szCs w:val="26"/>
              </w:rPr>
              <w:t>5</w:t>
            </w:r>
          </w:p>
        </w:tc>
        <w:tc>
          <w:tcPr>
            <w:tcW w:w="3156" w:type="dxa"/>
            <w:tcBorders>
              <w:top w:val="single" w:sz="4" w:space="0" w:color="auto"/>
              <w:left w:val="single" w:sz="4" w:space="0" w:color="auto"/>
              <w:bottom w:val="single" w:sz="4" w:space="0" w:color="auto"/>
              <w:right w:val="single" w:sz="4" w:space="0" w:color="auto"/>
            </w:tcBorders>
            <w:vAlign w:val="center"/>
            <w:hideMark/>
          </w:tcPr>
          <w:p w14:paraId="77142F59" w14:textId="77777777" w:rsidR="00730BA0" w:rsidRPr="0096038D" w:rsidRDefault="00730BA0">
            <w:pPr>
              <w:spacing w:after="0" w:line="340" w:lineRule="atLeast"/>
              <w:jc w:val="both"/>
              <w:rPr>
                <w:sz w:val="26"/>
                <w:szCs w:val="26"/>
              </w:rPr>
            </w:pPr>
            <w:r w:rsidRPr="0096038D">
              <w:rPr>
                <w:sz w:val="26"/>
                <w:szCs w:val="26"/>
              </w:rPr>
              <w:t>Đường xã</w:t>
            </w:r>
          </w:p>
        </w:tc>
        <w:tc>
          <w:tcPr>
            <w:tcW w:w="2115" w:type="dxa"/>
            <w:tcBorders>
              <w:top w:val="single" w:sz="4" w:space="0" w:color="auto"/>
              <w:left w:val="single" w:sz="4" w:space="0" w:color="auto"/>
              <w:bottom w:val="single" w:sz="4" w:space="0" w:color="auto"/>
              <w:right w:val="single" w:sz="4" w:space="0" w:color="auto"/>
            </w:tcBorders>
            <w:vAlign w:val="center"/>
            <w:hideMark/>
          </w:tcPr>
          <w:p w14:paraId="5C69541A" w14:textId="3D566F2A" w:rsidR="00730BA0" w:rsidRPr="0096038D" w:rsidRDefault="00B27AC3" w:rsidP="00B27AC3">
            <w:pPr>
              <w:spacing w:after="0" w:line="340" w:lineRule="atLeast"/>
              <w:jc w:val="right"/>
              <w:rPr>
                <w:sz w:val="26"/>
                <w:szCs w:val="26"/>
              </w:rPr>
            </w:pPr>
            <w:r w:rsidRPr="0096038D">
              <w:rPr>
                <w:sz w:val="26"/>
                <w:szCs w:val="26"/>
              </w:rPr>
              <w:t>3</w:t>
            </w:r>
            <w:r w:rsidR="00730BA0" w:rsidRPr="0096038D">
              <w:rPr>
                <w:sz w:val="26"/>
                <w:szCs w:val="26"/>
              </w:rPr>
              <w:t>.</w:t>
            </w:r>
            <w:r w:rsidRPr="0096038D">
              <w:rPr>
                <w:sz w:val="26"/>
                <w:szCs w:val="26"/>
              </w:rPr>
              <w:t>250</w:t>
            </w:r>
            <w:r w:rsidR="00730BA0" w:rsidRPr="0096038D">
              <w:rPr>
                <w:sz w:val="26"/>
                <w:szCs w:val="26"/>
              </w:rPr>
              <w:t>,</w:t>
            </w:r>
            <w:r w:rsidRPr="0096038D">
              <w:rPr>
                <w:sz w:val="26"/>
                <w:szCs w:val="26"/>
              </w:rPr>
              <w:t>9</w:t>
            </w:r>
          </w:p>
        </w:tc>
        <w:tc>
          <w:tcPr>
            <w:tcW w:w="2127" w:type="dxa"/>
            <w:tcBorders>
              <w:top w:val="single" w:sz="4" w:space="0" w:color="auto"/>
              <w:left w:val="single" w:sz="4" w:space="0" w:color="auto"/>
              <w:bottom w:val="single" w:sz="4" w:space="0" w:color="auto"/>
              <w:right w:val="single" w:sz="4" w:space="0" w:color="auto"/>
            </w:tcBorders>
            <w:vAlign w:val="center"/>
          </w:tcPr>
          <w:p w14:paraId="4FCC6381" w14:textId="0CE0389D" w:rsidR="00730BA0" w:rsidRPr="0096038D" w:rsidRDefault="003617B9">
            <w:pPr>
              <w:spacing w:after="0" w:line="340" w:lineRule="atLeast"/>
              <w:jc w:val="right"/>
              <w:rPr>
                <w:sz w:val="26"/>
                <w:szCs w:val="26"/>
              </w:rPr>
            </w:pPr>
            <w:r w:rsidRPr="0096038D">
              <w:rPr>
                <w:sz w:val="26"/>
                <w:szCs w:val="26"/>
              </w:rPr>
              <w:t>41,3%</w:t>
            </w:r>
          </w:p>
        </w:tc>
      </w:tr>
      <w:tr w:rsidR="0096038D" w:rsidRPr="0096038D" w14:paraId="4E84FD11" w14:textId="77777777" w:rsidTr="00F36448">
        <w:trPr>
          <w:trHeight w:val="397"/>
          <w:jc w:val="center"/>
        </w:trPr>
        <w:tc>
          <w:tcPr>
            <w:tcW w:w="961" w:type="dxa"/>
            <w:tcBorders>
              <w:top w:val="single" w:sz="4" w:space="0" w:color="auto"/>
              <w:left w:val="single" w:sz="4" w:space="0" w:color="auto"/>
              <w:bottom w:val="single" w:sz="4" w:space="0" w:color="auto"/>
              <w:right w:val="single" w:sz="4" w:space="0" w:color="auto"/>
            </w:tcBorders>
            <w:vAlign w:val="center"/>
            <w:hideMark/>
          </w:tcPr>
          <w:p w14:paraId="259F232D" w14:textId="77777777" w:rsidR="00730BA0" w:rsidRPr="0096038D" w:rsidRDefault="00730BA0">
            <w:pPr>
              <w:spacing w:after="0" w:line="340" w:lineRule="atLeast"/>
              <w:jc w:val="center"/>
              <w:rPr>
                <w:sz w:val="26"/>
                <w:szCs w:val="26"/>
              </w:rPr>
            </w:pPr>
            <w:r w:rsidRPr="0096038D">
              <w:rPr>
                <w:sz w:val="26"/>
                <w:szCs w:val="26"/>
              </w:rPr>
              <w:t>6</w:t>
            </w:r>
          </w:p>
        </w:tc>
        <w:tc>
          <w:tcPr>
            <w:tcW w:w="3156" w:type="dxa"/>
            <w:tcBorders>
              <w:top w:val="single" w:sz="4" w:space="0" w:color="auto"/>
              <w:left w:val="single" w:sz="4" w:space="0" w:color="auto"/>
              <w:bottom w:val="single" w:sz="4" w:space="0" w:color="auto"/>
              <w:right w:val="single" w:sz="4" w:space="0" w:color="auto"/>
            </w:tcBorders>
            <w:vAlign w:val="center"/>
            <w:hideMark/>
          </w:tcPr>
          <w:p w14:paraId="65154B4A" w14:textId="54A42825" w:rsidR="00730BA0" w:rsidRPr="0096038D" w:rsidRDefault="00730BA0">
            <w:pPr>
              <w:spacing w:after="0" w:line="340" w:lineRule="atLeast"/>
              <w:jc w:val="both"/>
              <w:rPr>
                <w:sz w:val="26"/>
                <w:szCs w:val="26"/>
              </w:rPr>
            </w:pPr>
            <w:r w:rsidRPr="0096038D">
              <w:rPr>
                <w:sz w:val="26"/>
                <w:szCs w:val="26"/>
              </w:rPr>
              <w:t>Đường thôn xóm</w:t>
            </w:r>
            <w:r w:rsidR="000C7162" w:rsidRPr="0096038D">
              <w:rPr>
                <w:sz w:val="26"/>
                <w:szCs w:val="26"/>
              </w:rPr>
              <w:t>, sản xuất</w:t>
            </w:r>
          </w:p>
        </w:tc>
        <w:tc>
          <w:tcPr>
            <w:tcW w:w="2115" w:type="dxa"/>
            <w:tcBorders>
              <w:top w:val="single" w:sz="4" w:space="0" w:color="auto"/>
              <w:left w:val="single" w:sz="4" w:space="0" w:color="auto"/>
              <w:bottom w:val="single" w:sz="4" w:space="0" w:color="auto"/>
              <w:right w:val="single" w:sz="4" w:space="0" w:color="auto"/>
            </w:tcBorders>
            <w:vAlign w:val="center"/>
          </w:tcPr>
          <w:p w14:paraId="7CF63CD5" w14:textId="729C4110" w:rsidR="00730BA0" w:rsidRPr="0096038D" w:rsidRDefault="000C7162">
            <w:pPr>
              <w:spacing w:after="0" w:line="340" w:lineRule="atLeast"/>
              <w:jc w:val="right"/>
              <w:rPr>
                <w:sz w:val="26"/>
                <w:szCs w:val="26"/>
              </w:rPr>
            </w:pPr>
            <w:r w:rsidRPr="0096038D">
              <w:rPr>
                <w:sz w:val="26"/>
                <w:szCs w:val="26"/>
              </w:rPr>
              <w:t>2.470,8</w:t>
            </w:r>
          </w:p>
        </w:tc>
        <w:tc>
          <w:tcPr>
            <w:tcW w:w="2127" w:type="dxa"/>
            <w:tcBorders>
              <w:top w:val="single" w:sz="4" w:space="0" w:color="auto"/>
              <w:left w:val="single" w:sz="4" w:space="0" w:color="auto"/>
              <w:bottom w:val="single" w:sz="4" w:space="0" w:color="auto"/>
              <w:right w:val="single" w:sz="4" w:space="0" w:color="auto"/>
            </w:tcBorders>
            <w:vAlign w:val="center"/>
          </w:tcPr>
          <w:p w14:paraId="0D88A740" w14:textId="06E3F9B0" w:rsidR="00730BA0" w:rsidRPr="0096038D" w:rsidRDefault="003617B9">
            <w:pPr>
              <w:spacing w:after="0" w:line="340" w:lineRule="atLeast"/>
              <w:jc w:val="right"/>
              <w:rPr>
                <w:sz w:val="26"/>
                <w:szCs w:val="26"/>
              </w:rPr>
            </w:pPr>
            <w:r w:rsidRPr="0096038D">
              <w:rPr>
                <w:sz w:val="26"/>
                <w:szCs w:val="26"/>
              </w:rPr>
              <w:t>31,4%</w:t>
            </w:r>
          </w:p>
        </w:tc>
      </w:tr>
      <w:tr w:rsidR="0096038D" w:rsidRPr="0096038D" w14:paraId="2879A708" w14:textId="77777777" w:rsidTr="00F36448">
        <w:trPr>
          <w:trHeight w:val="397"/>
          <w:jc w:val="center"/>
        </w:trPr>
        <w:tc>
          <w:tcPr>
            <w:tcW w:w="961" w:type="dxa"/>
            <w:tcBorders>
              <w:top w:val="single" w:sz="4" w:space="0" w:color="auto"/>
              <w:left w:val="single" w:sz="4" w:space="0" w:color="auto"/>
              <w:bottom w:val="single" w:sz="4" w:space="0" w:color="auto"/>
              <w:right w:val="single" w:sz="4" w:space="0" w:color="auto"/>
            </w:tcBorders>
            <w:vAlign w:val="center"/>
            <w:hideMark/>
          </w:tcPr>
          <w:p w14:paraId="5EED6591" w14:textId="77777777" w:rsidR="00730BA0" w:rsidRPr="0096038D" w:rsidRDefault="00730BA0">
            <w:pPr>
              <w:spacing w:after="0" w:line="340" w:lineRule="atLeast"/>
              <w:jc w:val="center"/>
              <w:rPr>
                <w:sz w:val="26"/>
                <w:szCs w:val="26"/>
              </w:rPr>
            </w:pPr>
            <w:r w:rsidRPr="0096038D">
              <w:rPr>
                <w:sz w:val="26"/>
                <w:szCs w:val="26"/>
              </w:rPr>
              <w:t>7</w:t>
            </w:r>
          </w:p>
        </w:tc>
        <w:tc>
          <w:tcPr>
            <w:tcW w:w="3156" w:type="dxa"/>
            <w:tcBorders>
              <w:top w:val="single" w:sz="4" w:space="0" w:color="auto"/>
              <w:left w:val="single" w:sz="4" w:space="0" w:color="auto"/>
              <w:bottom w:val="single" w:sz="4" w:space="0" w:color="auto"/>
              <w:right w:val="single" w:sz="4" w:space="0" w:color="auto"/>
            </w:tcBorders>
            <w:vAlign w:val="center"/>
            <w:hideMark/>
          </w:tcPr>
          <w:p w14:paraId="545E5732" w14:textId="77777777" w:rsidR="00730BA0" w:rsidRPr="0096038D" w:rsidRDefault="00730BA0">
            <w:pPr>
              <w:spacing w:after="0" w:line="340" w:lineRule="atLeast"/>
              <w:jc w:val="both"/>
              <w:rPr>
                <w:sz w:val="26"/>
                <w:szCs w:val="26"/>
              </w:rPr>
            </w:pPr>
            <w:r w:rsidRPr="0096038D">
              <w:rPr>
                <w:sz w:val="26"/>
                <w:szCs w:val="26"/>
              </w:rPr>
              <w:t>Đường đô thị</w:t>
            </w:r>
          </w:p>
        </w:tc>
        <w:tc>
          <w:tcPr>
            <w:tcW w:w="2115" w:type="dxa"/>
            <w:tcBorders>
              <w:top w:val="single" w:sz="4" w:space="0" w:color="auto"/>
              <w:left w:val="single" w:sz="4" w:space="0" w:color="auto"/>
              <w:bottom w:val="single" w:sz="4" w:space="0" w:color="auto"/>
              <w:right w:val="single" w:sz="4" w:space="0" w:color="auto"/>
            </w:tcBorders>
            <w:vAlign w:val="center"/>
          </w:tcPr>
          <w:p w14:paraId="42440C1B" w14:textId="1FE6A03A" w:rsidR="00730BA0" w:rsidRPr="0096038D" w:rsidRDefault="000C7162">
            <w:pPr>
              <w:spacing w:after="0" w:line="340" w:lineRule="atLeast"/>
              <w:jc w:val="right"/>
              <w:rPr>
                <w:sz w:val="26"/>
                <w:szCs w:val="26"/>
              </w:rPr>
            </w:pPr>
            <w:r w:rsidRPr="0096038D">
              <w:rPr>
                <w:sz w:val="26"/>
                <w:szCs w:val="26"/>
              </w:rPr>
              <w:t>169,0</w:t>
            </w:r>
          </w:p>
        </w:tc>
        <w:tc>
          <w:tcPr>
            <w:tcW w:w="2127" w:type="dxa"/>
            <w:tcBorders>
              <w:top w:val="single" w:sz="4" w:space="0" w:color="auto"/>
              <w:left w:val="single" w:sz="4" w:space="0" w:color="auto"/>
              <w:bottom w:val="single" w:sz="4" w:space="0" w:color="auto"/>
              <w:right w:val="single" w:sz="4" w:space="0" w:color="auto"/>
            </w:tcBorders>
            <w:vAlign w:val="center"/>
          </w:tcPr>
          <w:p w14:paraId="479133B6" w14:textId="1F1F0A86" w:rsidR="00730BA0" w:rsidRPr="0096038D" w:rsidRDefault="003617B9">
            <w:pPr>
              <w:spacing w:after="0" w:line="340" w:lineRule="atLeast"/>
              <w:jc w:val="right"/>
              <w:rPr>
                <w:sz w:val="26"/>
                <w:szCs w:val="26"/>
              </w:rPr>
            </w:pPr>
            <w:r w:rsidRPr="0096038D">
              <w:rPr>
                <w:sz w:val="26"/>
                <w:szCs w:val="26"/>
              </w:rPr>
              <w:t>2,1%</w:t>
            </w:r>
          </w:p>
        </w:tc>
      </w:tr>
      <w:tr w:rsidR="0096038D" w:rsidRPr="0096038D" w14:paraId="75930715" w14:textId="77777777" w:rsidTr="00F36448">
        <w:trPr>
          <w:trHeight w:val="397"/>
          <w:jc w:val="center"/>
        </w:trPr>
        <w:tc>
          <w:tcPr>
            <w:tcW w:w="4117" w:type="dxa"/>
            <w:gridSpan w:val="2"/>
            <w:tcBorders>
              <w:top w:val="single" w:sz="4" w:space="0" w:color="auto"/>
              <w:left w:val="single" w:sz="4" w:space="0" w:color="auto"/>
              <w:bottom w:val="single" w:sz="4" w:space="0" w:color="auto"/>
              <w:right w:val="single" w:sz="4" w:space="0" w:color="auto"/>
            </w:tcBorders>
            <w:vAlign w:val="center"/>
            <w:hideMark/>
          </w:tcPr>
          <w:p w14:paraId="5E09B68B" w14:textId="6621D731" w:rsidR="00730BA0" w:rsidRPr="0096038D" w:rsidRDefault="00730BA0">
            <w:pPr>
              <w:spacing w:after="0" w:line="340" w:lineRule="atLeast"/>
              <w:jc w:val="both"/>
              <w:rPr>
                <w:b/>
                <w:bCs/>
                <w:sz w:val="26"/>
                <w:szCs w:val="26"/>
              </w:rPr>
            </w:pPr>
            <w:r w:rsidRPr="0096038D">
              <w:rPr>
                <w:b/>
                <w:bCs/>
                <w:sz w:val="26"/>
                <w:szCs w:val="26"/>
              </w:rPr>
              <w:t>Tổng cộng</w:t>
            </w:r>
            <w:r w:rsidR="00F4261E" w:rsidRPr="0096038D">
              <w:rPr>
                <w:b/>
                <w:bCs/>
                <w:sz w:val="26"/>
                <w:szCs w:val="26"/>
              </w:rPr>
              <w:t xml:space="preserve"> đến đường xã</w:t>
            </w:r>
          </w:p>
        </w:tc>
        <w:tc>
          <w:tcPr>
            <w:tcW w:w="2115" w:type="dxa"/>
            <w:tcBorders>
              <w:top w:val="single" w:sz="4" w:space="0" w:color="auto"/>
              <w:left w:val="single" w:sz="4" w:space="0" w:color="auto"/>
              <w:bottom w:val="single" w:sz="4" w:space="0" w:color="auto"/>
              <w:right w:val="single" w:sz="4" w:space="0" w:color="auto"/>
            </w:tcBorders>
            <w:vAlign w:val="center"/>
          </w:tcPr>
          <w:p w14:paraId="35ACEE21" w14:textId="2D9DBFA9" w:rsidR="00730BA0" w:rsidRPr="0096038D" w:rsidRDefault="00B27AC3" w:rsidP="00891881">
            <w:pPr>
              <w:spacing w:after="0" w:line="340" w:lineRule="atLeast"/>
              <w:jc w:val="right"/>
              <w:rPr>
                <w:b/>
                <w:bCs/>
                <w:sz w:val="26"/>
                <w:szCs w:val="26"/>
              </w:rPr>
            </w:pPr>
            <w:r w:rsidRPr="0096038D">
              <w:rPr>
                <w:b/>
                <w:bCs/>
                <w:sz w:val="26"/>
                <w:szCs w:val="26"/>
              </w:rPr>
              <w:t>5</w:t>
            </w:r>
            <w:r w:rsidR="00AD0E9D" w:rsidRPr="0096038D">
              <w:rPr>
                <w:b/>
                <w:bCs/>
                <w:sz w:val="26"/>
                <w:szCs w:val="26"/>
              </w:rPr>
              <w:t>.</w:t>
            </w:r>
            <w:r w:rsidR="00891881" w:rsidRPr="0096038D">
              <w:rPr>
                <w:b/>
                <w:bCs/>
                <w:sz w:val="26"/>
                <w:szCs w:val="26"/>
              </w:rPr>
              <w:t>237</w:t>
            </w:r>
            <w:r w:rsidR="00AD0E9D" w:rsidRPr="0096038D">
              <w:rPr>
                <w:b/>
                <w:bCs/>
                <w:sz w:val="26"/>
                <w:szCs w:val="26"/>
              </w:rPr>
              <w:t>,</w:t>
            </w:r>
            <w:r w:rsidR="00891881" w:rsidRPr="0096038D">
              <w:rPr>
                <w:b/>
                <w:bCs/>
                <w:sz w:val="26"/>
                <w:szCs w:val="26"/>
              </w:rPr>
              <w:t>4</w:t>
            </w:r>
          </w:p>
        </w:tc>
        <w:tc>
          <w:tcPr>
            <w:tcW w:w="2127" w:type="dxa"/>
            <w:tcBorders>
              <w:top w:val="single" w:sz="4" w:space="0" w:color="auto"/>
              <w:left w:val="single" w:sz="4" w:space="0" w:color="auto"/>
              <w:bottom w:val="single" w:sz="4" w:space="0" w:color="auto"/>
              <w:right w:val="single" w:sz="4" w:space="0" w:color="auto"/>
            </w:tcBorders>
            <w:vAlign w:val="center"/>
          </w:tcPr>
          <w:p w14:paraId="46383697" w14:textId="7C30DA8B" w:rsidR="00730BA0" w:rsidRPr="0096038D" w:rsidRDefault="003617B9">
            <w:pPr>
              <w:spacing w:after="0" w:line="340" w:lineRule="atLeast"/>
              <w:jc w:val="right"/>
              <w:rPr>
                <w:sz w:val="26"/>
                <w:szCs w:val="26"/>
              </w:rPr>
            </w:pPr>
            <w:r w:rsidRPr="0096038D">
              <w:rPr>
                <w:sz w:val="26"/>
                <w:szCs w:val="26"/>
              </w:rPr>
              <w:t>66,5%</w:t>
            </w:r>
          </w:p>
        </w:tc>
      </w:tr>
      <w:tr w:rsidR="0096038D" w:rsidRPr="0096038D" w14:paraId="074D16F0" w14:textId="77777777" w:rsidTr="00F36448">
        <w:trPr>
          <w:trHeight w:val="397"/>
          <w:jc w:val="center"/>
        </w:trPr>
        <w:tc>
          <w:tcPr>
            <w:tcW w:w="4117" w:type="dxa"/>
            <w:gridSpan w:val="2"/>
            <w:tcBorders>
              <w:top w:val="single" w:sz="4" w:space="0" w:color="auto"/>
              <w:left w:val="single" w:sz="4" w:space="0" w:color="auto"/>
              <w:bottom w:val="single" w:sz="4" w:space="0" w:color="auto"/>
              <w:right w:val="single" w:sz="4" w:space="0" w:color="auto"/>
            </w:tcBorders>
            <w:vAlign w:val="center"/>
          </w:tcPr>
          <w:p w14:paraId="1514AE4C" w14:textId="6B462741" w:rsidR="00F4261E" w:rsidRPr="0096038D" w:rsidRDefault="00F4261E">
            <w:pPr>
              <w:spacing w:after="0" w:line="340" w:lineRule="atLeast"/>
              <w:jc w:val="both"/>
              <w:rPr>
                <w:b/>
                <w:bCs/>
                <w:sz w:val="26"/>
                <w:szCs w:val="26"/>
              </w:rPr>
            </w:pPr>
            <w:r w:rsidRPr="0096038D">
              <w:rPr>
                <w:b/>
                <w:bCs/>
                <w:sz w:val="26"/>
                <w:szCs w:val="26"/>
              </w:rPr>
              <w:t>Tổng cộng:</w:t>
            </w:r>
          </w:p>
        </w:tc>
        <w:tc>
          <w:tcPr>
            <w:tcW w:w="2115" w:type="dxa"/>
            <w:tcBorders>
              <w:top w:val="single" w:sz="4" w:space="0" w:color="auto"/>
              <w:left w:val="single" w:sz="4" w:space="0" w:color="auto"/>
              <w:bottom w:val="single" w:sz="4" w:space="0" w:color="auto"/>
              <w:right w:val="single" w:sz="4" w:space="0" w:color="auto"/>
            </w:tcBorders>
            <w:vAlign w:val="center"/>
          </w:tcPr>
          <w:p w14:paraId="556F56D3" w14:textId="1DE92985" w:rsidR="00F4261E" w:rsidRPr="0096038D" w:rsidRDefault="003617B9">
            <w:pPr>
              <w:spacing w:after="0" w:line="340" w:lineRule="atLeast"/>
              <w:jc w:val="right"/>
              <w:rPr>
                <w:b/>
                <w:bCs/>
                <w:sz w:val="26"/>
                <w:szCs w:val="26"/>
              </w:rPr>
            </w:pPr>
            <w:r w:rsidRPr="0096038D">
              <w:rPr>
                <w:b/>
                <w:bCs/>
                <w:sz w:val="26"/>
                <w:szCs w:val="26"/>
              </w:rPr>
              <w:t>7.877,1</w:t>
            </w:r>
          </w:p>
        </w:tc>
        <w:tc>
          <w:tcPr>
            <w:tcW w:w="2127" w:type="dxa"/>
            <w:tcBorders>
              <w:top w:val="single" w:sz="4" w:space="0" w:color="auto"/>
              <w:left w:val="single" w:sz="4" w:space="0" w:color="auto"/>
              <w:bottom w:val="single" w:sz="4" w:space="0" w:color="auto"/>
              <w:right w:val="single" w:sz="4" w:space="0" w:color="auto"/>
            </w:tcBorders>
            <w:vAlign w:val="center"/>
          </w:tcPr>
          <w:p w14:paraId="2B62C5DA" w14:textId="0B135F9A" w:rsidR="00F4261E" w:rsidRPr="0096038D" w:rsidRDefault="003617B9">
            <w:pPr>
              <w:spacing w:after="0" w:line="340" w:lineRule="atLeast"/>
              <w:jc w:val="right"/>
              <w:rPr>
                <w:sz w:val="26"/>
                <w:szCs w:val="26"/>
              </w:rPr>
            </w:pPr>
            <w:r w:rsidRPr="0096038D">
              <w:rPr>
                <w:sz w:val="26"/>
                <w:szCs w:val="26"/>
              </w:rPr>
              <w:t>100%</w:t>
            </w:r>
          </w:p>
        </w:tc>
      </w:tr>
    </w:tbl>
    <w:p w14:paraId="2483B4BB" w14:textId="19FA4F86" w:rsidR="00730BA0" w:rsidRPr="0096038D" w:rsidRDefault="00D83191" w:rsidP="00D83191">
      <w:pPr>
        <w:ind w:left="709"/>
        <w:rPr>
          <w:rFonts w:eastAsia="Calibri"/>
          <w:i/>
          <w:sz w:val="24"/>
        </w:rPr>
      </w:pPr>
      <w:r w:rsidRPr="0096038D">
        <w:rPr>
          <w:rFonts w:eastAsia="Calibri"/>
          <w:i/>
          <w:sz w:val="24"/>
        </w:rPr>
        <w:t>Nguồn: Sở GTVT Lai Châu (tháng 3/2021)</w:t>
      </w:r>
    </w:p>
    <w:p w14:paraId="3903074C" w14:textId="531497B2" w:rsidR="00730BA0" w:rsidRPr="0096038D" w:rsidRDefault="00730BA0" w:rsidP="00730BA0">
      <w:pPr>
        <w:spacing w:after="80" w:line="340" w:lineRule="exact"/>
        <w:ind w:firstLine="720"/>
        <w:jc w:val="both"/>
      </w:pPr>
      <w:r w:rsidRPr="0096038D">
        <w:t xml:space="preserve">Nếu tính từ quốc lộ đến đường xã thì mật độ đường </w:t>
      </w:r>
      <w:r w:rsidR="005B2ECA" w:rsidRPr="0096038D">
        <w:t xml:space="preserve">ô tô </w:t>
      </w:r>
      <w:r w:rsidRPr="0096038D">
        <w:t>toàn tỉnh là 0,5</w:t>
      </w:r>
      <w:r w:rsidR="00507D5F" w:rsidRPr="0096038D">
        <w:t>8</w:t>
      </w:r>
      <w:r w:rsidRPr="0096038D">
        <w:t xml:space="preserve"> km/km2, thấp hơn mật độ trung bình cả nước (0,81 km/km2). So sánh riêng quốc lộ và đường tỉnh</w:t>
      </w:r>
      <w:r w:rsidR="00800539" w:rsidRPr="0096038D">
        <w:t xml:space="preserve"> </w:t>
      </w:r>
      <w:r w:rsidR="0073704A" w:rsidRPr="0096038D">
        <w:t xml:space="preserve">thì tỉnh Lai Châu có mật độ đường </w:t>
      </w:r>
      <w:r w:rsidR="00800539" w:rsidRPr="0096038D">
        <w:t>theo diện tích</w:t>
      </w:r>
      <w:r w:rsidRPr="0096038D">
        <w:t xml:space="preserve"> </w:t>
      </w:r>
      <w:r w:rsidR="003D2F42" w:rsidRPr="0096038D">
        <w:t xml:space="preserve">là 11,6 km/100 km2, </w:t>
      </w:r>
      <w:r w:rsidR="0073704A" w:rsidRPr="0096038D">
        <w:t>thấp hơn vùng TDMNPB và cả nước (riêng quốc lộ thì có cao hơn), còn mật độ đường so với dân số thì cao hơn cả nước và vùng</w:t>
      </w:r>
      <w:r w:rsidRPr="0096038D">
        <w:t xml:space="preserve"> </w:t>
      </w:r>
      <w:r w:rsidR="00800539" w:rsidRPr="0096038D">
        <w:t>TD</w:t>
      </w:r>
      <w:r w:rsidRPr="0096038D">
        <w:t>MNPB.</w:t>
      </w:r>
    </w:p>
    <w:p w14:paraId="18406409" w14:textId="70FD924D" w:rsidR="00D75A45" w:rsidRPr="0096038D" w:rsidRDefault="00D75A45" w:rsidP="00D75A45">
      <w:pPr>
        <w:widowControl w:val="0"/>
        <w:spacing w:before="240" w:after="120" w:line="240" w:lineRule="auto"/>
        <w:ind w:firstLine="544"/>
        <w:jc w:val="center"/>
        <w:rPr>
          <w:b/>
          <w:sz w:val="26"/>
          <w:szCs w:val="26"/>
        </w:rPr>
      </w:pPr>
      <w:bookmarkStart w:id="20" w:name="_Toc68363003"/>
      <w:r w:rsidRPr="0096038D">
        <w:rPr>
          <w:b/>
          <w:sz w:val="26"/>
          <w:szCs w:val="26"/>
        </w:rPr>
        <w:t xml:space="preserve">Bảng </w:t>
      </w:r>
      <w:r w:rsidRPr="0096038D">
        <w:rPr>
          <w:b/>
          <w:sz w:val="26"/>
          <w:szCs w:val="26"/>
        </w:rPr>
        <w:fldChar w:fldCharType="begin"/>
      </w:r>
      <w:r w:rsidRPr="0096038D">
        <w:rPr>
          <w:b/>
          <w:sz w:val="26"/>
          <w:szCs w:val="26"/>
        </w:rPr>
        <w:instrText xml:space="preserve"> SEQ Bảng \* ARABIC </w:instrText>
      </w:r>
      <w:r w:rsidRPr="0096038D">
        <w:rPr>
          <w:b/>
          <w:sz w:val="26"/>
          <w:szCs w:val="26"/>
        </w:rPr>
        <w:fldChar w:fldCharType="separate"/>
      </w:r>
      <w:r w:rsidRPr="0096038D">
        <w:rPr>
          <w:b/>
          <w:noProof/>
          <w:sz w:val="26"/>
          <w:szCs w:val="26"/>
        </w:rPr>
        <w:t>2</w:t>
      </w:r>
      <w:r w:rsidRPr="0096038D">
        <w:rPr>
          <w:b/>
          <w:sz w:val="26"/>
          <w:szCs w:val="26"/>
        </w:rPr>
        <w:fldChar w:fldCharType="end"/>
      </w:r>
      <w:r w:rsidRPr="0096038D">
        <w:rPr>
          <w:b/>
          <w:sz w:val="26"/>
          <w:szCs w:val="26"/>
        </w:rPr>
        <w:t xml:space="preserve">: So sánh mật độ quốc lộ và đường tỉnh </w:t>
      </w:r>
      <w:bookmarkEnd w:id="20"/>
      <w:r w:rsidR="003C2F98" w:rsidRPr="0096038D">
        <w:rPr>
          <w:b/>
          <w:sz w:val="26"/>
          <w:szCs w:val="26"/>
        </w:rPr>
        <w:t>Lai Châu</w:t>
      </w:r>
    </w:p>
    <w:tbl>
      <w:tblPr>
        <w:tblW w:w="8629" w:type="dxa"/>
        <w:jc w:val="center"/>
        <w:tblLayout w:type="fixed"/>
        <w:tblCellMar>
          <w:left w:w="57" w:type="dxa"/>
          <w:right w:w="57" w:type="dxa"/>
        </w:tblCellMar>
        <w:tblLook w:val="04A0" w:firstRow="1" w:lastRow="0" w:firstColumn="1" w:lastColumn="0" w:noHBand="0" w:noVBand="1"/>
      </w:tblPr>
      <w:tblGrid>
        <w:gridCol w:w="697"/>
        <w:gridCol w:w="1850"/>
        <w:gridCol w:w="1540"/>
        <w:gridCol w:w="1540"/>
        <w:gridCol w:w="1456"/>
        <w:gridCol w:w="1540"/>
        <w:gridCol w:w="6"/>
      </w:tblGrid>
      <w:tr w:rsidR="0096038D" w:rsidRPr="0096038D" w14:paraId="15D8929B" w14:textId="77777777" w:rsidTr="00D75A45">
        <w:trPr>
          <w:trHeight w:val="397"/>
          <w:tblHeader/>
          <w:jc w:val="center"/>
        </w:trPr>
        <w:tc>
          <w:tcPr>
            <w:tcW w:w="697" w:type="dxa"/>
            <w:vMerge w:val="restart"/>
            <w:tcBorders>
              <w:top w:val="single" w:sz="4" w:space="0" w:color="auto"/>
              <w:left w:val="single" w:sz="4" w:space="0" w:color="auto"/>
              <w:bottom w:val="single" w:sz="4" w:space="0" w:color="auto"/>
              <w:right w:val="single" w:sz="4" w:space="0" w:color="auto"/>
            </w:tcBorders>
            <w:vAlign w:val="center"/>
            <w:hideMark/>
          </w:tcPr>
          <w:p w14:paraId="451B2EB9" w14:textId="77777777" w:rsidR="00730BA0" w:rsidRPr="0096038D" w:rsidRDefault="00730BA0">
            <w:pPr>
              <w:spacing w:after="0" w:line="340" w:lineRule="atLeast"/>
              <w:jc w:val="center"/>
              <w:rPr>
                <w:b/>
                <w:bCs/>
                <w:sz w:val="24"/>
                <w:szCs w:val="24"/>
                <w:lang w:val="en-US"/>
              </w:rPr>
            </w:pPr>
            <w:r w:rsidRPr="0096038D">
              <w:rPr>
                <w:b/>
                <w:bCs/>
                <w:sz w:val="24"/>
                <w:szCs w:val="24"/>
              </w:rPr>
              <w:t>TT</w:t>
            </w:r>
          </w:p>
        </w:tc>
        <w:tc>
          <w:tcPr>
            <w:tcW w:w="1850" w:type="dxa"/>
            <w:vMerge w:val="restart"/>
            <w:tcBorders>
              <w:top w:val="single" w:sz="4" w:space="0" w:color="auto"/>
              <w:left w:val="single" w:sz="4" w:space="0" w:color="auto"/>
              <w:bottom w:val="single" w:sz="4" w:space="0" w:color="auto"/>
              <w:right w:val="single" w:sz="4" w:space="0" w:color="auto"/>
            </w:tcBorders>
            <w:vAlign w:val="center"/>
            <w:hideMark/>
          </w:tcPr>
          <w:p w14:paraId="3EDC587B" w14:textId="77777777" w:rsidR="00730BA0" w:rsidRPr="0096038D" w:rsidRDefault="00730BA0">
            <w:pPr>
              <w:spacing w:after="0" w:line="340" w:lineRule="atLeast"/>
              <w:jc w:val="both"/>
              <w:rPr>
                <w:b/>
                <w:bCs/>
                <w:sz w:val="24"/>
                <w:szCs w:val="24"/>
              </w:rPr>
            </w:pPr>
            <w:r w:rsidRPr="0096038D">
              <w:rPr>
                <w:b/>
                <w:bCs/>
                <w:sz w:val="24"/>
                <w:szCs w:val="24"/>
              </w:rPr>
              <w:t>Tên tỉnh</w:t>
            </w:r>
          </w:p>
        </w:tc>
        <w:tc>
          <w:tcPr>
            <w:tcW w:w="3080" w:type="dxa"/>
            <w:gridSpan w:val="2"/>
            <w:tcBorders>
              <w:top w:val="single" w:sz="4" w:space="0" w:color="auto"/>
              <w:left w:val="nil"/>
              <w:bottom w:val="single" w:sz="4" w:space="0" w:color="auto"/>
              <w:right w:val="single" w:sz="4" w:space="0" w:color="000000"/>
            </w:tcBorders>
            <w:vAlign w:val="center"/>
            <w:hideMark/>
          </w:tcPr>
          <w:p w14:paraId="263B4864" w14:textId="77777777" w:rsidR="00730BA0" w:rsidRPr="0096038D" w:rsidRDefault="00730BA0">
            <w:pPr>
              <w:spacing w:after="0" w:line="340" w:lineRule="atLeast"/>
              <w:jc w:val="center"/>
              <w:rPr>
                <w:b/>
                <w:bCs/>
                <w:sz w:val="24"/>
                <w:szCs w:val="24"/>
              </w:rPr>
            </w:pPr>
            <w:r w:rsidRPr="0096038D">
              <w:rPr>
                <w:b/>
                <w:bCs/>
                <w:sz w:val="24"/>
                <w:szCs w:val="24"/>
              </w:rPr>
              <w:t>Quốc lộ</w:t>
            </w:r>
          </w:p>
        </w:tc>
        <w:tc>
          <w:tcPr>
            <w:tcW w:w="3002" w:type="dxa"/>
            <w:gridSpan w:val="3"/>
            <w:tcBorders>
              <w:top w:val="single" w:sz="4" w:space="0" w:color="auto"/>
              <w:left w:val="nil"/>
              <w:bottom w:val="single" w:sz="4" w:space="0" w:color="auto"/>
              <w:right w:val="single" w:sz="4" w:space="0" w:color="000000"/>
            </w:tcBorders>
            <w:vAlign w:val="center"/>
            <w:hideMark/>
          </w:tcPr>
          <w:p w14:paraId="4B54F8C6" w14:textId="77777777" w:rsidR="00730BA0" w:rsidRPr="0096038D" w:rsidRDefault="00730BA0">
            <w:pPr>
              <w:spacing w:after="0" w:line="340" w:lineRule="atLeast"/>
              <w:jc w:val="center"/>
              <w:rPr>
                <w:b/>
                <w:bCs/>
                <w:sz w:val="24"/>
                <w:szCs w:val="24"/>
              </w:rPr>
            </w:pPr>
            <w:r w:rsidRPr="0096038D">
              <w:rPr>
                <w:b/>
                <w:bCs/>
                <w:sz w:val="24"/>
                <w:szCs w:val="24"/>
              </w:rPr>
              <w:t>Đường tỉnh</w:t>
            </w:r>
          </w:p>
        </w:tc>
      </w:tr>
      <w:tr w:rsidR="0096038D" w:rsidRPr="0096038D" w14:paraId="3CC54406" w14:textId="77777777" w:rsidTr="00D75A45">
        <w:trPr>
          <w:gridAfter w:val="1"/>
          <w:wAfter w:w="6" w:type="dxa"/>
          <w:trHeight w:val="397"/>
          <w:tblHeader/>
          <w:jc w:val="center"/>
        </w:trPr>
        <w:tc>
          <w:tcPr>
            <w:tcW w:w="697" w:type="dxa"/>
            <w:vMerge/>
            <w:tcBorders>
              <w:top w:val="single" w:sz="4" w:space="0" w:color="auto"/>
              <w:left w:val="single" w:sz="4" w:space="0" w:color="auto"/>
              <w:bottom w:val="single" w:sz="4" w:space="0" w:color="auto"/>
              <w:right w:val="single" w:sz="4" w:space="0" w:color="auto"/>
            </w:tcBorders>
            <w:vAlign w:val="center"/>
            <w:hideMark/>
          </w:tcPr>
          <w:p w14:paraId="307D1382" w14:textId="77777777" w:rsidR="00730BA0" w:rsidRPr="0096038D" w:rsidRDefault="00730BA0">
            <w:pPr>
              <w:spacing w:after="0"/>
              <w:rPr>
                <w:b/>
                <w:bCs/>
                <w:sz w:val="24"/>
                <w:szCs w:val="24"/>
              </w:rPr>
            </w:pPr>
          </w:p>
        </w:tc>
        <w:tc>
          <w:tcPr>
            <w:tcW w:w="1850" w:type="dxa"/>
            <w:vMerge/>
            <w:tcBorders>
              <w:top w:val="single" w:sz="4" w:space="0" w:color="auto"/>
              <w:left w:val="single" w:sz="4" w:space="0" w:color="auto"/>
              <w:bottom w:val="single" w:sz="4" w:space="0" w:color="auto"/>
              <w:right w:val="single" w:sz="4" w:space="0" w:color="auto"/>
            </w:tcBorders>
            <w:vAlign w:val="center"/>
            <w:hideMark/>
          </w:tcPr>
          <w:p w14:paraId="49623BD7" w14:textId="77777777" w:rsidR="00730BA0" w:rsidRPr="0096038D" w:rsidRDefault="00730BA0">
            <w:pPr>
              <w:spacing w:after="0"/>
              <w:rPr>
                <w:b/>
                <w:bCs/>
                <w:sz w:val="24"/>
                <w:szCs w:val="24"/>
              </w:rPr>
            </w:pPr>
          </w:p>
        </w:tc>
        <w:tc>
          <w:tcPr>
            <w:tcW w:w="1540" w:type="dxa"/>
            <w:tcBorders>
              <w:top w:val="nil"/>
              <w:left w:val="nil"/>
              <w:bottom w:val="single" w:sz="4" w:space="0" w:color="auto"/>
              <w:right w:val="single" w:sz="4" w:space="0" w:color="auto"/>
            </w:tcBorders>
            <w:vAlign w:val="center"/>
            <w:hideMark/>
          </w:tcPr>
          <w:p w14:paraId="589E8A3C" w14:textId="77777777" w:rsidR="00730BA0" w:rsidRPr="0096038D" w:rsidRDefault="00730BA0">
            <w:pPr>
              <w:spacing w:after="0" w:line="340" w:lineRule="atLeast"/>
              <w:jc w:val="center"/>
              <w:rPr>
                <w:b/>
                <w:bCs/>
                <w:sz w:val="24"/>
                <w:szCs w:val="24"/>
              </w:rPr>
            </w:pPr>
            <w:r w:rsidRPr="0096038D">
              <w:rPr>
                <w:b/>
                <w:bCs/>
                <w:sz w:val="24"/>
                <w:szCs w:val="24"/>
              </w:rPr>
              <w:t>Mật độ km/100 km</w:t>
            </w:r>
            <w:r w:rsidRPr="0096038D">
              <w:rPr>
                <w:b/>
                <w:bCs/>
                <w:sz w:val="24"/>
                <w:szCs w:val="24"/>
                <w:vertAlign w:val="superscript"/>
              </w:rPr>
              <w:t>2</w:t>
            </w:r>
          </w:p>
        </w:tc>
        <w:tc>
          <w:tcPr>
            <w:tcW w:w="1540" w:type="dxa"/>
            <w:tcBorders>
              <w:top w:val="nil"/>
              <w:left w:val="nil"/>
              <w:bottom w:val="single" w:sz="4" w:space="0" w:color="auto"/>
              <w:right w:val="single" w:sz="4" w:space="0" w:color="auto"/>
            </w:tcBorders>
            <w:vAlign w:val="center"/>
            <w:hideMark/>
          </w:tcPr>
          <w:p w14:paraId="552A058C" w14:textId="77777777" w:rsidR="00730BA0" w:rsidRPr="0096038D" w:rsidRDefault="00730BA0">
            <w:pPr>
              <w:spacing w:after="0" w:line="340" w:lineRule="atLeast"/>
              <w:jc w:val="center"/>
              <w:rPr>
                <w:b/>
                <w:bCs/>
                <w:sz w:val="24"/>
                <w:szCs w:val="24"/>
              </w:rPr>
            </w:pPr>
            <w:r w:rsidRPr="0096038D">
              <w:rPr>
                <w:b/>
                <w:bCs/>
                <w:sz w:val="24"/>
                <w:szCs w:val="24"/>
              </w:rPr>
              <w:t>Mật độ km/1000dân</w:t>
            </w:r>
          </w:p>
        </w:tc>
        <w:tc>
          <w:tcPr>
            <w:tcW w:w="1456" w:type="dxa"/>
            <w:tcBorders>
              <w:top w:val="nil"/>
              <w:left w:val="nil"/>
              <w:bottom w:val="single" w:sz="4" w:space="0" w:color="auto"/>
              <w:right w:val="single" w:sz="4" w:space="0" w:color="auto"/>
            </w:tcBorders>
            <w:vAlign w:val="center"/>
            <w:hideMark/>
          </w:tcPr>
          <w:p w14:paraId="4823BF53" w14:textId="77777777" w:rsidR="00730BA0" w:rsidRPr="0096038D" w:rsidRDefault="00730BA0">
            <w:pPr>
              <w:spacing w:after="0" w:line="340" w:lineRule="atLeast"/>
              <w:jc w:val="center"/>
              <w:rPr>
                <w:b/>
                <w:bCs/>
                <w:sz w:val="24"/>
                <w:szCs w:val="24"/>
              </w:rPr>
            </w:pPr>
            <w:r w:rsidRPr="0096038D">
              <w:rPr>
                <w:b/>
                <w:bCs/>
                <w:sz w:val="24"/>
                <w:szCs w:val="24"/>
              </w:rPr>
              <w:t>Mật độ km/100 km</w:t>
            </w:r>
            <w:r w:rsidRPr="0096038D">
              <w:rPr>
                <w:b/>
                <w:bCs/>
                <w:sz w:val="24"/>
                <w:szCs w:val="24"/>
                <w:vertAlign w:val="superscript"/>
              </w:rPr>
              <w:t>2</w:t>
            </w:r>
          </w:p>
        </w:tc>
        <w:tc>
          <w:tcPr>
            <w:tcW w:w="1540" w:type="dxa"/>
            <w:tcBorders>
              <w:top w:val="nil"/>
              <w:left w:val="nil"/>
              <w:bottom w:val="single" w:sz="4" w:space="0" w:color="auto"/>
              <w:right w:val="single" w:sz="4" w:space="0" w:color="auto"/>
            </w:tcBorders>
            <w:vAlign w:val="center"/>
            <w:hideMark/>
          </w:tcPr>
          <w:p w14:paraId="1E6FA979" w14:textId="77777777" w:rsidR="00730BA0" w:rsidRPr="0096038D" w:rsidRDefault="00730BA0">
            <w:pPr>
              <w:spacing w:after="0" w:line="340" w:lineRule="atLeast"/>
              <w:jc w:val="center"/>
              <w:rPr>
                <w:b/>
                <w:bCs/>
                <w:sz w:val="24"/>
                <w:szCs w:val="24"/>
              </w:rPr>
            </w:pPr>
            <w:r w:rsidRPr="0096038D">
              <w:rPr>
                <w:b/>
                <w:bCs/>
                <w:sz w:val="24"/>
                <w:szCs w:val="24"/>
              </w:rPr>
              <w:t>Mật độ km/1000 dân</w:t>
            </w:r>
          </w:p>
        </w:tc>
      </w:tr>
      <w:tr w:rsidR="0096038D" w:rsidRPr="0096038D" w14:paraId="401D8730" w14:textId="77777777" w:rsidTr="00D75A45">
        <w:trPr>
          <w:gridAfter w:val="1"/>
          <w:wAfter w:w="6" w:type="dxa"/>
          <w:trHeight w:val="397"/>
          <w:jc w:val="center"/>
        </w:trPr>
        <w:tc>
          <w:tcPr>
            <w:tcW w:w="697" w:type="dxa"/>
            <w:tcBorders>
              <w:top w:val="nil"/>
              <w:left w:val="single" w:sz="4" w:space="0" w:color="auto"/>
              <w:bottom w:val="single" w:sz="4" w:space="0" w:color="auto"/>
              <w:right w:val="single" w:sz="4" w:space="0" w:color="auto"/>
            </w:tcBorders>
            <w:vAlign w:val="center"/>
            <w:hideMark/>
          </w:tcPr>
          <w:p w14:paraId="76CF7570" w14:textId="77777777" w:rsidR="00730BA0" w:rsidRPr="0096038D" w:rsidRDefault="00730BA0">
            <w:pPr>
              <w:spacing w:after="0" w:line="340" w:lineRule="atLeast"/>
              <w:jc w:val="center"/>
              <w:rPr>
                <w:sz w:val="24"/>
                <w:szCs w:val="24"/>
              </w:rPr>
            </w:pPr>
            <w:r w:rsidRPr="0096038D">
              <w:rPr>
                <w:sz w:val="24"/>
                <w:szCs w:val="24"/>
              </w:rPr>
              <w:t>1</w:t>
            </w:r>
          </w:p>
        </w:tc>
        <w:tc>
          <w:tcPr>
            <w:tcW w:w="1850" w:type="dxa"/>
            <w:tcBorders>
              <w:top w:val="nil"/>
              <w:left w:val="nil"/>
              <w:bottom w:val="single" w:sz="4" w:space="0" w:color="auto"/>
              <w:right w:val="single" w:sz="4" w:space="0" w:color="auto"/>
            </w:tcBorders>
            <w:vAlign w:val="center"/>
            <w:hideMark/>
          </w:tcPr>
          <w:p w14:paraId="0FD95309" w14:textId="77777777" w:rsidR="00730BA0" w:rsidRPr="0096038D" w:rsidRDefault="00730BA0">
            <w:pPr>
              <w:spacing w:after="0" w:line="340" w:lineRule="atLeast"/>
              <w:jc w:val="both"/>
              <w:rPr>
                <w:sz w:val="24"/>
                <w:szCs w:val="24"/>
              </w:rPr>
            </w:pPr>
            <w:r w:rsidRPr="0096038D">
              <w:rPr>
                <w:sz w:val="24"/>
                <w:szCs w:val="24"/>
              </w:rPr>
              <w:t xml:space="preserve">Cả nước </w:t>
            </w:r>
          </w:p>
        </w:tc>
        <w:tc>
          <w:tcPr>
            <w:tcW w:w="1540" w:type="dxa"/>
            <w:tcBorders>
              <w:top w:val="nil"/>
              <w:left w:val="nil"/>
              <w:bottom w:val="single" w:sz="4" w:space="0" w:color="auto"/>
              <w:right w:val="single" w:sz="4" w:space="0" w:color="auto"/>
            </w:tcBorders>
            <w:vAlign w:val="center"/>
            <w:hideMark/>
          </w:tcPr>
          <w:p w14:paraId="1F5331CD" w14:textId="56286E0D" w:rsidR="00730BA0" w:rsidRPr="0096038D" w:rsidRDefault="00730BA0">
            <w:pPr>
              <w:spacing w:after="0" w:line="340" w:lineRule="atLeast"/>
              <w:jc w:val="center"/>
              <w:rPr>
                <w:sz w:val="24"/>
                <w:szCs w:val="24"/>
              </w:rPr>
            </w:pPr>
            <w:r w:rsidRPr="0096038D">
              <w:rPr>
                <w:sz w:val="24"/>
                <w:szCs w:val="24"/>
              </w:rPr>
              <w:t>7</w:t>
            </w:r>
            <w:r w:rsidR="00C1681E" w:rsidRPr="0096038D">
              <w:rPr>
                <w:sz w:val="24"/>
                <w:szCs w:val="24"/>
              </w:rPr>
              <w:t>,</w:t>
            </w:r>
            <w:r w:rsidRPr="0096038D">
              <w:rPr>
                <w:sz w:val="24"/>
                <w:szCs w:val="24"/>
              </w:rPr>
              <w:t>4</w:t>
            </w:r>
            <w:r w:rsidR="00C1681E" w:rsidRPr="0096038D">
              <w:rPr>
                <w:sz w:val="24"/>
                <w:szCs w:val="24"/>
              </w:rPr>
              <w:t>5</w:t>
            </w:r>
          </w:p>
        </w:tc>
        <w:tc>
          <w:tcPr>
            <w:tcW w:w="1540" w:type="dxa"/>
            <w:tcBorders>
              <w:top w:val="nil"/>
              <w:left w:val="nil"/>
              <w:bottom w:val="single" w:sz="4" w:space="0" w:color="auto"/>
              <w:right w:val="single" w:sz="4" w:space="0" w:color="auto"/>
            </w:tcBorders>
            <w:vAlign w:val="center"/>
            <w:hideMark/>
          </w:tcPr>
          <w:p w14:paraId="55AA3B6C" w14:textId="77777777" w:rsidR="00730BA0" w:rsidRPr="0096038D" w:rsidRDefault="00730BA0">
            <w:pPr>
              <w:spacing w:after="0" w:line="340" w:lineRule="atLeast"/>
              <w:jc w:val="center"/>
              <w:rPr>
                <w:sz w:val="24"/>
                <w:szCs w:val="24"/>
              </w:rPr>
            </w:pPr>
            <w:r w:rsidRPr="0096038D">
              <w:rPr>
                <w:sz w:val="24"/>
                <w:szCs w:val="24"/>
              </w:rPr>
              <w:t>0,22</w:t>
            </w:r>
          </w:p>
        </w:tc>
        <w:tc>
          <w:tcPr>
            <w:tcW w:w="1456" w:type="dxa"/>
            <w:tcBorders>
              <w:top w:val="nil"/>
              <w:left w:val="nil"/>
              <w:bottom w:val="single" w:sz="4" w:space="0" w:color="auto"/>
              <w:right w:val="single" w:sz="4" w:space="0" w:color="auto"/>
            </w:tcBorders>
            <w:vAlign w:val="center"/>
            <w:hideMark/>
          </w:tcPr>
          <w:p w14:paraId="7EB66FAE" w14:textId="77777777" w:rsidR="00730BA0" w:rsidRPr="0096038D" w:rsidRDefault="00730BA0">
            <w:pPr>
              <w:spacing w:after="0" w:line="340" w:lineRule="atLeast"/>
              <w:jc w:val="center"/>
              <w:rPr>
                <w:sz w:val="24"/>
                <w:szCs w:val="24"/>
              </w:rPr>
            </w:pPr>
            <w:r w:rsidRPr="0096038D">
              <w:rPr>
                <w:sz w:val="24"/>
                <w:szCs w:val="24"/>
              </w:rPr>
              <w:t>7,23</w:t>
            </w:r>
          </w:p>
        </w:tc>
        <w:tc>
          <w:tcPr>
            <w:tcW w:w="1540" w:type="dxa"/>
            <w:tcBorders>
              <w:top w:val="nil"/>
              <w:left w:val="nil"/>
              <w:bottom w:val="single" w:sz="4" w:space="0" w:color="auto"/>
              <w:right w:val="single" w:sz="4" w:space="0" w:color="auto"/>
            </w:tcBorders>
            <w:vAlign w:val="center"/>
            <w:hideMark/>
          </w:tcPr>
          <w:p w14:paraId="37E7510F" w14:textId="77777777" w:rsidR="00730BA0" w:rsidRPr="0096038D" w:rsidRDefault="00730BA0">
            <w:pPr>
              <w:spacing w:after="0" w:line="340" w:lineRule="atLeast"/>
              <w:jc w:val="center"/>
              <w:rPr>
                <w:sz w:val="24"/>
                <w:szCs w:val="24"/>
              </w:rPr>
            </w:pPr>
            <w:r w:rsidRPr="0096038D">
              <w:rPr>
                <w:sz w:val="24"/>
                <w:szCs w:val="24"/>
              </w:rPr>
              <w:t>0,27</w:t>
            </w:r>
          </w:p>
        </w:tc>
      </w:tr>
      <w:tr w:rsidR="0096038D" w:rsidRPr="0096038D" w14:paraId="2ACF8C72" w14:textId="77777777" w:rsidTr="00D75A45">
        <w:trPr>
          <w:gridAfter w:val="1"/>
          <w:wAfter w:w="6" w:type="dxa"/>
          <w:trHeight w:val="397"/>
          <w:jc w:val="center"/>
        </w:trPr>
        <w:tc>
          <w:tcPr>
            <w:tcW w:w="697" w:type="dxa"/>
            <w:tcBorders>
              <w:top w:val="nil"/>
              <w:left w:val="single" w:sz="4" w:space="0" w:color="auto"/>
              <w:bottom w:val="single" w:sz="4" w:space="0" w:color="auto"/>
              <w:right w:val="single" w:sz="4" w:space="0" w:color="auto"/>
            </w:tcBorders>
            <w:vAlign w:val="center"/>
            <w:hideMark/>
          </w:tcPr>
          <w:p w14:paraId="47D81501" w14:textId="77777777" w:rsidR="00730BA0" w:rsidRPr="0096038D" w:rsidRDefault="00730BA0">
            <w:pPr>
              <w:spacing w:after="0" w:line="340" w:lineRule="atLeast"/>
              <w:jc w:val="center"/>
              <w:rPr>
                <w:sz w:val="24"/>
                <w:szCs w:val="24"/>
              </w:rPr>
            </w:pPr>
            <w:r w:rsidRPr="0096038D">
              <w:rPr>
                <w:sz w:val="24"/>
                <w:szCs w:val="24"/>
              </w:rPr>
              <w:t>2</w:t>
            </w:r>
          </w:p>
        </w:tc>
        <w:tc>
          <w:tcPr>
            <w:tcW w:w="1850" w:type="dxa"/>
            <w:tcBorders>
              <w:top w:val="nil"/>
              <w:left w:val="nil"/>
              <w:bottom w:val="single" w:sz="4" w:space="0" w:color="auto"/>
              <w:right w:val="single" w:sz="4" w:space="0" w:color="auto"/>
            </w:tcBorders>
            <w:vAlign w:val="center"/>
            <w:hideMark/>
          </w:tcPr>
          <w:p w14:paraId="47AA95AA" w14:textId="7ABD555C" w:rsidR="00730BA0" w:rsidRPr="0096038D" w:rsidRDefault="00730BA0" w:rsidP="001D37BD">
            <w:pPr>
              <w:spacing w:after="0" w:line="340" w:lineRule="atLeast"/>
              <w:jc w:val="both"/>
              <w:rPr>
                <w:sz w:val="24"/>
                <w:szCs w:val="24"/>
              </w:rPr>
            </w:pPr>
            <w:r w:rsidRPr="0096038D">
              <w:rPr>
                <w:sz w:val="24"/>
                <w:szCs w:val="24"/>
              </w:rPr>
              <w:t>T</w:t>
            </w:r>
            <w:r w:rsidR="001D37BD" w:rsidRPr="0096038D">
              <w:rPr>
                <w:sz w:val="24"/>
                <w:szCs w:val="24"/>
              </w:rPr>
              <w:t>D</w:t>
            </w:r>
            <w:r w:rsidRPr="0096038D">
              <w:rPr>
                <w:sz w:val="24"/>
                <w:szCs w:val="24"/>
              </w:rPr>
              <w:t xml:space="preserve">MN Phía Bắc </w:t>
            </w:r>
          </w:p>
        </w:tc>
        <w:tc>
          <w:tcPr>
            <w:tcW w:w="1540" w:type="dxa"/>
            <w:tcBorders>
              <w:top w:val="nil"/>
              <w:left w:val="nil"/>
              <w:bottom w:val="single" w:sz="4" w:space="0" w:color="auto"/>
              <w:right w:val="single" w:sz="4" w:space="0" w:color="auto"/>
            </w:tcBorders>
            <w:vAlign w:val="center"/>
            <w:hideMark/>
          </w:tcPr>
          <w:p w14:paraId="763C6D7A" w14:textId="77777777" w:rsidR="00730BA0" w:rsidRPr="0096038D" w:rsidRDefault="00730BA0">
            <w:pPr>
              <w:spacing w:after="0" w:line="340" w:lineRule="atLeast"/>
              <w:jc w:val="center"/>
              <w:rPr>
                <w:sz w:val="24"/>
                <w:szCs w:val="24"/>
              </w:rPr>
            </w:pPr>
            <w:r w:rsidRPr="0096038D">
              <w:rPr>
                <w:sz w:val="24"/>
                <w:szCs w:val="24"/>
              </w:rPr>
              <w:t>4,32</w:t>
            </w:r>
          </w:p>
        </w:tc>
        <w:tc>
          <w:tcPr>
            <w:tcW w:w="1540" w:type="dxa"/>
            <w:tcBorders>
              <w:top w:val="nil"/>
              <w:left w:val="nil"/>
              <w:bottom w:val="single" w:sz="4" w:space="0" w:color="auto"/>
              <w:right w:val="single" w:sz="4" w:space="0" w:color="auto"/>
            </w:tcBorders>
            <w:vAlign w:val="center"/>
            <w:hideMark/>
          </w:tcPr>
          <w:p w14:paraId="0740CF8B" w14:textId="77777777" w:rsidR="00730BA0" w:rsidRPr="0096038D" w:rsidRDefault="00730BA0">
            <w:pPr>
              <w:spacing w:after="0" w:line="340" w:lineRule="atLeast"/>
              <w:jc w:val="center"/>
              <w:rPr>
                <w:sz w:val="24"/>
                <w:szCs w:val="24"/>
              </w:rPr>
            </w:pPr>
            <w:r w:rsidRPr="0096038D">
              <w:rPr>
                <w:sz w:val="24"/>
                <w:szCs w:val="24"/>
              </w:rPr>
              <w:t>0,36</w:t>
            </w:r>
          </w:p>
        </w:tc>
        <w:tc>
          <w:tcPr>
            <w:tcW w:w="1456" w:type="dxa"/>
            <w:tcBorders>
              <w:top w:val="nil"/>
              <w:left w:val="nil"/>
              <w:bottom w:val="single" w:sz="4" w:space="0" w:color="auto"/>
              <w:right w:val="single" w:sz="4" w:space="0" w:color="auto"/>
            </w:tcBorders>
            <w:vAlign w:val="center"/>
            <w:hideMark/>
          </w:tcPr>
          <w:p w14:paraId="5C66C277" w14:textId="77777777" w:rsidR="00730BA0" w:rsidRPr="0096038D" w:rsidRDefault="00730BA0">
            <w:pPr>
              <w:spacing w:after="0" w:line="340" w:lineRule="atLeast"/>
              <w:jc w:val="center"/>
              <w:rPr>
                <w:sz w:val="24"/>
                <w:szCs w:val="24"/>
              </w:rPr>
            </w:pPr>
            <w:r w:rsidRPr="0096038D">
              <w:rPr>
                <w:sz w:val="24"/>
                <w:szCs w:val="24"/>
              </w:rPr>
              <w:t>7,16</w:t>
            </w:r>
          </w:p>
        </w:tc>
        <w:tc>
          <w:tcPr>
            <w:tcW w:w="1540" w:type="dxa"/>
            <w:tcBorders>
              <w:top w:val="nil"/>
              <w:left w:val="nil"/>
              <w:bottom w:val="single" w:sz="4" w:space="0" w:color="auto"/>
              <w:right w:val="single" w:sz="4" w:space="0" w:color="auto"/>
            </w:tcBorders>
            <w:vAlign w:val="center"/>
            <w:hideMark/>
          </w:tcPr>
          <w:p w14:paraId="6D3F2732" w14:textId="77777777" w:rsidR="00730BA0" w:rsidRPr="0096038D" w:rsidRDefault="00730BA0">
            <w:pPr>
              <w:spacing w:after="0" w:line="340" w:lineRule="atLeast"/>
              <w:jc w:val="center"/>
              <w:rPr>
                <w:sz w:val="24"/>
                <w:szCs w:val="24"/>
              </w:rPr>
            </w:pPr>
            <w:r w:rsidRPr="0096038D">
              <w:rPr>
                <w:sz w:val="24"/>
                <w:szCs w:val="24"/>
              </w:rPr>
              <w:t>0,60</w:t>
            </w:r>
          </w:p>
        </w:tc>
      </w:tr>
      <w:tr w:rsidR="0096038D" w:rsidRPr="0096038D" w14:paraId="7CAF17F3" w14:textId="77777777" w:rsidTr="00D75A45">
        <w:trPr>
          <w:gridAfter w:val="1"/>
          <w:wAfter w:w="6" w:type="dxa"/>
          <w:trHeight w:val="397"/>
          <w:jc w:val="center"/>
        </w:trPr>
        <w:tc>
          <w:tcPr>
            <w:tcW w:w="697" w:type="dxa"/>
            <w:tcBorders>
              <w:top w:val="nil"/>
              <w:left w:val="single" w:sz="4" w:space="0" w:color="auto"/>
              <w:bottom w:val="single" w:sz="4" w:space="0" w:color="auto"/>
              <w:right w:val="single" w:sz="4" w:space="0" w:color="auto"/>
            </w:tcBorders>
            <w:vAlign w:val="center"/>
            <w:hideMark/>
          </w:tcPr>
          <w:p w14:paraId="774BBED0" w14:textId="77777777" w:rsidR="00730BA0" w:rsidRPr="0096038D" w:rsidRDefault="00730BA0">
            <w:pPr>
              <w:spacing w:after="0" w:line="340" w:lineRule="atLeast"/>
              <w:jc w:val="center"/>
              <w:rPr>
                <w:sz w:val="24"/>
                <w:szCs w:val="24"/>
              </w:rPr>
            </w:pPr>
            <w:r w:rsidRPr="0096038D">
              <w:rPr>
                <w:sz w:val="24"/>
                <w:szCs w:val="24"/>
              </w:rPr>
              <w:t>3</w:t>
            </w:r>
          </w:p>
        </w:tc>
        <w:tc>
          <w:tcPr>
            <w:tcW w:w="1850" w:type="dxa"/>
            <w:tcBorders>
              <w:top w:val="nil"/>
              <w:left w:val="nil"/>
              <w:bottom w:val="single" w:sz="4" w:space="0" w:color="auto"/>
              <w:right w:val="single" w:sz="4" w:space="0" w:color="auto"/>
            </w:tcBorders>
            <w:vAlign w:val="center"/>
            <w:hideMark/>
          </w:tcPr>
          <w:p w14:paraId="2FE423C1" w14:textId="77777777" w:rsidR="00730BA0" w:rsidRPr="0096038D" w:rsidRDefault="00730BA0">
            <w:pPr>
              <w:spacing w:after="0" w:line="340" w:lineRule="atLeast"/>
              <w:jc w:val="both"/>
              <w:rPr>
                <w:b/>
                <w:bCs/>
                <w:i/>
                <w:iCs/>
                <w:sz w:val="24"/>
                <w:szCs w:val="24"/>
              </w:rPr>
            </w:pPr>
            <w:r w:rsidRPr="0096038D">
              <w:rPr>
                <w:b/>
                <w:bCs/>
                <w:i/>
                <w:iCs/>
                <w:sz w:val="24"/>
                <w:szCs w:val="24"/>
              </w:rPr>
              <w:t>Lai Châu</w:t>
            </w:r>
          </w:p>
        </w:tc>
        <w:tc>
          <w:tcPr>
            <w:tcW w:w="1540" w:type="dxa"/>
            <w:tcBorders>
              <w:top w:val="nil"/>
              <w:left w:val="nil"/>
              <w:bottom w:val="single" w:sz="4" w:space="0" w:color="auto"/>
              <w:right w:val="single" w:sz="4" w:space="0" w:color="auto"/>
            </w:tcBorders>
            <w:vAlign w:val="center"/>
            <w:hideMark/>
          </w:tcPr>
          <w:p w14:paraId="5E3C760F" w14:textId="63974A4B" w:rsidR="00730BA0" w:rsidRPr="0096038D" w:rsidRDefault="00023766">
            <w:pPr>
              <w:spacing w:after="0" w:line="340" w:lineRule="atLeast"/>
              <w:jc w:val="center"/>
              <w:rPr>
                <w:b/>
                <w:i/>
                <w:sz w:val="24"/>
                <w:szCs w:val="24"/>
              </w:rPr>
            </w:pPr>
            <w:r w:rsidRPr="0096038D">
              <w:rPr>
                <w:b/>
                <w:i/>
                <w:sz w:val="24"/>
                <w:szCs w:val="24"/>
              </w:rPr>
              <w:t>5,68</w:t>
            </w:r>
          </w:p>
        </w:tc>
        <w:tc>
          <w:tcPr>
            <w:tcW w:w="1540" w:type="dxa"/>
            <w:tcBorders>
              <w:top w:val="nil"/>
              <w:left w:val="nil"/>
              <w:bottom w:val="single" w:sz="4" w:space="0" w:color="auto"/>
              <w:right w:val="single" w:sz="4" w:space="0" w:color="auto"/>
            </w:tcBorders>
            <w:vAlign w:val="center"/>
            <w:hideMark/>
          </w:tcPr>
          <w:p w14:paraId="5089FA36" w14:textId="77777777" w:rsidR="00730BA0" w:rsidRPr="0096038D" w:rsidRDefault="00730BA0">
            <w:pPr>
              <w:spacing w:after="0" w:line="340" w:lineRule="atLeast"/>
              <w:jc w:val="center"/>
              <w:rPr>
                <w:b/>
                <w:i/>
                <w:sz w:val="24"/>
                <w:szCs w:val="24"/>
              </w:rPr>
            </w:pPr>
            <w:r w:rsidRPr="0096038D">
              <w:rPr>
                <w:b/>
                <w:i/>
                <w:sz w:val="24"/>
                <w:szCs w:val="24"/>
              </w:rPr>
              <w:t>1,12</w:t>
            </w:r>
          </w:p>
        </w:tc>
        <w:tc>
          <w:tcPr>
            <w:tcW w:w="1456" w:type="dxa"/>
            <w:tcBorders>
              <w:top w:val="nil"/>
              <w:left w:val="nil"/>
              <w:bottom w:val="single" w:sz="4" w:space="0" w:color="auto"/>
              <w:right w:val="single" w:sz="4" w:space="0" w:color="auto"/>
            </w:tcBorders>
            <w:vAlign w:val="center"/>
            <w:hideMark/>
          </w:tcPr>
          <w:p w14:paraId="5850BE83" w14:textId="77777777" w:rsidR="00730BA0" w:rsidRPr="0096038D" w:rsidRDefault="00730BA0">
            <w:pPr>
              <w:spacing w:after="0" w:line="340" w:lineRule="atLeast"/>
              <w:jc w:val="center"/>
              <w:rPr>
                <w:b/>
                <w:i/>
                <w:sz w:val="24"/>
                <w:szCs w:val="24"/>
              </w:rPr>
            </w:pPr>
            <w:r w:rsidRPr="0096038D">
              <w:rPr>
                <w:b/>
                <w:i/>
                <w:sz w:val="24"/>
                <w:szCs w:val="24"/>
              </w:rPr>
              <w:t>5,96</w:t>
            </w:r>
          </w:p>
        </w:tc>
        <w:tc>
          <w:tcPr>
            <w:tcW w:w="1540" w:type="dxa"/>
            <w:tcBorders>
              <w:top w:val="nil"/>
              <w:left w:val="nil"/>
              <w:bottom w:val="single" w:sz="4" w:space="0" w:color="auto"/>
              <w:right w:val="single" w:sz="4" w:space="0" w:color="auto"/>
            </w:tcBorders>
            <w:vAlign w:val="center"/>
            <w:hideMark/>
          </w:tcPr>
          <w:p w14:paraId="2CA979B6" w14:textId="77777777" w:rsidR="00730BA0" w:rsidRPr="0096038D" w:rsidRDefault="00730BA0">
            <w:pPr>
              <w:spacing w:after="0" w:line="340" w:lineRule="atLeast"/>
              <w:jc w:val="center"/>
              <w:rPr>
                <w:b/>
                <w:i/>
                <w:sz w:val="24"/>
                <w:szCs w:val="24"/>
              </w:rPr>
            </w:pPr>
            <w:r w:rsidRPr="0096038D">
              <w:rPr>
                <w:b/>
                <w:i/>
                <w:sz w:val="24"/>
                <w:szCs w:val="24"/>
              </w:rPr>
              <w:t>1,17</w:t>
            </w:r>
          </w:p>
        </w:tc>
      </w:tr>
      <w:tr w:rsidR="0096038D" w:rsidRPr="0096038D" w14:paraId="1E840B3E" w14:textId="77777777" w:rsidTr="00D75A45">
        <w:trPr>
          <w:gridAfter w:val="1"/>
          <w:wAfter w:w="6" w:type="dxa"/>
          <w:trHeight w:val="397"/>
          <w:jc w:val="center"/>
        </w:trPr>
        <w:tc>
          <w:tcPr>
            <w:tcW w:w="697" w:type="dxa"/>
            <w:tcBorders>
              <w:top w:val="nil"/>
              <w:left w:val="single" w:sz="4" w:space="0" w:color="auto"/>
              <w:bottom w:val="single" w:sz="4" w:space="0" w:color="auto"/>
              <w:right w:val="single" w:sz="4" w:space="0" w:color="auto"/>
            </w:tcBorders>
            <w:vAlign w:val="center"/>
            <w:hideMark/>
          </w:tcPr>
          <w:p w14:paraId="6436C780" w14:textId="77777777" w:rsidR="00730BA0" w:rsidRPr="0096038D" w:rsidRDefault="00730BA0">
            <w:pPr>
              <w:spacing w:after="0" w:line="340" w:lineRule="atLeast"/>
              <w:jc w:val="center"/>
              <w:rPr>
                <w:bCs/>
                <w:iCs/>
                <w:sz w:val="24"/>
                <w:szCs w:val="24"/>
              </w:rPr>
            </w:pPr>
            <w:r w:rsidRPr="0096038D">
              <w:rPr>
                <w:bCs/>
                <w:iCs/>
                <w:sz w:val="24"/>
                <w:szCs w:val="24"/>
              </w:rPr>
              <w:t>4</w:t>
            </w:r>
          </w:p>
        </w:tc>
        <w:tc>
          <w:tcPr>
            <w:tcW w:w="1850" w:type="dxa"/>
            <w:tcBorders>
              <w:top w:val="nil"/>
              <w:left w:val="nil"/>
              <w:bottom w:val="single" w:sz="4" w:space="0" w:color="auto"/>
              <w:right w:val="single" w:sz="4" w:space="0" w:color="auto"/>
            </w:tcBorders>
            <w:vAlign w:val="center"/>
            <w:hideMark/>
          </w:tcPr>
          <w:p w14:paraId="24906E04" w14:textId="77777777" w:rsidR="00730BA0" w:rsidRPr="0096038D" w:rsidRDefault="00730BA0">
            <w:pPr>
              <w:spacing w:after="0" w:line="340" w:lineRule="atLeast"/>
              <w:jc w:val="both"/>
              <w:rPr>
                <w:bCs/>
                <w:iCs/>
                <w:sz w:val="24"/>
                <w:szCs w:val="24"/>
              </w:rPr>
            </w:pPr>
            <w:r w:rsidRPr="0096038D">
              <w:rPr>
                <w:bCs/>
                <w:iCs/>
                <w:sz w:val="24"/>
                <w:szCs w:val="24"/>
              </w:rPr>
              <w:t>Bắc Giang</w:t>
            </w:r>
          </w:p>
        </w:tc>
        <w:tc>
          <w:tcPr>
            <w:tcW w:w="1540" w:type="dxa"/>
            <w:tcBorders>
              <w:top w:val="nil"/>
              <w:left w:val="nil"/>
              <w:bottom w:val="single" w:sz="4" w:space="0" w:color="auto"/>
              <w:right w:val="single" w:sz="4" w:space="0" w:color="auto"/>
            </w:tcBorders>
            <w:vAlign w:val="center"/>
            <w:hideMark/>
          </w:tcPr>
          <w:p w14:paraId="53D9543D" w14:textId="77777777" w:rsidR="00730BA0" w:rsidRPr="0096038D" w:rsidRDefault="00730BA0">
            <w:pPr>
              <w:spacing w:after="0" w:line="340" w:lineRule="atLeast"/>
              <w:jc w:val="center"/>
              <w:rPr>
                <w:bCs/>
                <w:iCs/>
                <w:sz w:val="24"/>
                <w:szCs w:val="24"/>
              </w:rPr>
            </w:pPr>
            <w:r w:rsidRPr="0096038D">
              <w:rPr>
                <w:bCs/>
                <w:iCs/>
                <w:sz w:val="24"/>
                <w:szCs w:val="24"/>
              </w:rPr>
              <w:t>7,46</w:t>
            </w:r>
          </w:p>
        </w:tc>
        <w:tc>
          <w:tcPr>
            <w:tcW w:w="1540" w:type="dxa"/>
            <w:tcBorders>
              <w:top w:val="nil"/>
              <w:left w:val="nil"/>
              <w:bottom w:val="single" w:sz="4" w:space="0" w:color="auto"/>
              <w:right w:val="single" w:sz="4" w:space="0" w:color="auto"/>
            </w:tcBorders>
            <w:vAlign w:val="center"/>
            <w:hideMark/>
          </w:tcPr>
          <w:p w14:paraId="53817842" w14:textId="77777777" w:rsidR="00730BA0" w:rsidRPr="0096038D" w:rsidRDefault="00730BA0">
            <w:pPr>
              <w:spacing w:after="0" w:line="340" w:lineRule="atLeast"/>
              <w:jc w:val="center"/>
              <w:rPr>
                <w:bCs/>
                <w:iCs/>
                <w:sz w:val="24"/>
                <w:szCs w:val="24"/>
              </w:rPr>
            </w:pPr>
            <w:r w:rsidRPr="0096038D">
              <w:rPr>
                <w:bCs/>
                <w:iCs/>
                <w:sz w:val="24"/>
                <w:szCs w:val="24"/>
              </w:rPr>
              <w:t>0,16</w:t>
            </w:r>
          </w:p>
        </w:tc>
        <w:tc>
          <w:tcPr>
            <w:tcW w:w="1456" w:type="dxa"/>
            <w:tcBorders>
              <w:top w:val="nil"/>
              <w:left w:val="nil"/>
              <w:bottom w:val="single" w:sz="4" w:space="0" w:color="auto"/>
              <w:right w:val="single" w:sz="4" w:space="0" w:color="auto"/>
            </w:tcBorders>
            <w:vAlign w:val="center"/>
            <w:hideMark/>
          </w:tcPr>
          <w:p w14:paraId="28EF5C7C" w14:textId="77777777" w:rsidR="00730BA0" w:rsidRPr="0096038D" w:rsidRDefault="00730BA0">
            <w:pPr>
              <w:spacing w:after="0" w:line="340" w:lineRule="atLeast"/>
              <w:jc w:val="center"/>
              <w:rPr>
                <w:bCs/>
                <w:iCs/>
                <w:sz w:val="24"/>
                <w:szCs w:val="24"/>
              </w:rPr>
            </w:pPr>
            <w:r w:rsidRPr="0096038D">
              <w:rPr>
                <w:bCs/>
                <w:iCs/>
                <w:sz w:val="24"/>
                <w:szCs w:val="24"/>
              </w:rPr>
              <w:t>10,40</w:t>
            </w:r>
          </w:p>
        </w:tc>
        <w:tc>
          <w:tcPr>
            <w:tcW w:w="1540" w:type="dxa"/>
            <w:tcBorders>
              <w:top w:val="nil"/>
              <w:left w:val="nil"/>
              <w:bottom w:val="single" w:sz="4" w:space="0" w:color="auto"/>
              <w:right w:val="single" w:sz="4" w:space="0" w:color="auto"/>
            </w:tcBorders>
            <w:vAlign w:val="center"/>
            <w:hideMark/>
          </w:tcPr>
          <w:p w14:paraId="01BBD917" w14:textId="77777777" w:rsidR="00730BA0" w:rsidRPr="0096038D" w:rsidRDefault="00730BA0">
            <w:pPr>
              <w:spacing w:after="0" w:line="340" w:lineRule="atLeast"/>
              <w:jc w:val="center"/>
              <w:rPr>
                <w:bCs/>
                <w:iCs/>
                <w:sz w:val="24"/>
                <w:szCs w:val="24"/>
              </w:rPr>
            </w:pPr>
            <w:r w:rsidRPr="0096038D">
              <w:rPr>
                <w:bCs/>
                <w:iCs/>
                <w:sz w:val="24"/>
                <w:szCs w:val="24"/>
              </w:rPr>
              <w:t>0,22</w:t>
            </w:r>
          </w:p>
        </w:tc>
      </w:tr>
      <w:tr w:rsidR="0096038D" w:rsidRPr="0096038D" w14:paraId="25B6A664" w14:textId="77777777" w:rsidTr="00D75A45">
        <w:trPr>
          <w:gridAfter w:val="1"/>
          <w:wAfter w:w="6" w:type="dxa"/>
          <w:trHeight w:val="397"/>
          <w:jc w:val="center"/>
        </w:trPr>
        <w:tc>
          <w:tcPr>
            <w:tcW w:w="697" w:type="dxa"/>
            <w:tcBorders>
              <w:top w:val="nil"/>
              <w:left w:val="single" w:sz="4" w:space="0" w:color="auto"/>
              <w:bottom w:val="single" w:sz="4" w:space="0" w:color="auto"/>
              <w:right w:val="single" w:sz="4" w:space="0" w:color="auto"/>
            </w:tcBorders>
            <w:vAlign w:val="center"/>
            <w:hideMark/>
          </w:tcPr>
          <w:p w14:paraId="4AB012BB" w14:textId="77777777" w:rsidR="00730BA0" w:rsidRPr="0096038D" w:rsidRDefault="00730BA0">
            <w:pPr>
              <w:spacing w:after="0" w:line="340" w:lineRule="atLeast"/>
              <w:jc w:val="center"/>
              <w:rPr>
                <w:sz w:val="24"/>
                <w:szCs w:val="24"/>
              </w:rPr>
            </w:pPr>
            <w:r w:rsidRPr="0096038D">
              <w:rPr>
                <w:sz w:val="24"/>
                <w:szCs w:val="24"/>
              </w:rPr>
              <w:t>5</w:t>
            </w:r>
          </w:p>
        </w:tc>
        <w:tc>
          <w:tcPr>
            <w:tcW w:w="1850" w:type="dxa"/>
            <w:tcBorders>
              <w:top w:val="nil"/>
              <w:left w:val="nil"/>
              <w:bottom w:val="single" w:sz="4" w:space="0" w:color="auto"/>
              <w:right w:val="single" w:sz="4" w:space="0" w:color="auto"/>
            </w:tcBorders>
            <w:vAlign w:val="center"/>
            <w:hideMark/>
          </w:tcPr>
          <w:p w14:paraId="5FCB6C2B" w14:textId="77777777" w:rsidR="00730BA0" w:rsidRPr="0096038D" w:rsidRDefault="00730BA0">
            <w:pPr>
              <w:spacing w:after="0" w:line="340" w:lineRule="atLeast"/>
              <w:jc w:val="both"/>
              <w:rPr>
                <w:sz w:val="24"/>
                <w:szCs w:val="24"/>
              </w:rPr>
            </w:pPr>
            <w:r w:rsidRPr="0096038D">
              <w:rPr>
                <w:sz w:val="24"/>
                <w:szCs w:val="24"/>
              </w:rPr>
              <w:t xml:space="preserve">Lạng Sơn </w:t>
            </w:r>
          </w:p>
        </w:tc>
        <w:tc>
          <w:tcPr>
            <w:tcW w:w="1540" w:type="dxa"/>
            <w:tcBorders>
              <w:top w:val="nil"/>
              <w:left w:val="nil"/>
              <w:bottom w:val="single" w:sz="4" w:space="0" w:color="auto"/>
              <w:right w:val="single" w:sz="4" w:space="0" w:color="auto"/>
            </w:tcBorders>
            <w:vAlign w:val="center"/>
            <w:hideMark/>
          </w:tcPr>
          <w:p w14:paraId="1A019E77" w14:textId="77777777" w:rsidR="00730BA0" w:rsidRPr="0096038D" w:rsidRDefault="00730BA0">
            <w:pPr>
              <w:spacing w:after="0" w:line="340" w:lineRule="atLeast"/>
              <w:jc w:val="center"/>
              <w:rPr>
                <w:sz w:val="24"/>
                <w:szCs w:val="24"/>
              </w:rPr>
            </w:pPr>
            <w:r w:rsidRPr="0096038D">
              <w:rPr>
                <w:sz w:val="24"/>
                <w:szCs w:val="24"/>
              </w:rPr>
              <w:t>6,67</w:t>
            </w:r>
          </w:p>
        </w:tc>
        <w:tc>
          <w:tcPr>
            <w:tcW w:w="1540" w:type="dxa"/>
            <w:tcBorders>
              <w:top w:val="nil"/>
              <w:left w:val="nil"/>
              <w:bottom w:val="single" w:sz="4" w:space="0" w:color="auto"/>
              <w:right w:val="single" w:sz="4" w:space="0" w:color="auto"/>
            </w:tcBorders>
            <w:vAlign w:val="center"/>
            <w:hideMark/>
          </w:tcPr>
          <w:p w14:paraId="4B2903D6" w14:textId="77777777" w:rsidR="00730BA0" w:rsidRPr="0096038D" w:rsidRDefault="00730BA0">
            <w:pPr>
              <w:spacing w:after="0" w:line="340" w:lineRule="atLeast"/>
              <w:jc w:val="center"/>
              <w:rPr>
                <w:sz w:val="24"/>
                <w:szCs w:val="24"/>
              </w:rPr>
            </w:pPr>
            <w:r w:rsidRPr="0096038D">
              <w:rPr>
                <w:sz w:val="24"/>
                <w:szCs w:val="24"/>
              </w:rPr>
              <w:t>0,71</w:t>
            </w:r>
          </w:p>
        </w:tc>
        <w:tc>
          <w:tcPr>
            <w:tcW w:w="1456" w:type="dxa"/>
            <w:tcBorders>
              <w:top w:val="nil"/>
              <w:left w:val="nil"/>
              <w:bottom w:val="single" w:sz="4" w:space="0" w:color="auto"/>
              <w:right w:val="single" w:sz="4" w:space="0" w:color="auto"/>
            </w:tcBorders>
            <w:vAlign w:val="center"/>
            <w:hideMark/>
          </w:tcPr>
          <w:p w14:paraId="7F8502F4" w14:textId="77777777" w:rsidR="00730BA0" w:rsidRPr="0096038D" w:rsidRDefault="00730BA0">
            <w:pPr>
              <w:spacing w:after="0" w:line="340" w:lineRule="atLeast"/>
              <w:jc w:val="center"/>
              <w:rPr>
                <w:sz w:val="24"/>
                <w:szCs w:val="24"/>
              </w:rPr>
            </w:pPr>
            <w:r w:rsidRPr="0096038D">
              <w:rPr>
                <w:sz w:val="24"/>
                <w:szCs w:val="24"/>
              </w:rPr>
              <w:t>11,37</w:t>
            </w:r>
          </w:p>
        </w:tc>
        <w:tc>
          <w:tcPr>
            <w:tcW w:w="1540" w:type="dxa"/>
            <w:tcBorders>
              <w:top w:val="nil"/>
              <w:left w:val="nil"/>
              <w:bottom w:val="single" w:sz="4" w:space="0" w:color="auto"/>
              <w:right w:val="single" w:sz="4" w:space="0" w:color="auto"/>
            </w:tcBorders>
            <w:vAlign w:val="center"/>
            <w:hideMark/>
          </w:tcPr>
          <w:p w14:paraId="2CCF3F28" w14:textId="77777777" w:rsidR="00730BA0" w:rsidRPr="0096038D" w:rsidRDefault="00730BA0">
            <w:pPr>
              <w:spacing w:after="0" w:line="340" w:lineRule="atLeast"/>
              <w:jc w:val="center"/>
              <w:rPr>
                <w:sz w:val="24"/>
                <w:szCs w:val="24"/>
              </w:rPr>
            </w:pPr>
            <w:r w:rsidRPr="0096038D">
              <w:rPr>
                <w:sz w:val="24"/>
                <w:szCs w:val="24"/>
              </w:rPr>
              <w:t>1,21</w:t>
            </w:r>
          </w:p>
        </w:tc>
      </w:tr>
      <w:tr w:rsidR="0096038D" w:rsidRPr="0096038D" w14:paraId="29BB921A" w14:textId="77777777" w:rsidTr="00D75A45">
        <w:trPr>
          <w:gridAfter w:val="1"/>
          <w:wAfter w:w="6" w:type="dxa"/>
          <w:trHeight w:val="397"/>
          <w:jc w:val="center"/>
        </w:trPr>
        <w:tc>
          <w:tcPr>
            <w:tcW w:w="697" w:type="dxa"/>
            <w:tcBorders>
              <w:top w:val="nil"/>
              <w:left w:val="single" w:sz="4" w:space="0" w:color="auto"/>
              <w:bottom w:val="single" w:sz="4" w:space="0" w:color="auto"/>
              <w:right w:val="single" w:sz="4" w:space="0" w:color="auto"/>
            </w:tcBorders>
            <w:vAlign w:val="center"/>
            <w:hideMark/>
          </w:tcPr>
          <w:p w14:paraId="6B1A2164" w14:textId="77777777" w:rsidR="00730BA0" w:rsidRPr="0096038D" w:rsidRDefault="00730BA0">
            <w:pPr>
              <w:spacing w:after="0" w:line="340" w:lineRule="atLeast"/>
              <w:jc w:val="center"/>
              <w:rPr>
                <w:sz w:val="24"/>
                <w:szCs w:val="24"/>
              </w:rPr>
            </w:pPr>
            <w:r w:rsidRPr="0096038D">
              <w:rPr>
                <w:sz w:val="24"/>
                <w:szCs w:val="24"/>
              </w:rPr>
              <w:t>6</w:t>
            </w:r>
          </w:p>
        </w:tc>
        <w:tc>
          <w:tcPr>
            <w:tcW w:w="1850" w:type="dxa"/>
            <w:tcBorders>
              <w:top w:val="nil"/>
              <w:left w:val="nil"/>
              <w:bottom w:val="single" w:sz="4" w:space="0" w:color="auto"/>
              <w:right w:val="single" w:sz="4" w:space="0" w:color="auto"/>
            </w:tcBorders>
            <w:vAlign w:val="center"/>
            <w:hideMark/>
          </w:tcPr>
          <w:p w14:paraId="647FFC13" w14:textId="77777777" w:rsidR="00730BA0" w:rsidRPr="0096038D" w:rsidRDefault="00730BA0">
            <w:pPr>
              <w:spacing w:after="0" w:line="340" w:lineRule="atLeast"/>
              <w:jc w:val="both"/>
              <w:rPr>
                <w:sz w:val="24"/>
                <w:szCs w:val="24"/>
              </w:rPr>
            </w:pPr>
            <w:r w:rsidRPr="0096038D">
              <w:rPr>
                <w:sz w:val="24"/>
                <w:szCs w:val="24"/>
              </w:rPr>
              <w:t xml:space="preserve">Thái Nguyên </w:t>
            </w:r>
          </w:p>
        </w:tc>
        <w:tc>
          <w:tcPr>
            <w:tcW w:w="1540" w:type="dxa"/>
            <w:tcBorders>
              <w:top w:val="nil"/>
              <w:left w:val="nil"/>
              <w:bottom w:val="single" w:sz="4" w:space="0" w:color="auto"/>
              <w:right w:val="single" w:sz="4" w:space="0" w:color="auto"/>
            </w:tcBorders>
            <w:vAlign w:val="center"/>
            <w:hideMark/>
          </w:tcPr>
          <w:p w14:paraId="1CF663C2" w14:textId="77777777" w:rsidR="00730BA0" w:rsidRPr="0096038D" w:rsidRDefault="00730BA0">
            <w:pPr>
              <w:spacing w:after="0" w:line="340" w:lineRule="atLeast"/>
              <w:jc w:val="center"/>
              <w:rPr>
                <w:sz w:val="24"/>
                <w:szCs w:val="24"/>
              </w:rPr>
            </w:pPr>
            <w:r w:rsidRPr="0096038D">
              <w:rPr>
                <w:sz w:val="24"/>
                <w:szCs w:val="24"/>
              </w:rPr>
              <w:t>5,03</w:t>
            </w:r>
          </w:p>
        </w:tc>
        <w:tc>
          <w:tcPr>
            <w:tcW w:w="1540" w:type="dxa"/>
            <w:tcBorders>
              <w:top w:val="nil"/>
              <w:left w:val="nil"/>
              <w:bottom w:val="single" w:sz="4" w:space="0" w:color="auto"/>
              <w:right w:val="single" w:sz="4" w:space="0" w:color="auto"/>
            </w:tcBorders>
            <w:vAlign w:val="center"/>
            <w:hideMark/>
          </w:tcPr>
          <w:p w14:paraId="335DD0CF" w14:textId="77777777" w:rsidR="00730BA0" w:rsidRPr="0096038D" w:rsidRDefault="00730BA0">
            <w:pPr>
              <w:spacing w:after="0" w:line="340" w:lineRule="atLeast"/>
              <w:jc w:val="center"/>
              <w:rPr>
                <w:sz w:val="24"/>
                <w:szCs w:val="24"/>
              </w:rPr>
            </w:pPr>
            <w:r w:rsidRPr="0096038D">
              <w:rPr>
                <w:sz w:val="24"/>
                <w:szCs w:val="24"/>
              </w:rPr>
              <w:t>0,14</w:t>
            </w:r>
          </w:p>
        </w:tc>
        <w:tc>
          <w:tcPr>
            <w:tcW w:w="1456" w:type="dxa"/>
            <w:tcBorders>
              <w:top w:val="nil"/>
              <w:left w:val="nil"/>
              <w:bottom w:val="single" w:sz="4" w:space="0" w:color="auto"/>
              <w:right w:val="single" w:sz="4" w:space="0" w:color="auto"/>
            </w:tcBorders>
            <w:vAlign w:val="center"/>
            <w:hideMark/>
          </w:tcPr>
          <w:p w14:paraId="31206C0B" w14:textId="77777777" w:rsidR="00730BA0" w:rsidRPr="0096038D" w:rsidRDefault="00730BA0">
            <w:pPr>
              <w:spacing w:after="0" w:line="340" w:lineRule="atLeast"/>
              <w:jc w:val="center"/>
              <w:rPr>
                <w:sz w:val="24"/>
                <w:szCs w:val="24"/>
              </w:rPr>
            </w:pPr>
            <w:r w:rsidRPr="0096038D">
              <w:rPr>
                <w:sz w:val="24"/>
                <w:szCs w:val="24"/>
              </w:rPr>
              <w:t>8,23</w:t>
            </w:r>
          </w:p>
        </w:tc>
        <w:tc>
          <w:tcPr>
            <w:tcW w:w="1540" w:type="dxa"/>
            <w:tcBorders>
              <w:top w:val="nil"/>
              <w:left w:val="nil"/>
              <w:bottom w:val="single" w:sz="4" w:space="0" w:color="auto"/>
              <w:right w:val="single" w:sz="4" w:space="0" w:color="auto"/>
            </w:tcBorders>
            <w:vAlign w:val="center"/>
            <w:hideMark/>
          </w:tcPr>
          <w:p w14:paraId="43DDA97A" w14:textId="77777777" w:rsidR="00730BA0" w:rsidRPr="0096038D" w:rsidRDefault="00730BA0">
            <w:pPr>
              <w:spacing w:after="0" w:line="340" w:lineRule="atLeast"/>
              <w:jc w:val="center"/>
              <w:rPr>
                <w:sz w:val="24"/>
                <w:szCs w:val="24"/>
              </w:rPr>
            </w:pPr>
            <w:r w:rsidRPr="0096038D">
              <w:rPr>
                <w:sz w:val="24"/>
                <w:szCs w:val="24"/>
              </w:rPr>
              <w:t>0,23</w:t>
            </w:r>
          </w:p>
        </w:tc>
      </w:tr>
    </w:tbl>
    <w:p w14:paraId="1BE0AEB0" w14:textId="0694D799" w:rsidR="00730BA0" w:rsidRPr="0096038D" w:rsidRDefault="00730BA0" w:rsidP="00730BA0">
      <w:pPr>
        <w:spacing w:before="120" w:after="120" w:line="340" w:lineRule="atLeast"/>
        <w:ind w:firstLine="720"/>
        <w:jc w:val="both"/>
        <w:rPr>
          <w:rFonts w:eastAsia="Calibri"/>
          <w:i/>
          <w:sz w:val="24"/>
        </w:rPr>
      </w:pPr>
      <w:bookmarkStart w:id="21" w:name="_Toc49870128"/>
      <w:r w:rsidRPr="0096038D">
        <w:rPr>
          <w:i/>
          <w:sz w:val="24"/>
        </w:rPr>
        <w:t>Nguồn: Tư vấn tính toán</w:t>
      </w:r>
      <w:r w:rsidR="00337481" w:rsidRPr="0096038D">
        <w:rPr>
          <w:i/>
          <w:sz w:val="24"/>
        </w:rPr>
        <w:t xml:space="preserve"> và thu thập</w:t>
      </w:r>
      <w:r w:rsidRPr="0096038D">
        <w:rPr>
          <w:i/>
          <w:sz w:val="24"/>
        </w:rPr>
        <w:t>.</w:t>
      </w:r>
    </w:p>
    <w:bookmarkEnd w:id="21"/>
    <w:p w14:paraId="0731E64C" w14:textId="1B840E0B" w:rsidR="005718DB" w:rsidRPr="0096038D" w:rsidRDefault="005718DB" w:rsidP="007712C6">
      <w:pPr>
        <w:pStyle w:val="ListParagraph"/>
        <w:keepNext/>
        <w:numPr>
          <w:ilvl w:val="0"/>
          <w:numId w:val="22"/>
        </w:numPr>
        <w:spacing w:before="120" w:after="120"/>
        <w:rPr>
          <w:rFonts w:ascii="Times New Roman" w:hAnsi="Times New Roman"/>
          <w:b/>
          <w:i/>
          <w:sz w:val="26"/>
        </w:rPr>
      </w:pPr>
      <w:r w:rsidRPr="0096038D">
        <w:rPr>
          <w:rFonts w:ascii="Times New Roman" w:hAnsi="Times New Roman"/>
          <w:b/>
          <w:i/>
          <w:sz w:val="26"/>
        </w:rPr>
        <w:lastRenderedPageBreak/>
        <w:t>Thực trạng hoạt động vận tải, phương tiện</w:t>
      </w:r>
    </w:p>
    <w:p w14:paraId="34A87EF3" w14:textId="2BD572A8" w:rsidR="0072521F" w:rsidRPr="0096038D" w:rsidRDefault="0072521F" w:rsidP="00034594">
      <w:pPr>
        <w:ind w:firstLine="567"/>
        <w:jc w:val="both"/>
      </w:pPr>
      <w:r w:rsidRPr="0096038D">
        <w:t>Vận tải đường bộ vẫn chiếm thị phần tuyệt đối, đường thuỷ cơ bản vẫn là khai thác tự nhiên, nhỏ lẻ theo vùng hồ thuỷ điện.</w:t>
      </w:r>
    </w:p>
    <w:p w14:paraId="15DD54BB" w14:textId="77777777" w:rsidR="002876B7" w:rsidRPr="0096038D" w:rsidRDefault="00BF7D76" w:rsidP="00034594">
      <w:pPr>
        <w:ind w:firstLine="567"/>
        <w:jc w:val="both"/>
      </w:pPr>
      <w:r w:rsidRPr="0096038D">
        <w:t>Hoạt động vận tải đường bộ tỉnh Lai Châu phát triển mạnh mẽ cả về số lượng và chất lượng, đáp ứng nhu cầu vận chuyển hàng hoá, hành khách</w:t>
      </w:r>
      <w:r w:rsidR="00034594" w:rsidRPr="0096038D">
        <w:t xml:space="preserve">. Trên địa bàn tỉnh có 5 bến xe, 35 doanh nghiệp hoạt động kinh doanh vận tải hành khách với 130 xe (đã có sự tham gia khai thác của nhiều </w:t>
      </w:r>
      <w:r w:rsidR="007F05CA" w:rsidRPr="0096038D">
        <w:t>địa</w:t>
      </w:r>
      <w:r w:rsidR="00034594" w:rsidRPr="0096038D">
        <w:t xml:space="preserve"> phương trong cả nước), khai thác trên 32 tuyến (trong đó có 23 tuyến liên tỉnh; </w:t>
      </w:r>
      <w:r w:rsidRPr="0096038D">
        <w:t>13</w:t>
      </w:r>
      <w:r w:rsidR="00034594" w:rsidRPr="0096038D">
        <w:t xml:space="preserve"> tuyến nội tỉnh). </w:t>
      </w:r>
      <w:r w:rsidR="006A18A1" w:rsidRPr="0096038D">
        <w:t>Tại thành phố Lai Châu và tất cả các huyện, trung tâm các cụm xã đ</w:t>
      </w:r>
      <w:r w:rsidR="00B45517" w:rsidRPr="0096038D">
        <w:t>ều</w:t>
      </w:r>
      <w:r w:rsidR="006A18A1" w:rsidRPr="0096038D">
        <w:t xml:space="preserve"> có các tuyến </w:t>
      </w:r>
      <w:r w:rsidR="000054EE" w:rsidRPr="0096038D">
        <w:t xml:space="preserve">xe khách (tuyến </w:t>
      </w:r>
      <w:r w:rsidR="006A18A1" w:rsidRPr="0096038D">
        <w:t>vận tải hành khách cố định liên tỉnh bằng xe ô tô</w:t>
      </w:r>
      <w:r w:rsidR="00B24481" w:rsidRPr="0096038D">
        <w:t>)</w:t>
      </w:r>
      <w:r w:rsidR="006A18A1" w:rsidRPr="0096038D">
        <w:t xml:space="preserve"> đang hoạt động, kết nối với trung tâm tỉnh lỵ</w:t>
      </w:r>
      <w:r w:rsidR="00A80A60" w:rsidRPr="0096038D">
        <w:t xml:space="preserve"> và nhiều tỉnh, thành trên cả nước</w:t>
      </w:r>
      <w:r w:rsidR="006A18A1" w:rsidRPr="0096038D">
        <w:t>.</w:t>
      </w:r>
      <w:r w:rsidR="00590FAA" w:rsidRPr="0096038D">
        <w:t xml:space="preserve"> Một số xã vùng sâu vùng xa của tỉnh chưa có tuyến xe hoạt động</w:t>
      </w:r>
      <w:r w:rsidR="00B359B5" w:rsidRPr="0096038D">
        <w:t xml:space="preserve"> và một số trường hợp không có tuyến xe trực tiếp kết nối hai huyện do địa hình khó khăn</w:t>
      </w:r>
      <w:r w:rsidR="00590FAA" w:rsidRPr="0096038D">
        <w:t>.</w:t>
      </w:r>
    </w:p>
    <w:p w14:paraId="02875AA8" w14:textId="5F7AEED0" w:rsidR="00FF5FC9" w:rsidRPr="0096038D" w:rsidRDefault="002876B7" w:rsidP="002876B7">
      <w:pPr>
        <w:spacing w:after="80" w:line="340" w:lineRule="exact"/>
        <w:ind w:firstLine="720"/>
        <w:jc w:val="both"/>
      </w:pPr>
      <w:r w:rsidRPr="0096038D">
        <w:t>Kết quả về khối lượng vận chuyển không cao như kỳ vọng của kỳ quy hoạch trước. Về vận tải hành khách, khối lượng vận chuyển 20</w:t>
      </w:r>
      <w:r w:rsidR="00A35C00" w:rsidRPr="0096038D">
        <w:t>19</w:t>
      </w:r>
      <w:r w:rsidRPr="0096038D">
        <w:t xml:space="preserve"> đạt 1,</w:t>
      </w:r>
      <w:r w:rsidR="00A35C00" w:rsidRPr="0096038D">
        <w:t>60</w:t>
      </w:r>
      <w:r w:rsidRPr="0096038D">
        <w:t xml:space="preserve"> triệu hành khách, tốc độ tăng bình quân giai đoạn 2010-20</w:t>
      </w:r>
      <w:r w:rsidR="00A35C00" w:rsidRPr="0096038D">
        <w:t>19</w:t>
      </w:r>
      <w:r w:rsidRPr="0096038D">
        <w:t xml:space="preserve"> đạt </w:t>
      </w:r>
      <w:r w:rsidR="00A35C00" w:rsidRPr="0096038D">
        <w:t>6,8</w:t>
      </w:r>
      <w:r w:rsidRPr="0096038D">
        <w:t>%/năm</w:t>
      </w:r>
      <w:r w:rsidR="009C71C7" w:rsidRPr="0096038D">
        <w:t xml:space="preserve"> về lượng vận chuyển và 8,5% về lượng luân chuyển</w:t>
      </w:r>
      <w:r w:rsidRPr="0096038D">
        <w:t xml:space="preserve">. </w:t>
      </w:r>
      <w:r w:rsidR="00A35C00" w:rsidRPr="0096038D">
        <w:t>Riêng n</w:t>
      </w:r>
      <w:r w:rsidRPr="0096038D">
        <w:t>ăm 2020, do tác động của dịch COVID</w:t>
      </w:r>
      <w:r w:rsidR="006423BD" w:rsidRPr="0096038D">
        <w:t>-19</w:t>
      </w:r>
      <w:r w:rsidRPr="0096038D">
        <w:t xml:space="preserve">, khối lượng vận tải hành khách đường bộ của tỉnh </w:t>
      </w:r>
      <w:r w:rsidR="00A35C00" w:rsidRPr="0096038D">
        <w:t xml:space="preserve">chỉ còn 1,31 triệu hành khách, </w:t>
      </w:r>
      <w:r w:rsidRPr="0096038D">
        <w:t>giảm 19% do với năm 2019. Về vận tải hàng hóa, khối lượng vận chuyển năm 20</w:t>
      </w:r>
      <w:r w:rsidR="00A35C00" w:rsidRPr="0096038D">
        <w:t>19</w:t>
      </w:r>
      <w:r w:rsidRPr="0096038D">
        <w:t xml:space="preserve"> đạt 1,</w:t>
      </w:r>
      <w:r w:rsidR="00A35C00" w:rsidRPr="0096038D">
        <w:t>64</w:t>
      </w:r>
      <w:r w:rsidRPr="0096038D">
        <w:t xml:space="preserve"> triệu tấn, tăng trưởng bình quân giai đoạn 2010-20</w:t>
      </w:r>
      <w:r w:rsidR="00A35C00" w:rsidRPr="0096038D">
        <w:t>19</w:t>
      </w:r>
      <w:r w:rsidRPr="0096038D">
        <w:t xml:space="preserve"> là </w:t>
      </w:r>
      <w:r w:rsidR="00A35C00" w:rsidRPr="0096038D">
        <w:t>7,6</w:t>
      </w:r>
      <w:r w:rsidRPr="0096038D">
        <w:t>%/năm</w:t>
      </w:r>
      <w:r w:rsidR="009C71C7" w:rsidRPr="0096038D">
        <w:t xml:space="preserve"> về lượng vận chuyển và 12,6% về lượng luân chuyển</w:t>
      </w:r>
      <w:r w:rsidRPr="0096038D">
        <w:t>.</w:t>
      </w:r>
      <w:r w:rsidR="00673F5B" w:rsidRPr="0096038D">
        <w:t xml:space="preserve"> </w:t>
      </w:r>
      <w:r w:rsidR="00D84819" w:rsidRPr="0096038D">
        <w:t>N</w:t>
      </w:r>
      <w:r w:rsidR="00673F5B" w:rsidRPr="0096038D">
        <w:t>ăm 2020, do tác động của dịch COVID-19, khối lượng vận chuyển hàng hoá đường bộ của tỉnh còn 1,60 triệu tấn, giảm 3% do với năm 2019</w:t>
      </w:r>
      <w:r w:rsidR="00291C98" w:rsidRPr="0096038D">
        <w:t>.</w:t>
      </w:r>
    </w:p>
    <w:p w14:paraId="5DB087E5" w14:textId="72D829C6" w:rsidR="007F05CA" w:rsidRPr="0096038D" w:rsidRDefault="002C4E4F" w:rsidP="00034594">
      <w:pPr>
        <w:ind w:firstLine="567"/>
        <w:jc w:val="both"/>
      </w:pPr>
      <w:r w:rsidRPr="0096038D">
        <w:t>Đến n</w:t>
      </w:r>
      <w:r w:rsidR="00343942" w:rsidRPr="0096038D">
        <w:t>ăm 2020, trên địa bàn tỉnh có 8.066 chiếc xe ô tô các loại, trong đó: xe ô tô con có 4.059 chiếc (chiếm 50,3%); xe ô tô khách có 273 chiếc (chiếm 3,4%); xe ô tải, tải chuyên dùng, xe tải có 3.734 chiếc (chiếm 46,3%)</w:t>
      </w:r>
      <w:r w:rsidR="00C93EE6" w:rsidRPr="0096038D">
        <w:rPr>
          <w:rStyle w:val="FootnoteReference"/>
        </w:rPr>
        <w:footnoteReference w:id="1"/>
      </w:r>
      <w:r w:rsidR="00343942" w:rsidRPr="0096038D">
        <w:t>. Tốc độ tăng trưởng bình quân giai đoạn 2011-2020 là 14,7%, trong đó tăng mạnh nhất là xe con (19,7%/năm) và xe tải (11,6%/năm).</w:t>
      </w:r>
      <w:r w:rsidR="003A1F04" w:rsidRPr="0096038D">
        <w:t xml:space="preserve"> </w:t>
      </w:r>
      <w:r w:rsidR="003A1F04" w:rsidRPr="0096038D">
        <w:rPr>
          <w:spacing w:val="-2"/>
          <w:lang w:val="sv-SE"/>
        </w:rPr>
        <w:t>So với các tỉnh lân cận Hòa Bình, Sơn La, Điện Biên thì Lai Châu là tỉnh có số phương tiện cơ giới đường bộ thấp nhất</w:t>
      </w:r>
      <w:r w:rsidR="000A43C4" w:rsidRPr="0096038D">
        <w:rPr>
          <w:rStyle w:val="FootnoteReference"/>
          <w:spacing w:val="-2"/>
          <w:lang w:val="sv-SE"/>
        </w:rPr>
        <w:footnoteReference w:id="2"/>
      </w:r>
      <w:r w:rsidR="003A1F04" w:rsidRPr="0096038D">
        <w:rPr>
          <w:spacing w:val="-2"/>
          <w:lang w:val="sv-SE"/>
        </w:rPr>
        <w:t xml:space="preserve"> (năm 2020, số ô tô của Hoà Bình, Sơn La, Điện Biên lần lượt là 20.229, 24.106, 11.807 chiếc). Giai đoạn 2011-2020, tốc độ tăng trưởng ô tô của tỉnh Lai châu 14,7%/năm, cao hơn các tỉnh lân cận (Hòa Bình 11,6%, Sơn La 13,6%, Điện Biên 12,1%).</w:t>
      </w:r>
      <w:r w:rsidR="004F1505" w:rsidRPr="0096038D">
        <w:rPr>
          <w:spacing w:val="-2"/>
          <w:lang w:val="sv-SE"/>
        </w:rPr>
        <w:t xml:space="preserve"> </w:t>
      </w:r>
      <w:r w:rsidR="004F1505" w:rsidRPr="0096038D">
        <w:t>Chất lượng phương tiện đã có sự phát triển vượt bậc với các xe khách chất lượng cao, tải trọng lớn từ 35 đến 47 ghế.</w:t>
      </w:r>
    </w:p>
    <w:p w14:paraId="0F19B49D" w14:textId="09A3FE90" w:rsidR="003A1F04" w:rsidRPr="0096038D" w:rsidRDefault="007901E5" w:rsidP="00034594">
      <w:pPr>
        <w:ind w:firstLine="567"/>
        <w:jc w:val="both"/>
      </w:pPr>
      <w:r w:rsidRPr="0096038D">
        <w:lastRenderedPageBreak/>
        <w:t xml:space="preserve">Hoạt động vận tải thuỷ nội địa chủ yếu gồm vận chuyển vật liệu </w:t>
      </w:r>
      <w:r w:rsidR="00DD2F4B" w:rsidRPr="0096038D">
        <w:t xml:space="preserve">đất nền, đá, </w:t>
      </w:r>
      <w:r w:rsidRPr="0096038D">
        <w:t>cát</w:t>
      </w:r>
      <w:r w:rsidR="00DD2F4B" w:rsidRPr="0096038D">
        <w:t xml:space="preserve">, </w:t>
      </w:r>
      <w:r w:rsidRPr="0096038D">
        <w:t>sỏi</w:t>
      </w:r>
      <w:r w:rsidR="00DD2F4B" w:rsidRPr="0096038D">
        <w:t>, xi măng</w:t>
      </w:r>
      <w:r w:rsidRPr="0096038D">
        <w:t xml:space="preserve"> trên tuyến sông Đà</w:t>
      </w:r>
      <w:r w:rsidR="008B18AC" w:rsidRPr="0096038D">
        <w:t xml:space="preserve"> (tập kết quanh các vùng hồ thuỷ điện)</w:t>
      </w:r>
      <w:r w:rsidRPr="0096038D">
        <w:t xml:space="preserve"> và một số ít hoạt động vận chuyển khách du lịch tại 3 vùng hồ thuỷ điện lớn là Sơn La, Huổi Quảng, Bản Chát.</w:t>
      </w:r>
      <w:r w:rsidR="005C135A" w:rsidRPr="0096038D">
        <w:t xml:space="preserve"> Ngoài ra còn có hoạt động của thuyền bè phục vụ nuôi trồng thuỷ sản.</w:t>
      </w:r>
      <w:r w:rsidR="00DD0B97" w:rsidRPr="0096038D">
        <w:t xml:space="preserve"> Số lượng phương tiện</w:t>
      </w:r>
      <w:r w:rsidR="00DE01FE" w:rsidRPr="0096038D">
        <w:t xml:space="preserve"> thuỷ</w:t>
      </w:r>
      <w:r w:rsidR="00DD0B97" w:rsidRPr="0096038D">
        <w:t xml:space="preserve"> tăng nhanh và hiện đã có 1.785 phương tiện đăng ký</w:t>
      </w:r>
      <w:r w:rsidR="00DE01FE" w:rsidRPr="0096038D">
        <w:t xml:space="preserve"> nhưng chủ yếu có tính chất phục vụ gia đình</w:t>
      </w:r>
      <w:r w:rsidR="00DD0B97" w:rsidRPr="0096038D">
        <w:t>.</w:t>
      </w:r>
      <w:r w:rsidR="008C54D6" w:rsidRPr="0096038D">
        <w:t xml:space="preserve"> Khối lượng vận chuyển theo niên giám thống kê năm </w:t>
      </w:r>
      <w:r w:rsidR="00983CDE" w:rsidRPr="0096038D">
        <w:t xml:space="preserve">các năm từ 2010 đến </w:t>
      </w:r>
      <w:r w:rsidR="008C54D6" w:rsidRPr="0096038D">
        <w:t xml:space="preserve">2020 chỉ là </w:t>
      </w:r>
      <w:r w:rsidR="00983CDE" w:rsidRPr="0096038D">
        <w:t xml:space="preserve">từ 1 đến 2 </w:t>
      </w:r>
      <w:r w:rsidR="008C54D6" w:rsidRPr="0096038D">
        <w:t>nghìn tấn</w:t>
      </w:r>
      <w:r w:rsidR="00983CDE" w:rsidRPr="0096038D">
        <w:t xml:space="preserve"> (trừ các năm </w:t>
      </w:r>
      <w:r w:rsidR="001B6D12" w:rsidRPr="0096038D">
        <w:t>2015</w:t>
      </w:r>
      <w:r w:rsidR="00983CDE" w:rsidRPr="0096038D">
        <w:t xml:space="preserve">-2016 tăng lên </w:t>
      </w:r>
      <w:r w:rsidR="001B6D12" w:rsidRPr="0096038D">
        <w:t>60</w:t>
      </w:r>
      <w:r w:rsidR="00983CDE" w:rsidRPr="0096038D">
        <w:t xml:space="preserve"> và 37</w:t>
      </w:r>
      <w:r w:rsidR="001B6D12" w:rsidRPr="0096038D">
        <w:t xml:space="preserve"> nghìn tấn</w:t>
      </w:r>
      <w:r w:rsidR="00983CDE" w:rsidRPr="0096038D">
        <w:t xml:space="preserve"> do hoạt động phục vụ xây dựng thuỷ điện)</w:t>
      </w:r>
      <w:r w:rsidR="008C54D6" w:rsidRPr="0096038D">
        <w:t>.</w:t>
      </w:r>
    </w:p>
    <w:p w14:paraId="5337BE15" w14:textId="6C5C23BF" w:rsidR="001E187A" w:rsidRPr="0096038D" w:rsidRDefault="001E187A" w:rsidP="002808CF">
      <w:pPr>
        <w:ind w:firstLine="567"/>
        <w:jc w:val="both"/>
      </w:pPr>
      <w:r w:rsidRPr="0096038D">
        <w:t>Trên địa bàn có 01 Trung tâm Đăng kiểm xe cơ giới tỉnh Lai Châu (đơn vị sự nghiệp tự chủ một phần về kinh phí hoạt động thường xuyên, trực thuộc Sở giao thông vận tải tỉnh Lai Châu) tại thành phố Lai Châu, có quy mô diện tích 1.800 m2, sử dụng dây truyền kiểm định loại 2 tổng hợp, công suất 20 xe/ ngày. Có 01 Trung tâm đào tạo, sát hạch lái xe, tại thành phố Lai Châu, quy mô diện tích 14.000 m2, năng lực đào tạo lái xe loại 2 (đào tạo đến hạng C), công suất (lưu lượng đào tạo) hiện tại đạt 790 học viên/năm.</w:t>
      </w:r>
    </w:p>
    <w:p w14:paraId="683D33E0" w14:textId="7138D08E" w:rsidR="005718DB" w:rsidRPr="0096038D" w:rsidRDefault="005718DB" w:rsidP="007712C6">
      <w:pPr>
        <w:pStyle w:val="ListParagraph"/>
        <w:keepNext/>
        <w:numPr>
          <w:ilvl w:val="0"/>
          <w:numId w:val="22"/>
        </w:numPr>
        <w:spacing w:before="120" w:after="120"/>
        <w:rPr>
          <w:rFonts w:ascii="Times New Roman" w:hAnsi="Times New Roman"/>
          <w:b/>
          <w:i/>
          <w:sz w:val="26"/>
        </w:rPr>
      </w:pPr>
      <w:r w:rsidRPr="0096038D">
        <w:rPr>
          <w:rFonts w:ascii="Times New Roman" w:hAnsi="Times New Roman"/>
          <w:b/>
          <w:i/>
          <w:sz w:val="26"/>
        </w:rPr>
        <w:t>Tình hình thực hiện quy hoạch, đầu tư phát triển hạ tầng giao thông</w:t>
      </w:r>
    </w:p>
    <w:p w14:paraId="7DC38BE6" w14:textId="72D82E18" w:rsidR="008E2923" w:rsidRPr="0096038D" w:rsidRDefault="008E2923" w:rsidP="009A7A67">
      <w:pPr>
        <w:ind w:firstLine="709"/>
      </w:pPr>
      <w:r w:rsidRPr="0096038D">
        <w:t>Tình hình thực hiện các mục tiêu quy hoạch thời kỳ trước</w:t>
      </w:r>
    </w:p>
    <w:p w14:paraId="390A56C2" w14:textId="1EEC21BA" w:rsidR="001577D0" w:rsidRPr="0096038D" w:rsidRDefault="00A342AE" w:rsidP="008E2923">
      <w:r w:rsidRPr="0096038D">
        <w:t>-</w:t>
      </w:r>
      <w:r w:rsidR="001577D0" w:rsidRPr="0096038D">
        <w:t xml:space="preserve"> Mục tiêu về vận tải:</w:t>
      </w:r>
    </w:p>
    <w:p w14:paraId="44D7B6A3" w14:textId="258CD6B1" w:rsidR="001577D0" w:rsidRPr="0096038D" w:rsidRDefault="00694B8A" w:rsidP="00701219">
      <w:pPr>
        <w:ind w:firstLine="709"/>
      </w:pPr>
      <w:r w:rsidRPr="0096038D">
        <w:t>Thực tế tăng trưởng vận tải ở mức bình quân 6,8%/năm, không đạt mục tiêu đặt ra trong quy hoạch là 18%/năm.</w:t>
      </w:r>
    </w:p>
    <w:p w14:paraId="3CD60357" w14:textId="3AE8DA1A" w:rsidR="00B47B24" w:rsidRPr="0096038D" w:rsidRDefault="00A342AE" w:rsidP="008E2923">
      <w:r w:rsidRPr="0096038D">
        <w:t>-</w:t>
      </w:r>
      <w:r w:rsidR="00B47B24" w:rsidRPr="0096038D">
        <w:t xml:space="preserve"> Mục tiêu về hạ tầng:</w:t>
      </w:r>
    </w:p>
    <w:p w14:paraId="468FE678" w14:textId="01C5E340" w:rsidR="00B47B24" w:rsidRPr="0096038D" w:rsidRDefault="00B47B24" w:rsidP="00701219">
      <w:pPr>
        <w:ind w:firstLine="709"/>
        <w:jc w:val="both"/>
      </w:pPr>
      <w:r w:rsidRPr="0096038D">
        <w:t>Đường bộ: đạt mục tiêu nâng cấp QL</w:t>
      </w:r>
      <w:r w:rsidR="00D015FF" w:rsidRPr="0096038D">
        <w:t>.</w:t>
      </w:r>
      <w:r w:rsidRPr="0096038D">
        <w:t xml:space="preserve">12, </w:t>
      </w:r>
      <w:r w:rsidR="00D015FF" w:rsidRPr="0096038D">
        <w:t>QL.</w:t>
      </w:r>
      <w:r w:rsidRPr="0096038D">
        <w:t>4D</w:t>
      </w:r>
      <w:r w:rsidR="007970E4" w:rsidRPr="0096038D">
        <w:t xml:space="preserve">, </w:t>
      </w:r>
      <w:r w:rsidR="00D015FF" w:rsidRPr="0096038D">
        <w:t>QL.</w:t>
      </w:r>
      <w:r w:rsidR="007970E4" w:rsidRPr="0096038D">
        <w:t>100</w:t>
      </w:r>
      <w:r w:rsidRPr="0096038D">
        <w:t xml:space="preserve"> </w:t>
      </w:r>
      <w:r w:rsidR="007970E4" w:rsidRPr="0096038D">
        <w:t>lên cấp IV miền núi</w:t>
      </w:r>
      <w:r w:rsidRPr="0096038D">
        <w:t>, các quốc lộ 279, 32 chưa đạt mục tiêu cấp IV miền núi 100% chiều dài</w:t>
      </w:r>
      <w:r w:rsidR="006D1764" w:rsidRPr="0096038D">
        <w:t xml:space="preserve">; đường nối Lai Châu với cáo tốc Nội Bài –Lào Cai chậm đầu tư (hiện </w:t>
      </w:r>
      <w:r w:rsidR="00CC6676" w:rsidRPr="0096038D">
        <w:t>dự án vẫn đang chuẩn bị, chưa</w:t>
      </w:r>
      <w:r w:rsidR="006D1764" w:rsidRPr="0096038D">
        <w:t xml:space="preserve"> khởi công)</w:t>
      </w:r>
      <w:r w:rsidRPr="0096038D">
        <w:t>.</w:t>
      </w:r>
      <w:r w:rsidR="004F52DE" w:rsidRPr="0096038D">
        <w:t xml:space="preserve"> Đường tỉnh 131 đã được nâng lên thành quốc lộ 279D, đường Pa Tần – Mường Tè và Mường Tè – </w:t>
      </w:r>
      <w:r w:rsidR="00ED445F" w:rsidRPr="0096038D">
        <w:t xml:space="preserve">Pắc Ma - </w:t>
      </w:r>
      <w:r w:rsidR="004F52DE" w:rsidRPr="0096038D">
        <w:t>Mường Nhé được nâng lên thành quốc lộ 4H.</w:t>
      </w:r>
    </w:p>
    <w:p w14:paraId="69739241" w14:textId="1FBF5CDF" w:rsidR="00A01D42" w:rsidRPr="0096038D" w:rsidRDefault="00A01D42" w:rsidP="00701219">
      <w:pPr>
        <w:ind w:firstLine="709"/>
      </w:pPr>
      <w:r w:rsidRPr="0096038D">
        <w:t>Đối với đường tỉnh</w:t>
      </w:r>
      <w:r w:rsidR="00701219" w:rsidRPr="0096038D">
        <w:t>:</w:t>
      </w:r>
      <w:r w:rsidRPr="0096038D">
        <w:t xml:space="preserve"> cả 11 tuyến đều đạt mục tiêu nâng cấp IV, V, VI</w:t>
      </w:r>
      <w:r w:rsidR="00607378" w:rsidRPr="0096038D">
        <w:t>, 01 tuyến đã chuyển thành quốc lộ 279D</w:t>
      </w:r>
      <w:r w:rsidR="00A860A2" w:rsidRPr="0096038D">
        <w:t>.</w:t>
      </w:r>
      <w:r w:rsidR="00607378" w:rsidRPr="0096038D">
        <w:t xml:space="preserve"> </w:t>
      </w:r>
    </w:p>
    <w:p w14:paraId="712E9AF5" w14:textId="172F2AE8" w:rsidR="00A860A2" w:rsidRPr="0096038D" w:rsidRDefault="00A860A2" w:rsidP="00701219">
      <w:pPr>
        <w:ind w:firstLine="709"/>
      </w:pPr>
      <w:r w:rsidRPr="0096038D">
        <w:t>Đường thuỷ nội địa</w:t>
      </w:r>
      <w:r w:rsidR="00701219" w:rsidRPr="0096038D">
        <w:t>:</w:t>
      </w:r>
      <w:r w:rsidRPr="0096038D">
        <w:t xml:space="preserve"> chưa đạt mục tiêu quy hoạch: cảng bến chưa thu hút được đầu tư</w:t>
      </w:r>
    </w:p>
    <w:p w14:paraId="4AA58E8C" w14:textId="4578D955" w:rsidR="00BF2EBC" w:rsidRPr="0096038D" w:rsidRDefault="00BF2EBC" w:rsidP="00701219">
      <w:pPr>
        <w:ind w:firstLine="709"/>
        <w:jc w:val="both"/>
      </w:pPr>
      <w:r w:rsidRPr="0096038D">
        <w:t>Cảng hàng không Lai Châu</w:t>
      </w:r>
      <w:r w:rsidR="00701219" w:rsidRPr="0096038D">
        <w:t>:</w:t>
      </w:r>
      <w:r w:rsidRPr="0096038D">
        <w:t xml:space="preserve"> chưa thực hiện đ</w:t>
      </w:r>
      <w:r w:rsidR="00462B83" w:rsidRPr="0096038D">
        <w:t>ầu tư</w:t>
      </w:r>
      <w:r w:rsidRPr="0096038D">
        <w:t xml:space="preserve"> (quy hoạch trung ương điều chỉnh, chuyển sang giai đoạn sau 2030)</w:t>
      </w:r>
    </w:p>
    <w:p w14:paraId="5E79C5B3" w14:textId="77777777" w:rsidR="00701219" w:rsidRPr="0096038D" w:rsidRDefault="00A342AE" w:rsidP="00993E3F">
      <w:pPr>
        <w:jc w:val="both"/>
      </w:pPr>
      <w:r w:rsidRPr="0096038D">
        <w:lastRenderedPageBreak/>
        <w:t>-</w:t>
      </w:r>
      <w:r w:rsidR="008E2923" w:rsidRPr="0096038D">
        <w:t xml:space="preserve"> Kết quả đầu tư, phát triển KCHT giao thông</w:t>
      </w:r>
      <w:r w:rsidR="001872D6" w:rsidRPr="0096038D">
        <w:t>:</w:t>
      </w:r>
    </w:p>
    <w:p w14:paraId="51DAF2DC" w14:textId="3DAAF22A" w:rsidR="008E2923" w:rsidRPr="0096038D" w:rsidRDefault="00701219" w:rsidP="00701219">
      <w:pPr>
        <w:ind w:firstLine="709"/>
        <w:jc w:val="both"/>
      </w:pPr>
      <w:r w:rsidRPr="0096038D">
        <w:t>T</w:t>
      </w:r>
      <w:r w:rsidR="001872D6" w:rsidRPr="0096038D">
        <w:t>rung bình khoảng hơn 1.000 tỷ đồng/năm cho kết cấu hạ tầng giao thông toàn tỉnh.</w:t>
      </w:r>
    </w:p>
    <w:p w14:paraId="7B8661DB" w14:textId="2477EF89" w:rsidR="008172F5" w:rsidRPr="0096038D" w:rsidRDefault="00815F85" w:rsidP="0088472E">
      <w:pPr>
        <w:pStyle w:val="Heading2"/>
        <w:spacing w:before="100" w:beforeAutospacing="1" w:after="100" w:afterAutospacing="1" w:line="300" w:lineRule="auto"/>
        <w:rPr>
          <w:sz w:val="28"/>
          <w:szCs w:val="26"/>
        </w:rPr>
      </w:pPr>
      <w:bookmarkStart w:id="22" w:name="_Toc65067821"/>
      <w:bookmarkStart w:id="23" w:name="_Toc68362036"/>
      <w:r w:rsidRPr="0096038D">
        <w:rPr>
          <w:sz w:val="28"/>
          <w:szCs w:val="26"/>
        </w:rPr>
        <w:t>1</w:t>
      </w:r>
      <w:r w:rsidR="008172F5" w:rsidRPr="0096038D">
        <w:rPr>
          <w:sz w:val="28"/>
          <w:szCs w:val="26"/>
        </w:rPr>
        <w:t>.</w:t>
      </w:r>
      <w:r w:rsidRPr="0096038D">
        <w:rPr>
          <w:sz w:val="28"/>
          <w:szCs w:val="26"/>
        </w:rPr>
        <w:t>2</w:t>
      </w:r>
      <w:r w:rsidR="002650CF" w:rsidRPr="0096038D">
        <w:rPr>
          <w:sz w:val="28"/>
          <w:szCs w:val="26"/>
        </w:rPr>
        <w:t>.</w:t>
      </w:r>
      <w:r w:rsidR="008172F5" w:rsidRPr="0096038D">
        <w:rPr>
          <w:sz w:val="28"/>
          <w:szCs w:val="26"/>
        </w:rPr>
        <w:t xml:space="preserve"> </w:t>
      </w:r>
      <w:r w:rsidR="00DC1328" w:rsidRPr="0096038D">
        <w:rPr>
          <w:sz w:val="28"/>
          <w:szCs w:val="26"/>
        </w:rPr>
        <w:t>Thực trạng đ</w:t>
      </w:r>
      <w:r w:rsidR="008172F5" w:rsidRPr="0096038D">
        <w:rPr>
          <w:sz w:val="28"/>
          <w:szCs w:val="26"/>
        </w:rPr>
        <w:t>ường bộ</w:t>
      </w:r>
      <w:bookmarkEnd w:id="22"/>
      <w:bookmarkEnd w:id="23"/>
    </w:p>
    <w:p w14:paraId="6D6511E8" w14:textId="77777777" w:rsidR="008172F5" w:rsidRPr="0096038D" w:rsidRDefault="008172F5" w:rsidP="005D6117">
      <w:pPr>
        <w:pStyle w:val="ListParagraph"/>
        <w:keepNext/>
        <w:numPr>
          <w:ilvl w:val="0"/>
          <w:numId w:val="11"/>
        </w:numPr>
        <w:spacing w:before="120" w:after="120" w:line="319" w:lineRule="auto"/>
        <w:ind w:left="567" w:hanging="357"/>
        <w:jc w:val="both"/>
        <w:rPr>
          <w:rFonts w:ascii="Times New Roman" w:eastAsia="Times New Roman" w:hAnsi="Times New Roman"/>
          <w:sz w:val="28"/>
          <w:szCs w:val="28"/>
        </w:rPr>
      </w:pPr>
      <w:r w:rsidRPr="0096038D">
        <w:rPr>
          <w:rFonts w:ascii="Times New Roman" w:eastAsia="Times New Roman" w:hAnsi="Times New Roman"/>
          <w:sz w:val="28"/>
          <w:szCs w:val="28"/>
        </w:rPr>
        <w:t xml:space="preserve">Hệ thống đường cao tốc: </w:t>
      </w:r>
    </w:p>
    <w:p w14:paraId="596CDB27" w14:textId="77777777" w:rsidR="008172F5" w:rsidRPr="0096038D" w:rsidRDefault="008172F5" w:rsidP="008172F5">
      <w:pPr>
        <w:spacing w:after="0" w:line="319" w:lineRule="auto"/>
        <w:jc w:val="both"/>
      </w:pPr>
      <w:r w:rsidRPr="0096038D">
        <w:t xml:space="preserve">          Hiện tại toàn tỉnh chưa có cao tốc.</w:t>
      </w:r>
    </w:p>
    <w:p w14:paraId="40205A55" w14:textId="77777777" w:rsidR="008172F5" w:rsidRPr="0096038D" w:rsidRDefault="008172F5" w:rsidP="005D6117">
      <w:pPr>
        <w:pStyle w:val="ListParagraph"/>
        <w:keepNext/>
        <w:numPr>
          <w:ilvl w:val="0"/>
          <w:numId w:val="11"/>
        </w:numPr>
        <w:spacing w:before="120" w:after="120" w:line="319" w:lineRule="auto"/>
        <w:ind w:left="567" w:hanging="357"/>
        <w:jc w:val="both"/>
        <w:rPr>
          <w:rFonts w:ascii="Times New Roman" w:eastAsia="Times New Roman" w:hAnsi="Times New Roman"/>
          <w:sz w:val="28"/>
          <w:szCs w:val="28"/>
        </w:rPr>
      </w:pPr>
      <w:r w:rsidRPr="0096038D">
        <w:rPr>
          <w:rFonts w:ascii="Times New Roman" w:eastAsia="Times New Roman" w:hAnsi="Times New Roman"/>
          <w:sz w:val="28"/>
          <w:szCs w:val="28"/>
        </w:rPr>
        <w:t>Hệ thống đường quốc lộ:</w:t>
      </w:r>
    </w:p>
    <w:p w14:paraId="34364FB0" w14:textId="442EDC67" w:rsidR="008172F5" w:rsidRPr="0096038D" w:rsidRDefault="008172F5" w:rsidP="008172F5">
      <w:pPr>
        <w:spacing w:after="0" w:line="319" w:lineRule="auto"/>
        <w:jc w:val="both"/>
      </w:pPr>
      <w:r w:rsidRPr="0096038D">
        <w:t xml:space="preserve">         Trên địa bàn tỉnh Lai Châu có 07 tuyến quốc lộ chạy qua là QL.4D, QL.12, QL.100, QL.32, QL.279, QL.279D, QL.4H với tổng chiều dài 515,4 km. Các tuyến quốc lộ được đầu tư cải tạo, nâng cấp đạt tiêu chuẩn từ cấp </w:t>
      </w:r>
      <w:r w:rsidR="00901A1B" w:rsidRPr="0096038D">
        <w:t>IV đến cấp V</w:t>
      </w:r>
      <w:r w:rsidRPr="0096038D">
        <w:t xml:space="preserve"> miền núi, trong đó có </w:t>
      </w:r>
      <w:r w:rsidR="0005698D" w:rsidRPr="0096038D">
        <w:t>291//</w:t>
      </w:r>
      <w:r w:rsidRPr="0096038D">
        <w:t xml:space="preserve">280 km mặt đường thảm bê tông nhựa, 0,9 km mặt đường bê tông xi măng và </w:t>
      </w:r>
      <w:r w:rsidR="0005698D" w:rsidRPr="0096038D">
        <w:t>223,5//</w:t>
      </w:r>
      <w:r w:rsidRPr="0096038D">
        <w:t>234,5 km mặt đường láng nhựa; chất lượng mặt đường tốt chiếm 43,7%, trung bình chiếm 33,4%, còn lại 22,9% là mặt đường xấu và rất xấu.</w:t>
      </w:r>
    </w:p>
    <w:p w14:paraId="229BE07E" w14:textId="26E0FC5B" w:rsidR="008172F5" w:rsidRPr="0096038D" w:rsidRDefault="008172F5" w:rsidP="008172F5">
      <w:pPr>
        <w:spacing w:after="0" w:line="326" w:lineRule="auto"/>
        <w:jc w:val="both"/>
      </w:pPr>
      <w:r w:rsidRPr="0096038D">
        <w:t xml:space="preserve">          - Quốc lộ 4D: tuyến chính dài 89,0 km</w:t>
      </w:r>
      <w:r w:rsidR="0005698D" w:rsidRPr="0096038D">
        <w:t xml:space="preserve">, đã được thảm bê tông nhựa 100% chiều dài, </w:t>
      </w:r>
      <w:r w:rsidR="003C5226" w:rsidRPr="0096038D">
        <w:t xml:space="preserve">đạt tiêu chuẩn cấp IV miền núi; </w:t>
      </w:r>
      <w:r w:rsidR="0005698D" w:rsidRPr="0096038D">
        <w:t>đi lại thuận lợi</w:t>
      </w:r>
      <w:r w:rsidR="003C5226" w:rsidRPr="0096038D">
        <w:t>. Tuyến</w:t>
      </w:r>
      <w:r w:rsidRPr="0096038D">
        <w:t xml:space="preserve"> đi qua các địa phương </w:t>
      </w:r>
      <w:r w:rsidR="00A449DC" w:rsidRPr="0096038D">
        <w:t xml:space="preserve">gồm </w:t>
      </w:r>
      <w:r w:rsidRPr="0096038D">
        <w:t xml:space="preserve">thị trấn Phong Thổ, xã Mường So, xã Lả Nhì Thàng </w:t>
      </w:r>
      <w:r w:rsidRPr="0096038D">
        <w:rPr>
          <w:i/>
        </w:rPr>
        <w:t>(huyện Phong Thổ)</w:t>
      </w:r>
      <w:r w:rsidRPr="0096038D">
        <w:t xml:space="preserve">, thành phố Lai Châu, xã Giang Ma, xã Hồ Thầu, thị trấn Tam Đường, xã Sơn Bình  huyện </w:t>
      </w:r>
      <w:r w:rsidRPr="0096038D">
        <w:rPr>
          <w:i/>
        </w:rPr>
        <w:t>(Tam Đường)</w:t>
      </w:r>
      <w:r w:rsidR="00A449DC" w:rsidRPr="0096038D">
        <w:rPr>
          <w:i/>
        </w:rPr>
        <w:t xml:space="preserve">. </w:t>
      </w:r>
      <w:r w:rsidR="00A449DC" w:rsidRPr="0096038D">
        <w:t>Có</w:t>
      </w:r>
      <w:r w:rsidRPr="0096038D">
        <w:t xml:space="preserve"> 2 đoạn tránh thành phố, thị trấn </w:t>
      </w:r>
      <w:r w:rsidRPr="0096038D">
        <w:rPr>
          <w:i/>
        </w:rPr>
        <w:t>(thành phố Lai Châu, thị trấn Tam Đường)</w:t>
      </w:r>
      <w:r w:rsidRPr="0096038D">
        <w:t xml:space="preserve"> với tổng chiều dài là 16,41 km</w:t>
      </w:r>
      <w:r w:rsidR="00A74C81" w:rsidRPr="0096038D">
        <w:t>;</w:t>
      </w:r>
      <w:r w:rsidR="00A449DC" w:rsidRPr="0096038D">
        <w:t xml:space="preserve"> </w:t>
      </w:r>
      <w:r w:rsidR="00A74C81" w:rsidRPr="0096038D">
        <w:t xml:space="preserve">có </w:t>
      </w:r>
      <w:r w:rsidR="00A449DC" w:rsidRPr="0096038D">
        <w:t>đoạn qua khu vực đ</w:t>
      </w:r>
      <w:r w:rsidR="00A74C81" w:rsidRPr="0096038D">
        <w:t>èo</w:t>
      </w:r>
      <w:r w:rsidR="00A449DC" w:rsidRPr="0096038D">
        <w:t xml:space="preserve"> Hoàng Liên (Ô Qu</w:t>
      </w:r>
      <w:r w:rsidR="00822345" w:rsidRPr="0096038D">
        <w:t>y</w:t>
      </w:r>
      <w:r w:rsidR="00A449DC" w:rsidRPr="0096038D">
        <w:t xml:space="preserve"> Hồ) </w:t>
      </w:r>
      <w:r w:rsidR="00A74C81" w:rsidRPr="0096038D">
        <w:t xml:space="preserve">giữa </w:t>
      </w:r>
      <w:r w:rsidR="009A7B2A" w:rsidRPr="0096038D">
        <w:t>huyện Tam Đường</w:t>
      </w:r>
      <w:r w:rsidR="00A74C81" w:rsidRPr="0096038D">
        <w:t xml:space="preserve"> và thị xã Sa Pa </w:t>
      </w:r>
      <w:r w:rsidR="005744D5" w:rsidRPr="0096038D">
        <w:t xml:space="preserve">(Lào Cai) </w:t>
      </w:r>
      <w:r w:rsidR="00A74C81" w:rsidRPr="0096038D">
        <w:t>dài khoảng 50 km</w:t>
      </w:r>
      <w:r w:rsidR="00D46F74" w:rsidRPr="0096038D">
        <w:t xml:space="preserve">, tiêu chuẩn kỹ thuật </w:t>
      </w:r>
      <w:r w:rsidR="005744D5" w:rsidRPr="0096038D">
        <w:t xml:space="preserve">hình học </w:t>
      </w:r>
      <w:r w:rsidR="00D46F74" w:rsidRPr="0096038D">
        <w:t>đặc biệt khó khăn</w:t>
      </w:r>
      <w:r w:rsidR="005744D5" w:rsidRPr="0096038D">
        <w:t>, thường xuyên có sương mù, sạt lở</w:t>
      </w:r>
      <w:r w:rsidRPr="0096038D">
        <w:t xml:space="preserve">. </w:t>
      </w:r>
    </w:p>
    <w:p w14:paraId="50FFF52C" w14:textId="01D3AB3F" w:rsidR="008172F5" w:rsidRPr="0096038D" w:rsidRDefault="008172F5" w:rsidP="008172F5">
      <w:pPr>
        <w:spacing w:after="0" w:line="326" w:lineRule="auto"/>
        <w:jc w:val="both"/>
      </w:pPr>
      <w:r w:rsidRPr="0096038D">
        <w:t xml:space="preserve">          - Quốc lộ 12: tuyến dài 89,9 km</w:t>
      </w:r>
      <w:r w:rsidR="00D2459E" w:rsidRPr="0096038D">
        <w:t>, đạt tiêu chuẩn cấp IV miền núi,</w:t>
      </w:r>
      <w:r w:rsidRPr="0096038D">
        <w:t xml:space="preserve"> </w:t>
      </w:r>
      <w:r w:rsidR="00D2459E" w:rsidRPr="0096038D">
        <w:t>cơ bản đã được thảm bê tông nhựa 100%, chất lượng tốt (chỉ còn đoạn Km20-Km22 đã có kế hoạch 2021)</w:t>
      </w:r>
      <w:r w:rsidRPr="0096038D">
        <w:t xml:space="preserve">; </w:t>
      </w:r>
      <w:r w:rsidR="003D5E43" w:rsidRPr="0096038D">
        <w:t xml:space="preserve">tuyến </w:t>
      </w:r>
      <w:r w:rsidRPr="0096038D">
        <w:t xml:space="preserve">đi qua các địa phương khu cửa khẩu, xã Ma Ly Pho, thị trấn Phong Thổ </w:t>
      </w:r>
      <w:r w:rsidRPr="0096038D">
        <w:rPr>
          <w:i/>
        </w:rPr>
        <w:t>(huyện Phong Thổ)</w:t>
      </w:r>
      <w:r w:rsidRPr="0096038D">
        <w:t xml:space="preserve">, xã Pa Tần, Tả Phìn, Xà Dề Phìn </w:t>
      </w:r>
      <w:r w:rsidRPr="0096038D">
        <w:rPr>
          <w:i/>
        </w:rPr>
        <w:t>(huyện Sìn Hồ)</w:t>
      </w:r>
      <w:r w:rsidRPr="0096038D">
        <w:t xml:space="preserve">, xã Chăn Nưa, Lê Lợi </w:t>
      </w:r>
      <w:r w:rsidRPr="0096038D">
        <w:rPr>
          <w:i/>
        </w:rPr>
        <w:t>(huyện Nậm Nhùn)</w:t>
      </w:r>
      <w:r w:rsidRPr="0096038D">
        <w:t>.</w:t>
      </w:r>
    </w:p>
    <w:p w14:paraId="066D8A0E" w14:textId="77777777" w:rsidR="008172F5" w:rsidRPr="0096038D" w:rsidRDefault="008172F5" w:rsidP="008172F5">
      <w:pPr>
        <w:spacing w:after="0" w:line="326" w:lineRule="auto"/>
      </w:pPr>
      <w:r w:rsidRPr="0096038D">
        <w:lastRenderedPageBreak/>
        <w:t xml:space="preserve">         - Quốc lộ 100: tuyến chính dài 20 km, có chất lượng mặt đường tốt; đi qua các địa phương xã Hoàng Thèn, Khổng Lào, Mường So </w:t>
      </w:r>
      <w:r w:rsidRPr="0096038D">
        <w:rPr>
          <w:i/>
        </w:rPr>
        <w:t>(huyện Phong Thổ)</w:t>
      </w:r>
      <w:r w:rsidRPr="0096038D">
        <w:t xml:space="preserve">; đạt tiêu chuẩn cấp IV miền núi. </w:t>
      </w:r>
    </w:p>
    <w:p w14:paraId="3355F23C" w14:textId="3931E15C" w:rsidR="008172F5" w:rsidRPr="0096038D" w:rsidRDefault="008172F5" w:rsidP="008172F5">
      <w:pPr>
        <w:spacing w:after="0" w:line="326" w:lineRule="auto"/>
      </w:pPr>
      <w:r w:rsidRPr="0096038D">
        <w:t xml:space="preserve">         - Quốc lộ 32: tuyến chính dài 72 km, </w:t>
      </w:r>
      <w:r w:rsidR="00330369" w:rsidRPr="0096038D">
        <w:t xml:space="preserve">đạt tiêu chuẩn cấp IV miền núi, </w:t>
      </w:r>
      <w:r w:rsidRPr="0096038D">
        <w:t xml:space="preserve">có chất lượng mặt đường tốt; đi qua các địa phương xã Mường Kim, xã </w:t>
      </w:r>
      <w:r w:rsidR="00E00EC8" w:rsidRPr="0096038D">
        <w:t>Mường Cang</w:t>
      </w:r>
      <w:r w:rsidRPr="0096038D">
        <w:t>, thị trấn Than Uyên,</w:t>
      </w:r>
      <w:r w:rsidR="004608CA" w:rsidRPr="0096038D">
        <w:t xml:space="preserve"> xã Mường Than, xã Phúc Than</w:t>
      </w:r>
      <w:r w:rsidRPr="0096038D">
        <w:t xml:space="preserve"> </w:t>
      </w:r>
      <w:r w:rsidRPr="0096038D">
        <w:rPr>
          <w:i/>
        </w:rPr>
        <w:t>(huyện Than Uyên)</w:t>
      </w:r>
      <w:r w:rsidRPr="0096038D">
        <w:t xml:space="preserve">, </w:t>
      </w:r>
      <w:r w:rsidR="004608CA" w:rsidRPr="0096038D">
        <w:t xml:space="preserve">xã Pắc Ta, xã Trung Đồng, xã Thân Thuộc, </w:t>
      </w:r>
      <w:r w:rsidRPr="0096038D">
        <w:t xml:space="preserve">thị trấn Tân Uyên, xã Mường Khoa </w:t>
      </w:r>
      <w:r w:rsidRPr="0096038D">
        <w:rPr>
          <w:i/>
        </w:rPr>
        <w:t>(huyện Tân Uyên)</w:t>
      </w:r>
      <w:r w:rsidRPr="0096038D">
        <w:t>, xã Bản Bo</w:t>
      </w:r>
      <w:r w:rsidR="00E00EC8" w:rsidRPr="0096038D">
        <w:t>, xã Sơn Bình</w:t>
      </w:r>
      <w:r w:rsidRPr="0096038D">
        <w:t xml:space="preserve"> </w:t>
      </w:r>
      <w:r w:rsidRPr="0096038D">
        <w:rPr>
          <w:i/>
        </w:rPr>
        <w:t>(huyện Tam Đường)</w:t>
      </w:r>
      <w:r w:rsidRPr="0096038D">
        <w:t>.</w:t>
      </w:r>
    </w:p>
    <w:p w14:paraId="033AB5A7" w14:textId="43501D60" w:rsidR="008172F5" w:rsidRPr="0096038D" w:rsidRDefault="008172F5" w:rsidP="00C35E75">
      <w:pPr>
        <w:spacing w:after="0" w:line="326" w:lineRule="auto"/>
        <w:jc w:val="both"/>
      </w:pPr>
      <w:r w:rsidRPr="0096038D">
        <w:t xml:space="preserve">       - Quốc lộ 279: tuyến chính dài 46,6 km</w:t>
      </w:r>
      <w:r w:rsidR="00C35E75" w:rsidRPr="0096038D">
        <w:t xml:space="preserve"> (đã được thay thế đoạn tránh ngập thuỷ điện Bản Chát)</w:t>
      </w:r>
      <w:r w:rsidRPr="0096038D">
        <w:t xml:space="preserve">, </w:t>
      </w:r>
      <w:r w:rsidR="005D7782" w:rsidRPr="0096038D">
        <w:t xml:space="preserve">đạt tiêu chuẩn cấp IV miền núi, </w:t>
      </w:r>
      <w:r w:rsidRPr="0096038D">
        <w:t xml:space="preserve">trong đó có 19,0 km chất lượng mặt đường tốt, 17,0 km chất lượng mặt đường trung bình và 10,6 km chất lượng mặt đường xấu; đi qua các địa phương </w:t>
      </w:r>
      <w:r w:rsidR="00D66C5D" w:rsidRPr="0096038D">
        <w:t xml:space="preserve">là </w:t>
      </w:r>
      <w:r w:rsidRPr="0096038D">
        <w:t xml:space="preserve">xã Phúc Than, xã Mường Kim, xã Tà Hừa (huyện Than Uyên). </w:t>
      </w:r>
    </w:p>
    <w:p w14:paraId="7E577093" w14:textId="4458E4D3" w:rsidR="008172F5" w:rsidRPr="0096038D" w:rsidRDefault="008172F5" w:rsidP="003764E9">
      <w:pPr>
        <w:spacing w:after="0" w:line="326" w:lineRule="auto"/>
        <w:jc w:val="both"/>
      </w:pPr>
      <w:r w:rsidRPr="0096038D">
        <w:t xml:space="preserve">       - Quốc lộ 279D: </w:t>
      </w:r>
      <w:r w:rsidR="00305959" w:rsidRPr="0096038D">
        <w:t xml:space="preserve">được nâng lên từ ĐT131, </w:t>
      </w:r>
      <w:r w:rsidRPr="0096038D">
        <w:t xml:space="preserve">tuyến chính dài 28,3 km, có chất lượng mặt đường xấu; đi qua các địa phương xã Mường Kim, Ta Gia, Khoen On </w:t>
      </w:r>
      <w:r w:rsidRPr="0096038D">
        <w:rPr>
          <w:i/>
        </w:rPr>
        <w:t>(huyện Than Uyên)</w:t>
      </w:r>
      <w:r w:rsidRPr="0096038D">
        <w:t xml:space="preserve">; đạt tiêu chuẩn cấp V miền núi. </w:t>
      </w:r>
    </w:p>
    <w:p w14:paraId="7B86BE59" w14:textId="61978B05" w:rsidR="008172F5" w:rsidRPr="0096038D" w:rsidRDefault="008172F5" w:rsidP="003764E9">
      <w:pPr>
        <w:spacing w:after="0" w:line="326" w:lineRule="auto"/>
        <w:jc w:val="both"/>
      </w:pPr>
      <w:r w:rsidRPr="0096038D">
        <w:t xml:space="preserve">       - Quốc lộ 4H:</w:t>
      </w:r>
      <w:r w:rsidR="003764E9" w:rsidRPr="0096038D">
        <w:t xml:space="preserve"> </w:t>
      </w:r>
      <w:r w:rsidR="00124BAE" w:rsidRPr="0096038D">
        <w:t>qua địa phận tỉnh lai Châu từ km184+700 (Pa Tần) đến km354+335, tổng chiều</w:t>
      </w:r>
      <w:r w:rsidRPr="0096038D">
        <w:t xml:space="preserve"> dài 169,</w:t>
      </w:r>
      <w:r w:rsidR="009B7ABA" w:rsidRPr="0096038D">
        <w:t>635</w:t>
      </w:r>
      <w:r w:rsidRPr="0096038D">
        <w:t xml:space="preserve"> km, </w:t>
      </w:r>
      <w:r w:rsidR="009B7ABA" w:rsidRPr="0096038D">
        <w:t>cơ bản đạt tiêu chuẩn cấp V</w:t>
      </w:r>
      <w:r w:rsidR="00124BAE" w:rsidRPr="0096038D">
        <w:t>-VI miền núi</w:t>
      </w:r>
      <w:r w:rsidR="009B7ABA" w:rsidRPr="0096038D">
        <w:t xml:space="preserve">, </w:t>
      </w:r>
      <w:r w:rsidRPr="0096038D">
        <w:t>chất lượng mặt đường trung bình</w:t>
      </w:r>
      <w:r w:rsidR="00AE1FB5" w:rsidRPr="0096038D">
        <w:t>, xấu</w:t>
      </w:r>
      <w:r w:rsidRPr="0096038D">
        <w:t>, rất xấu</w:t>
      </w:r>
      <w:r w:rsidR="00AE1FB5" w:rsidRPr="0096038D">
        <w:t>, một số đoạn đang được cải tạo, sửa chữa có mặt đường tốt dài tổng cộng 42 km</w:t>
      </w:r>
      <w:r w:rsidRPr="0096038D">
        <w:t xml:space="preserve">; đi qua các địa phương xã Mù Cả, xã Mường Tè, xã Bum Tở, thị trấn huyện Mường Tè, xã Bum Nưa </w:t>
      </w:r>
      <w:r w:rsidRPr="0096038D">
        <w:rPr>
          <w:i/>
        </w:rPr>
        <w:t>(huyện Mường Tè)</w:t>
      </w:r>
      <w:r w:rsidRPr="0096038D">
        <w:t xml:space="preserve">, xã Hua Bum, Nam Ban, Trung Chải </w:t>
      </w:r>
      <w:r w:rsidRPr="0096038D">
        <w:rPr>
          <w:i/>
        </w:rPr>
        <w:t>(huyện Nậm Nhùn)</w:t>
      </w:r>
      <w:r w:rsidRPr="0096038D">
        <w:t xml:space="preserve">. </w:t>
      </w:r>
    </w:p>
    <w:p w14:paraId="7B415257" w14:textId="573B4466" w:rsidR="008172F5" w:rsidRPr="0096038D" w:rsidRDefault="008172F5" w:rsidP="008172F5">
      <w:pPr>
        <w:spacing w:after="0" w:line="240" w:lineRule="auto"/>
      </w:pPr>
    </w:p>
    <w:p w14:paraId="78D2796D" w14:textId="0415C13F" w:rsidR="00414568" w:rsidRPr="0096038D" w:rsidRDefault="00D75A45" w:rsidP="000C3B37">
      <w:pPr>
        <w:pStyle w:val="Bng"/>
        <w:keepNext/>
        <w:spacing w:before="120" w:after="120"/>
        <w:rPr>
          <w:rFonts w:hint="eastAsia"/>
          <w:color w:val="auto"/>
        </w:rPr>
      </w:pPr>
      <w:bookmarkStart w:id="24" w:name="_Toc68363004"/>
      <w:r w:rsidRPr="0096038D">
        <w:rPr>
          <w:b w:val="0"/>
          <w:color w:val="auto"/>
        </w:rPr>
        <w:t xml:space="preserve">Bảng </w:t>
      </w:r>
      <w:r w:rsidRPr="0096038D">
        <w:rPr>
          <w:b w:val="0"/>
          <w:color w:val="auto"/>
        </w:rPr>
        <w:fldChar w:fldCharType="begin"/>
      </w:r>
      <w:r w:rsidRPr="0096038D">
        <w:rPr>
          <w:b w:val="0"/>
          <w:color w:val="auto"/>
        </w:rPr>
        <w:instrText xml:space="preserve"> SEQ Bảng \* ARABIC </w:instrText>
      </w:r>
      <w:r w:rsidRPr="0096038D">
        <w:rPr>
          <w:b w:val="0"/>
          <w:color w:val="auto"/>
        </w:rPr>
        <w:fldChar w:fldCharType="separate"/>
      </w:r>
      <w:r w:rsidRPr="0096038D">
        <w:rPr>
          <w:rFonts w:hint="eastAsia"/>
          <w:b w:val="0"/>
          <w:noProof/>
          <w:color w:val="auto"/>
        </w:rPr>
        <w:t>3</w:t>
      </w:r>
      <w:r w:rsidRPr="0096038D">
        <w:rPr>
          <w:b w:val="0"/>
          <w:color w:val="auto"/>
        </w:rPr>
        <w:fldChar w:fldCharType="end"/>
      </w:r>
      <w:r w:rsidRPr="0096038D">
        <w:rPr>
          <w:b w:val="0"/>
          <w:color w:val="auto"/>
        </w:rPr>
        <w:t xml:space="preserve">: </w:t>
      </w:r>
      <w:r w:rsidR="00414568" w:rsidRPr="0096038D">
        <w:rPr>
          <w:color w:val="auto"/>
        </w:rPr>
        <w:t>Tổng hợp tình hình thực hiện quy hoạch quốc lộ đến năm 2020</w:t>
      </w:r>
      <w:bookmarkEnd w:id="24"/>
    </w:p>
    <w:tbl>
      <w:tblPr>
        <w:tblW w:w="0" w:type="auto"/>
        <w:jc w:val="center"/>
        <w:tblCellMar>
          <w:top w:w="15" w:type="dxa"/>
          <w:left w:w="15" w:type="dxa"/>
          <w:bottom w:w="15" w:type="dxa"/>
          <w:right w:w="15" w:type="dxa"/>
        </w:tblCellMar>
        <w:tblLook w:val="04A0" w:firstRow="1" w:lastRow="0" w:firstColumn="1" w:lastColumn="0" w:noHBand="0" w:noVBand="1"/>
      </w:tblPr>
      <w:tblGrid>
        <w:gridCol w:w="537"/>
        <w:gridCol w:w="2003"/>
        <w:gridCol w:w="1745"/>
        <w:gridCol w:w="1235"/>
        <w:gridCol w:w="893"/>
        <w:gridCol w:w="947"/>
        <w:gridCol w:w="900"/>
        <w:gridCol w:w="757"/>
      </w:tblGrid>
      <w:tr w:rsidR="0096038D" w:rsidRPr="0096038D" w14:paraId="0CBE1A69"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68C076" w14:textId="77777777" w:rsidR="008172F5" w:rsidRPr="0096038D" w:rsidRDefault="008172F5" w:rsidP="008172F5">
            <w:pPr>
              <w:spacing w:after="0" w:line="240" w:lineRule="auto"/>
              <w:jc w:val="center"/>
              <w:rPr>
                <w:sz w:val="24"/>
                <w:szCs w:val="24"/>
              </w:rPr>
            </w:pPr>
            <w:r w:rsidRPr="0096038D">
              <w:rPr>
                <w:b/>
                <w:bCs/>
                <w:sz w:val="24"/>
                <w:szCs w:val="24"/>
              </w:rPr>
              <w:t>TT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C499B" w14:textId="77777777" w:rsidR="008172F5" w:rsidRPr="0096038D" w:rsidRDefault="008172F5" w:rsidP="008172F5">
            <w:pPr>
              <w:spacing w:after="0" w:line="240" w:lineRule="auto"/>
              <w:jc w:val="center"/>
              <w:rPr>
                <w:sz w:val="24"/>
                <w:szCs w:val="24"/>
              </w:rPr>
            </w:pPr>
            <w:r w:rsidRPr="0096038D">
              <w:rPr>
                <w:b/>
                <w:bCs/>
                <w:sz w:val="24"/>
                <w:szCs w:val="24"/>
              </w:rPr>
              <w:t>Tên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9097E0" w14:textId="77777777" w:rsidR="008172F5" w:rsidRPr="0096038D" w:rsidRDefault="008172F5" w:rsidP="008172F5">
            <w:pPr>
              <w:spacing w:after="0" w:line="240" w:lineRule="auto"/>
              <w:jc w:val="center"/>
              <w:rPr>
                <w:sz w:val="24"/>
                <w:szCs w:val="24"/>
              </w:rPr>
            </w:pPr>
            <w:r w:rsidRPr="0096038D">
              <w:rPr>
                <w:b/>
                <w:bCs/>
                <w:sz w:val="24"/>
                <w:szCs w:val="24"/>
              </w:rPr>
              <w:t>Điểm đầu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1F3AAD" w14:textId="77777777" w:rsidR="008172F5" w:rsidRPr="0096038D" w:rsidRDefault="008172F5" w:rsidP="008172F5">
            <w:pPr>
              <w:spacing w:after="0" w:line="240" w:lineRule="auto"/>
              <w:jc w:val="center"/>
              <w:rPr>
                <w:sz w:val="24"/>
                <w:szCs w:val="24"/>
              </w:rPr>
            </w:pPr>
            <w:r w:rsidRPr="0096038D">
              <w:rPr>
                <w:b/>
                <w:bCs/>
                <w:sz w:val="24"/>
                <w:szCs w:val="24"/>
              </w:rPr>
              <w:t>Điểm cuối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1AD192" w14:textId="77777777" w:rsidR="008172F5" w:rsidRPr="0096038D" w:rsidRDefault="008172F5" w:rsidP="008172F5">
            <w:pPr>
              <w:spacing w:after="0" w:line="240" w:lineRule="auto"/>
              <w:jc w:val="center"/>
              <w:rPr>
                <w:sz w:val="24"/>
                <w:szCs w:val="24"/>
              </w:rPr>
            </w:pPr>
            <w:r w:rsidRPr="0096038D">
              <w:rPr>
                <w:b/>
                <w:bCs/>
                <w:sz w:val="24"/>
                <w:szCs w:val="24"/>
              </w:rPr>
              <w:t>Chiều dài (km)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E695E5" w14:textId="77777777" w:rsidR="008172F5" w:rsidRPr="0096038D" w:rsidRDefault="008172F5" w:rsidP="008172F5">
            <w:pPr>
              <w:spacing w:after="0" w:line="240" w:lineRule="auto"/>
              <w:jc w:val="center"/>
              <w:rPr>
                <w:sz w:val="24"/>
                <w:szCs w:val="24"/>
              </w:rPr>
            </w:pPr>
            <w:r w:rsidRPr="0096038D">
              <w:rPr>
                <w:b/>
                <w:bCs/>
                <w:sz w:val="24"/>
                <w:szCs w:val="24"/>
              </w:rPr>
              <w:t>Khối lượng đầu tư (km)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115372" w14:textId="01E64649" w:rsidR="008172F5" w:rsidRPr="0096038D" w:rsidRDefault="008172F5" w:rsidP="00B138D9">
            <w:pPr>
              <w:spacing w:after="0" w:line="240" w:lineRule="auto"/>
              <w:jc w:val="center"/>
              <w:rPr>
                <w:sz w:val="24"/>
                <w:szCs w:val="24"/>
              </w:rPr>
            </w:pPr>
            <w:r w:rsidRPr="0096038D">
              <w:rPr>
                <w:b/>
                <w:bCs/>
                <w:sz w:val="24"/>
                <w:szCs w:val="24"/>
              </w:rPr>
              <w:t>Cấp kỹ thuật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BB33C7" w14:textId="77777777" w:rsidR="008172F5" w:rsidRPr="0096038D" w:rsidRDefault="008172F5" w:rsidP="008172F5">
            <w:pPr>
              <w:spacing w:after="0" w:line="240" w:lineRule="auto"/>
              <w:jc w:val="center"/>
              <w:rPr>
                <w:sz w:val="24"/>
                <w:szCs w:val="24"/>
              </w:rPr>
            </w:pPr>
            <w:r w:rsidRPr="0096038D">
              <w:rPr>
                <w:b/>
                <w:bCs/>
                <w:sz w:val="24"/>
                <w:szCs w:val="24"/>
              </w:rPr>
              <w:t>Kết quả</w:t>
            </w:r>
          </w:p>
        </w:tc>
      </w:tr>
      <w:tr w:rsidR="0096038D" w:rsidRPr="0096038D" w14:paraId="7D74EA73"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07DBB3" w14:textId="77777777" w:rsidR="008172F5" w:rsidRPr="0096038D" w:rsidRDefault="008172F5" w:rsidP="008172F5">
            <w:pPr>
              <w:spacing w:after="0" w:line="240" w:lineRule="auto"/>
              <w:jc w:val="center"/>
              <w:rPr>
                <w:sz w:val="24"/>
                <w:szCs w:val="24"/>
              </w:rPr>
            </w:pPr>
            <w:r w:rsidRPr="0096038D">
              <w:rPr>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844CA6" w14:textId="1E248F19" w:rsidR="008172F5" w:rsidRPr="0096038D" w:rsidRDefault="008172F5" w:rsidP="008172F5">
            <w:pPr>
              <w:spacing w:after="0" w:line="240" w:lineRule="auto"/>
              <w:rPr>
                <w:sz w:val="24"/>
                <w:szCs w:val="24"/>
              </w:rPr>
            </w:pPr>
            <w:r w:rsidRPr="0096038D">
              <w:rPr>
                <w:sz w:val="24"/>
                <w:szCs w:val="24"/>
              </w:rPr>
              <w:t>QL</w:t>
            </w:r>
            <w:r w:rsidR="009A7A67" w:rsidRPr="0096038D">
              <w:rPr>
                <w:sz w:val="24"/>
                <w:szCs w:val="24"/>
              </w:rPr>
              <w:t>.</w:t>
            </w:r>
            <w:r w:rsidRPr="0096038D">
              <w:rPr>
                <w:sz w:val="24"/>
                <w:szCs w:val="24"/>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7D686E" w14:textId="77777777" w:rsidR="008172F5" w:rsidRPr="0096038D" w:rsidRDefault="008172F5" w:rsidP="008172F5">
            <w:pPr>
              <w:spacing w:after="0" w:line="240" w:lineRule="auto"/>
              <w:jc w:val="center"/>
              <w:rPr>
                <w:sz w:val="24"/>
                <w:szCs w:val="24"/>
              </w:rPr>
            </w:pPr>
            <w:r w:rsidRPr="0096038D">
              <w:rPr>
                <w:sz w:val="24"/>
                <w:szCs w:val="24"/>
              </w:rPr>
              <w:t>Cửa khẩu Ma Lù Thàng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1BFBA2" w14:textId="77777777" w:rsidR="008172F5" w:rsidRPr="0096038D" w:rsidRDefault="008172F5" w:rsidP="008172F5">
            <w:pPr>
              <w:spacing w:after="0" w:line="240" w:lineRule="auto"/>
              <w:jc w:val="center"/>
              <w:rPr>
                <w:sz w:val="24"/>
                <w:szCs w:val="24"/>
              </w:rPr>
            </w:pPr>
            <w:r w:rsidRPr="0096038D">
              <w:rPr>
                <w:sz w:val="24"/>
                <w:szCs w:val="24"/>
              </w:rPr>
              <w:t>Cầu Hang Tôm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914E1E" w14:textId="77777777" w:rsidR="008172F5" w:rsidRPr="0096038D" w:rsidRDefault="008172F5" w:rsidP="008172F5">
            <w:pPr>
              <w:spacing w:after="0" w:line="240" w:lineRule="auto"/>
              <w:jc w:val="right"/>
              <w:rPr>
                <w:sz w:val="24"/>
                <w:szCs w:val="24"/>
              </w:rPr>
            </w:pPr>
            <w:r w:rsidRPr="0096038D">
              <w:rPr>
                <w:sz w:val="24"/>
                <w:szCs w:val="24"/>
              </w:rPr>
              <w:t>89,9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6EADB0" w14:textId="77777777" w:rsidR="008172F5" w:rsidRPr="0096038D" w:rsidRDefault="008172F5" w:rsidP="008172F5">
            <w:pPr>
              <w:spacing w:after="0" w:line="240" w:lineRule="auto"/>
              <w:jc w:val="right"/>
              <w:rPr>
                <w:sz w:val="24"/>
                <w:szCs w:val="24"/>
              </w:rPr>
            </w:pPr>
            <w:r w:rsidRPr="0096038D">
              <w:rPr>
                <w:sz w:val="24"/>
                <w:szCs w:val="24"/>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0A1C24" w14:textId="77777777" w:rsidR="008172F5" w:rsidRPr="0096038D" w:rsidRDefault="008172F5" w:rsidP="008172F5">
            <w:pPr>
              <w:spacing w:after="0" w:line="240" w:lineRule="auto"/>
              <w:jc w:val="center"/>
              <w:rPr>
                <w:sz w:val="24"/>
                <w:szCs w:val="24"/>
              </w:rPr>
            </w:pPr>
            <w:r w:rsidRPr="0096038D">
              <w:rPr>
                <w:sz w:val="24"/>
                <w:szCs w:val="24"/>
              </w:rPr>
              <w:t>IVmn,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E67DCD" w14:textId="77777777" w:rsidR="008172F5" w:rsidRPr="0096038D" w:rsidRDefault="008172F5" w:rsidP="008172F5">
            <w:pPr>
              <w:spacing w:after="0" w:line="240" w:lineRule="auto"/>
              <w:rPr>
                <w:sz w:val="24"/>
                <w:szCs w:val="24"/>
              </w:rPr>
            </w:pPr>
          </w:p>
        </w:tc>
      </w:tr>
      <w:tr w:rsidR="0096038D" w:rsidRPr="0096038D" w14:paraId="330BEA96"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533AD6"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04DD5C" w14:textId="77777777" w:rsidR="008172F5" w:rsidRPr="0096038D" w:rsidRDefault="008172F5" w:rsidP="008172F5">
            <w:pPr>
              <w:spacing w:after="0" w:line="240" w:lineRule="auto"/>
              <w:rPr>
                <w:sz w:val="24"/>
                <w:szCs w:val="24"/>
              </w:rPr>
            </w:pPr>
            <w:r w:rsidRPr="0096038D">
              <w:rPr>
                <w:sz w:val="24"/>
                <w:szCs w:val="24"/>
              </w:rPr>
              <w:t>Hoàn thành nâng cấp cải tạo đoạn Km22+00 - Km66+00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AD066A" w14:textId="77777777" w:rsidR="008172F5" w:rsidRPr="0096038D" w:rsidRDefault="008172F5" w:rsidP="008172F5">
            <w:pPr>
              <w:spacing w:after="0" w:line="240" w:lineRule="auto"/>
              <w:jc w:val="center"/>
              <w:rPr>
                <w:sz w:val="24"/>
                <w:szCs w:val="24"/>
              </w:rPr>
            </w:pPr>
            <w:r w:rsidRPr="0096038D">
              <w:rPr>
                <w:sz w:val="24"/>
                <w:szCs w:val="24"/>
              </w:rPr>
              <w:t>Thị trấn Phong Thổ Km22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DBCAE0" w14:textId="77777777" w:rsidR="008172F5" w:rsidRPr="0096038D" w:rsidRDefault="008172F5" w:rsidP="008172F5">
            <w:pPr>
              <w:spacing w:after="0" w:line="240" w:lineRule="auto"/>
              <w:jc w:val="center"/>
              <w:rPr>
                <w:sz w:val="24"/>
                <w:szCs w:val="24"/>
              </w:rPr>
            </w:pPr>
            <w:r w:rsidRPr="0096038D">
              <w:rPr>
                <w:sz w:val="24"/>
                <w:szCs w:val="24"/>
              </w:rPr>
              <w:t>Xã Chăn Nưa, huyện Sìn Hồ Km66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02E051"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6487AD" w14:textId="77777777" w:rsidR="008172F5" w:rsidRPr="0096038D" w:rsidRDefault="008172F5" w:rsidP="008172F5">
            <w:pPr>
              <w:spacing w:after="0" w:line="240" w:lineRule="auto"/>
              <w:jc w:val="right"/>
              <w:rPr>
                <w:sz w:val="24"/>
                <w:szCs w:val="24"/>
              </w:rPr>
            </w:pPr>
            <w:r w:rsidRPr="0096038D">
              <w:rPr>
                <w:sz w:val="24"/>
                <w:szCs w:val="24"/>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B5C241" w14:textId="77777777" w:rsidR="008172F5" w:rsidRPr="0096038D" w:rsidRDefault="008172F5" w:rsidP="008172F5">
            <w:pPr>
              <w:spacing w:after="0" w:line="240" w:lineRule="auto"/>
              <w:jc w:val="center"/>
              <w:rPr>
                <w:sz w:val="24"/>
                <w:szCs w:val="24"/>
              </w:rPr>
            </w:pPr>
            <w:r w:rsidRPr="0096038D">
              <w:rPr>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E9F941"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7DEDD65D"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334A44" w14:textId="77777777" w:rsidR="008172F5" w:rsidRPr="0096038D" w:rsidRDefault="008172F5" w:rsidP="008172F5">
            <w:pPr>
              <w:spacing w:after="0" w:line="240" w:lineRule="auto"/>
              <w:jc w:val="center"/>
              <w:rPr>
                <w:sz w:val="24"/>
                <w:szCs w:val="24"/>
              </w:rPr>
            </w:pPr>
            <w:r w:rsidRPr="0096038D">
              <w:rPr>
                <w:sz w:val="24"/>
                <w:szCs w:val="24"/>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B50160" w14:textId="64321722" w:rsidR="008172F5" w:rsidRPr="0096038D" w:rsidRDefault="008172F5" w:rsidP="008172F5">
            <w:pPr>
              <w:spacing w:after="0" w:line="240" w:lineRule="auto"/>
              <w:rPr>
                <w:sz w:val="24"/>
                <w:szCs w:val="24"/>
              </w:rPr>
            </w:pPr>
            <w:r w:rsidRPr="0096038D">
              <w:rPr>
                <w:sz w:val="24"/>
                <w:szCs w:val="24"/>
              </w:rPr>
              <w:t>QL</w:t>
            </w:r>
            <w:r w:rsidR="009A7A67" w:rsidRPr="0096038D">
              <w:rPr>
                <w:sz w:val="24"/>
                <w:szCs w:val="24"/>
              </w:rPr>
              <w:t>.</w:t>
            </w:r>
            <w:r w:rsidRPr="0096038D">
              <w:rPr>
                <w:sz w:val="24"/>
                <w:szCs w:val="24"/>
              </w:rPr>
              <w:t>4D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027E4B" w14:textId="77777777" w:rsidR="008172F5" w:rsidRPr="0096038D" w:rsidRDefault="008172F5" w:rsidP="008172F5">
            <w:pPr>
              <w:spacing w:after="0" w:line="240" w:lineRule="auto"/>
              <w:jc w:val="center"/>
              <w:rPr>
                <w:sz w:val="24"/>
                <w:szCs w:val="24"/>
              </w:rPr>
            </w:pPr>
            <w:r w:rsidRPr="0096038D">
              <w:rPr>
                <w:sz w:val="24"/>
                <w:szCs w:val="24"/>
              </w:rPr>
              <w:t>Ngã 3 Pa So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B3C27D" w14:textId="77777777" w:rsidR="008172F5" w:rsidRPr="0096038D" w:rsidRDefault="008172F5" w:rsidP="008172F5">
            <w:pPr>
              <w:spacing w:after="0" w:line="240" w:lineRule="auto"/>
              <w:jc w:val="center"/>
              <w:rPr>
                <w:sz w:val="24"/>
                <w:szCs w:val="24"/>
              </w:rPr>
            </w:pPr>
            <w:r w:rsidRPr="0096038D">
              <w:rPr>
                <w:sz w:val="24"/>
                <w:szCs w:val="24"/>
              </w:rPr>
              <w:t>Đèo Trạm Tôn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38F492" w14:textId="77777777" w:rsidR="008172F5" w:rsidRPr="0096038D" w:rsidRDefault="008172F5" w:rsidP="008172F5">
            <w:pPr>
              <w:spacing w:after="0" w:line="240" w:lineRule="auto"/>
              <w:jc w:val="right"/>
              <w:rPr>
                <w:sz w:val="24"/>
                <w:szCs w:val="24"/>
              </w:rPr>
            </w:pPr>
            <w:r w:rsidRPr="0096038D">
              <w:rPr>
                <w:sz w:val="24"/>
                <w:szCs w:val="24"/>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0B89F7" w14:textId="77777777" w:rsidR="008172F5" w:rsidRPr="0096038D" w:rsidRDefault="008172F5" w:rsidP="008172F5">
            <w:pPr>
              <w:spacing w:after="0" w:line="240" w:lineRule="auto"/>
              <w:jc w:val="right"/>
              <w:rPr>
                <w:sz w:val="24"/>
                <w:szCs w:val="24"/>
              </w:rPr>
            </w:pPr>
            <w:r w:rsidRPr="0096038D">
              <w:rPr>
                <w:sz w:val="24"/>
                <w:szCs w:val="24"/>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B88533" w14:textId="77777777" w:rsidR="008172F5" w:rsidRPr="0096038D" w:rsidRDefault="008172F5" w:rsidP="008172F5">
            <w:pPr>
              <w:spacing w:after="0" w:line="240" w:lineRule="auto"/>
              <w:jc w:val="center"/>
              <w:rPr>
                <w:sz w:val="24"/>
                <w:szCs w:val="24"/>
              </w:rPr>
            </w:pPr>
            <w:r w:rsidRPr="0096038D">
              <w:rPr>
                <w:sz w:val="24"/>
                <w:szCs w:val="24"/>
              </w:rPr>
              <w:t>IVmn,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DABF68" w14:textId="77777777" w:rsidR="008172F5" w:rsidRPr="0096038D" w:rsidRDefault="008172F5" w:rsidP="008172F5">
            <w:pPr>
              <w:spacing w:after="0" w:line="240" w:lineRule="auto"/>
              <w:rPr>
                <w:sz w:val="24"/>
                <w:szCs w:val="24"/>
              </w:rPr>
            </w:pPr>
          </w:p>
        </w:tc>
      </w:tr>
      <w:tr w:rsidR="0096038D" w:rsidRPr="0096038D" w14:paraId="4C4F8416"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5A8F8"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6FFD40" w14:textId="77777777" w:rsidR="008172F5" w:rsidRPr="0096038D" w:rsidRDefault="008172F5" w:rsidP="008172F5">
            <w:pPr>
              <w:spacing w:after="0" w:line="240" w:lineRule="auto"/>
              <w:rPr>
                <w:sz w:val="24"/>
                <w:szCs w:val="24"/>
              </w:rPr>
            </w:pPr>
            <w:r w:rsidRPr="0096038D">
              <w:rPr>
                <w:sz w:val="24"/>
                <w:szCs w:val="24"/>
              </w:rPr>
              <w:t>Hoàn thành dự án cải tạo, nâng cấp Quốc lộ 4D đoạn Km0-Km89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533AD8"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054BF4"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3FC787"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6517F" w14:textId="77777777" w:rsidR="008172F5" w:rsidRPr="0096038D" w:rsidRDefault="008172F5" w:rsidP="008172F5">
            <w:pPr>
              <w:spacing w:after="0" w:line="240" w:lineRule="auto"/>
              <w:jc w:val="right"/>
              <w:rPr>
                <w:sz w:val="24"/>
                <w:szCs w:val="24"/>
              </w:rPr>
            </w:pPr>
            <w:r w:rsidRPr="0096038D">
              <w:rPr>
                <w:sz w:val="24"/>
                <w:szCs w:val="24"/>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014B9C" w14:textId="77777777" w:rsidR="008172F5" w:rsidRPr="0096038D" w:rsidRDefault="008172F5" w:rsidP="008172F5">
            <w:pPr>
              <w:spacing w:after="0" w:line="240" w:lineRule="auto"/>
              <w:jc w:val="center"/>
              <w:rPr>
                <w:sz w:val="24"/>
                <w:szCs w:val="24"/>
              </w:rPr>
            </w:pPr>
            <w:r w:rsidRPr="0096038D">
              <w:rPr>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E4451"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28AFB692"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8B145B" w14:textId="77777777" w:rsidR="008172F5" w:rsidRPr="0096038D" w:rsidRDefault="008172F5" w:rsidP="008172F5">
            <w:pPr>
              <w:spacing w:after="0" w:line="240" w:lineRule="auto"/>
              <w:jc w:val="center"/>
              <w:rPr>
                <w:sz w:val="24"/>
                <w:szCs w:val="24"/>
              </w:rPr>
            </w:pPr>
            <w:r w:rsidRPr="0096038D">
              <w:rPr>
                <w:sz w:val="24"/>
                <w:szCs w:val="24"/>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989F7A" w14:textId="3B4FC9B3" w:rsidR="008172F5" w:rsidRPr="0096038D" w:rsidRDefault="008172F5" w:rsidP="008172F5">
            <w:pPr>
              <w:spacing w:after="0" w:line="240" w:lineRule="auto"/>
              <w:rPr>
                <w:sz w:val="24"/>
                <w:szCs w:val="24"/>
              </w:rPr>
            </w:pPr>
            <w:r w:rsidRPr="0096038D">
              <w:rPr>
                <w:sz w:val="24"/>
                <w:szCs w:val="24"/>
              </w:rPr>
              <w:t>QL</w:t>
            </w:r>
            <w:r w:rsidR="009A7A67" w:rsidRPr="0096038D">
              <w:rPr>
                <w:sz w:val="24"/>
                <w:szCs w:val="24"/>
              </w:rPr>
              <w:t>.</w:t>
            </w:r>
            <w:r w:rsidRPr="0096038D">
              <w:rPr>
                <w:sz w:val="24"/>
                <w:szCs w:val="24"/>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2B02E8" w14:textId="77777777" w:rsidR="008172F5" w:rsidRPr="0096038D" w:rsidRDefault="008172F5" w:rsidP="008172F5">
            <w:pPr>
              <w:spacing w:after="0" w:line="240" w:lineRule="auto"/>
              <w:jc w:val="center"/>
              <w:rPr>
                <w:sz w:val="24"/>
                <w:szCs w:val="24"/>
              </w:rPr>
            </w:pPr>
            <w:r w:rsidRPr="0096038D">
              <w:rPr>
                <w:sz w:val="24"/>
                <w:szCs w:val="24"/>
              </w:rPr>
              <w:t>Ngã 3 Nậm Cáy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1B543A" w14:textId="77777777" w:rsidR="008172F5" w:rsidRPr="0096038D" w:rsidRDefault="008172F5" w:rsidP="008172F5">
            <w:pPr>
              <w:spacing w:after="0" w:line="240" w:lineRule="auto"/>
              <w:jc w:val="center"/>
              <w:rPr>
                <w:sz w:val="24"/>
                <w:szCs w:val="24"/>
              </w:rPr>
            </w:pPr>
            <w:r w:rsidRPr="0096038D">
              <w:rPr>
                <w:sz w:val="24"/>
                <w:szCs w:val="24"/>
              </w:rPr>
              <w:t>Ngã 3 Mường So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7AF5A8" w14:textId="77777777" w:rsidR="008172F5" w:rsidRPr="0096038D" w:rsidRDefault="008172F5" w:rsidP="008172F5">
            <w:pPr>
              <w:spacing w:after="0" w:line="240" w:lineRule="auto"/>
              <w:jc w:val="right"/>
              <w:rPr>
                <w:sz w:val="24"/>
                <w:szCs w:val="24"/>
              </w:rPr>
            </w:pPr>
            <w:r w:rsidRPr="0096038D">
              <w:rPr>
                <w:sz w:val="24"/>
                <w:szCs w:val="24"/>
              </w:rPr>
              <w:t>20,0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2F1DE6"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9AE1AA" w14:textId="77777777" w:rsidR="008172F5" w:rsidRPr="0096038D" w:rsidRDefault="008172F5" w:rsidP="008172F5">
            <w:pPr>
              <w:spacing w:after="0" w:line="240" w:lineRule="auto"/>
              <w:jc w:val="center"/>
              <w:rPr>
                <w:sz w:val="24"/>
                <w:szCs w:val="24"/>
              </w:rPr>
            </w:pPr>
            <w:r w:rsidRPr="0096038D">
              <w:rPr>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FF9D2"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359C82AC"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FBCB3D" w14:textId="77777777" w:rsidR="008172F5" w:rsidRPr="0096038D" w:rsidRDefault="008172F5" w:rsidP="008172F5">
            <w:pPr>
              <w:spacing w:after="0" w:line="240" w:lineRule="auto"/>
              <w:jc w:val="center"/>
              <w:rPr>
                <w:sz w:val="24"/>
                <w:szCs w:val="24"/>
              </w:rPr>
            </w:pPr>
            <w:r w:rsidRPr="0096038D">
              <w:rPr>
                <w:sz w:val="24"/>
                <w:szCs w:val="24"/>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B0D8F3" w14:textId="3BFE4640" w:rsidR="008172F5" w:rsidRPr="0096038D" w:rsidRDefault="008172F5" w:rsidP="008172F5">
            <w:pPr>
              <w:spacing w:after="0" w:line="240" w:lineRule="auto"/>
              <w:rPr>
                <w:sz w:val="24"/>
                <w:szCs w:val="24"/>
              </w:rPr>
            </w:pPr>
            <w:r w:rsidRPr="0096038D">
              <w:rPr>
                <w:sz w:val="24"/>
                <w:szCs w:val="24"/>
              </w:rPr>
              <w:t>QL</w:t>
            </w:r>
            <w:r w:rsidR="009A7A67" w:rsidRPr="0096038D">
              <w:rPr>
                <w:sz w:val="24"/>
                <w:szCs w:val="24"/>
              </w:rPr>
              <w:t>.</w:t>
            </w:r>
            <w:r w:rsidRPr="0096038D">
              <w:rPr>
                <w:sz w:val="24"/>
                <w:szCs w:val="24"/>
              </w:rPr>
              <w:t>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7FAA6F" w14:textId="77777777" w:rsidR="008172F5" w:rsidRPr="0096038D" w:rsidRDefault="008172F5" w:rsidP="008172F5">
            <w:pPr>
              <w:spacing w:after="0" w:line="240" w:lineRule="auto"/>
              <w:jc w:val="center"/>
              <w:rPr>
                <w:sz w:val="24"/>
                <w:szCs w:val="24"/>
              </w:rPr>
            </w:pPr>
            <w:r w:rsidRPr="0096038D">
              <w:rPr>
                <w:sz w:val="24"/>
                <w:szCs w:val="24"/>
              </w:rPr>
              <w:t>Vách Kim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BA3B17" w14:textId="77777777" w:rsidR="008172F5" w:rsidRPr="0096038D" w:rsidRDefault="008172F5" w:rsidP="008172F5">
            <w:pPr>
              <w:spacing w:after="0" w:line="240" w:lineRule="auto"/>
              <w:jc w:val="center"/>
              <w:rPr>
                <w:sz w:val="24"/>
                <w:szCs w:val="24"/>
              </w:rPr>
            </w:pPr>
            <w:r w:rsidRPr="0096038D">
              <w:rPr>
                <w:sz w:val="24"/>
                <w:szCs w:val="24"/>
              </w:rPr>
              <w:t>Ngã 3 Bình Lư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79C83B" w14:textId="77777777" w:rsidR="008172F5" w:rsidRPr="0096038D" w:rsidRDefault="008172F5" w:rsidP="008172F5">
            <w:pPr>
              <w:spacing w:after="0" w:line="240" w:lineRule="auto"/>
              <w:jc w:val="right"/>
              <w:rPr>
                <w:sz w:val="24"/>
                <w:szCs w:val="24"/>
              </w:rPr>
            </w:pPr>
            <w:r w:rsidRPr="0096038D">
              <w:rPr>
                <w:sz w:val="24"/>
                <w:szCs w:val="24"/>
              </w:rPr>
              <w:t>72,0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036855" w14:textId="77777777" w:rsidR="008172F5" w:rsidRPr="0096038D" w:rsidRDefault="008172F5" w:rsidP="008172F5">
            <w:pPr>
              <w:spacing w:after="0" w:line="240" w:lineRule="auto"/>
              <w:jc w:val="right"/>
              <w:rPr>
                <w:sz w:val="24"/>
                <w:szCs w:val="24"/>
              </w:rPr>
            </w:pPr>
            <w:r w:rsidRPr="0096038D">
              <w:rPr>
                <w:sz w:val="24"/>
                <w:szCs w:val="24"/>
              </w:rPr>
              <w:t>52,0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C66A1B" w14:textId="77777777" w:rsidR="008172F5" w:rsidRPr="0096038D" w:rsidRDefault="008172F5" w:rsidP="008172F5">
            <w:pPr>
              <w:spacing w:after="0" w:line="240" w:lineRule="auto"/>
              <w:jc w:val="center"/>
              <w:rPr>
                <w:sz w:val="24"/>
                <w:szCs w:val="24"/>
              </w:rPr>
            </w:pPr>
            <w:r w:rsidRPr="0096038D">
              <w:rPr>
                <w:sz w:val="24"/>
                <w:szCs w:val="24"/>
              </w:rPr>
              <w:t>IIImn,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E176F0" w14:textId="77777777" w:rsidR="008172F5" w:rsidRPr="0096038D" w:rsidRDefault="008172F5" w:rsidP="008172F5">
            <w:pPr>
              <w:spacing w:after="0" w:line="240" w:lineRule="auto"/>
              <w:rPr>
                <w:sz w:val="24"/>
                <w:szCs w:val="24"/>
              </w:rPr>
            </w:pPr>
          </w:p>
        </w:tc>
      </w:tr>
      <w:tr w:rsidR="0096038D" w:rsidRPr="0096038D" w14:paraId="50D019A6"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4DBDC6"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764519" w14:textId="77777777" w:rsidR="008172F5" w:rsidRPr="0096038D" w:rsidRDefault="008172F5" w:rsidP="008172F5">
            <w:pPr>
              <w:spacing w:after="0" w:line="240" w:lineRule="auto"/>
              <w:rPr>
                <w:sz w:val="24"/>
                <w:szCs w:val="24"/>
              </w:rPr>
            </w:pPr>
            <w:r w:rsidRPr="0096038D">
              <w:rPr>
                <w:sz w:val="24"/>
                <w:szCs w:val="24"/>
              </w:rPr>
              <w:t>Nâng cấp, cải tạo đoạn dự kiến đi trùng với đường nối  Lai Châu với cao tốc Nội Bài - Lào Cai tuyến đạt theo tiêu chuẩn cấp IIImn;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45A6B3"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18F9F8"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3A69DF"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FC747E" w14:textId="77777777" w:rsidR="008172F5" w:rsidRPr="0096038D" w:rsidRDefault="008172F5" w:rsidP="008172F5">
            <w:pPr>
              <w:spacing w:after="0" w:line="240" w:lineRule="auto"/>
              <w:jc w:val="right"/>
              <w:rPr>
                <w:sz w:val="24"/>
                <w:szCs w:val="24"/>
              </w:rPr>
            </w:pPr>
            <w:r w:rsidRPr="0096038D">
              <w:rPr>
                <w:sz w:val="24"/>
                <w:szCs w:val="24"/>
              </w:rPr>
              <w:t>0/52,0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CF81" w14:textId="77777777" w:rsidR="008172F5" w:rsidRPr="0096038D" w:rsidRDefault="008172F5" w:rsidP="008172F5">
            <w:pPr>
              <w:spacing w:after="0" w:line="240" w:lineRule="auto"/>
              <w:jc w:val="center"/>
              <w:rPr>
                <w:sz w:val="24"/>
                <w:szCs w:val="24"/>
              </w:rPr>
            </w:pPr>
            <w:r w:rsidRPr="0096038D">
              <w:rPr>
                <w:sz w:val="24"/>
                <w:szCs w:val="24"/>
              </w:rPr>
              <w:t>IIImn,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DE5783" w14:textId="77777777" w:rsidR="008172F5" w:rsidRPr="0096038D" w:rsidRDefault="008172F5" w:rsidP="008172F5">
            <w:pPr>
              <w:spacing w:after="0" w:line="240" w:lineRule="auto"/>
              <w:jc w:val="center"/>
              <w:rPr>
                <w:sz w:val="24"/>
                <w:szCs w:val="24"/>
              </w:rPr>
            </w:pPr>
            <w:r w:rsidRPr="0096038D">
              <w:rPr>
                <w:sz w:val="24"/>
                <w:szCs w:val="24"/>
              </w:rPr>
              <w:t>Chưa đạt</w:t>
            </w:r>
          </w:p>
        </w:tc>
      </w:tr>
      <w:tr w:rsidR="0096038D" w:rsidRPr="0096038D" w14:paraId="7E2FF0D3"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4E612" w14:textId="77777777" w:rsidR="008172F5" w:rsidRPr="0096038D" w:rsidRDefault="008172F5" w:rsidP="008172F5">
            <w:pPr>
              <w:spacing w:after="0" w:line="240" w:lineRule="auto"/>
              <w:jc w:val="center"/>
              <w:rPr>
                <w:sz w:val="24"/>
                <w:szCs w:val="24"/>
              </w:rPr>
            </w:pPr>
            <w:r w:rsidRPr="0096038D">
              <w:rPr>
                <w:sz w:val="24"/>
                <w:szCs w:val="24"/>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AB288A" w14:textId="4828E4BA" w:rsidR="008172F5" w:rsidRPr="0096038D" w:rsidRDefault="008172F5" w:rsidP="008172F5">
            <w:pPr>
              <w:spacing w:after="0" w:line="240" w:lineRule="auto"/>
              <w:rPr>
                <w:sz w:val="24"/>
                <w:szCs w:val="24"/>
              </w:rPr>
            </w:pPr>
            <w:r w:rsidRPr="0096038D">
              <w:rPr>
                <w:sz w:val="24"/>
                <w:szCs w:val="24"/>
              </w:rPr>
              <w:t>QL</w:t>
            </w:r>
            <w:r w:rsidR="009A7A67" w:rsidRPr="0096038D">
              <w:rPr>
                <w:sz w:val="24"/>
                <w:szCs w:val="24"/>
              </w:rPr>
              <w:t>.</w:t>
            </w:r>
            <w:r w:rsidRPr="0096038D">
              <w:rPr>
                <w:sz w:val="24"/>
                <w:szCs w:val="24"/>
              </w:rPr>
              <w:t>279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3F1478" w14:textId="77777777" w:rsidR="008172F5" w:rsidRPr="0096038D" w:rsidRDefault="008172F5" w:rsidP="008172F5">
            <w:pPr>
              <w:spacing w:after="0" w:line="240" w:lineRule="auto"/>
              <w:jc w:val="center"/>
              <w:rPr>
                <w:sz w:val="24"/>
                <w:szCs w:val="24"/>
              </w:rPr>
            </w:pPr>
            <w:r w:rsidRPr="0096038D">
              <w:rPr>
                <w:sz w:val="24"/>
                <w:szCs w:val="24"/>
              </w:rPr>
              <w:t>Đỉnh đèo Khau Co (giáp địa phận tỉnh Lào Cai) Km157+400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010D5F" w14:textId="77777777" w:rsidR="008172F5" w:rsidRPr="0096038D" w:rsidRDefault="008172F5" w:rsidP="008172F5">
            <w:pPr>
              <w:spacing w:after="0" w:line="240" w:lineRule="auto"/>
              <w:jc w:val="center"/>
              <w:rPr>
                <w:sz w:val="24"/>
                <w:szCs w:val="24"/>
              </w:rPr>
            </w:pPr>
            <w:r w:rsidRPr="0096038D">
              <w:rPr>
                <w:sz w:val="24"/>
                <w:szCs w:val="24"/>
              </w:rPr>
              <w:t>Đỉnh đèo Cáp Na (giáp địa phận tỉnh Sơn La) Km204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6ABDD1" w14:textId="77777777" w:rsidR="008172F5" w:rsidRPr="0096038D" w:rsidRDefault="008172F5" w:rsidP="008172F5">
            <w:pPr>
              <w:spacing w:after="0" w:line="240" w:lineRule="auto"/>
              <w:jc w:val="right"/>
              <w:rPr>
                <w:sz w:val="24"/>
                <w:szCs w:val="24"/>
              </w:rPr>
            </w:pPr>
            <w:r w:rsidRPr="0096038D">
              <w:rPr>
                <w:sz w:val="24"/>
                <w:szCs w:val="24"/>
              </w:rPr>
              <w:t>46,6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00DFA2" w14:textId="77777777" w:rsidR="008172F5" w:rsidRPr="0096038D" w:rsidRDefault="008172F5" w:rsidP="008172F5">
            <w:pPr>
              <w:spacing w:after="0" w:line="240" w:lineRule="auto"/>
              <w:jc w:val="right"/>
              <w:rPr>
                <w:sz w:val="24"/>
                <w:szCs w:val="24"/>
              </w:rPr>
            </w:pPr>
            <w:r w:rsidRPr="0096038D">
              <w:rPr>
                <w:sz w:val="24"/>
                <w:szCs w:val="24"/>
              </w:rPr>
              <w:t>49,6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900220"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AE48EA" w14:textId="77777777" w:rsidR="008172F5" w:rsidRPr="0096038D" w:rsidRDefault="008172F5" w:rsidP="008172F5">
            <w:pPr>
              <w:spacing w:after="0" w:line="240" w:lineRule="auto"/>
              <w:rPr>
                <w:sz w:val="24"/>
                <w:szCs w:val="24"/>
              </w:rPr>
            </w:pPr>
          </w:p>
        </w:tc>
      </w:tr>
      <w:tr w:rsidR="0096038D" w:rsidRPr="0096038D" w14:paraId="03C96CE2"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6DB39"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84C3E5" w14:textId="77777777" w:rsidR="008172F5" w:rsidRPr="0096038D" w:rsidRDefault="008172F5" w:rsidP="008172F5">
            <w:pPr>
              <w:spacing w:after="0" w:line="240" w:lineRule="auto"/>
              <w:rPr>
                <w:sz w:val="24"/>
                <w:szCs w:val="24"/>
              </w:rPr>
            </w:pPr>
            <w:r w:rsidRPr="0096038D">
              <w:rPr>
                <w:sz w:val="24"/>
                <w:szCs w:val="24"/>
              </w:rPr>
              <w:t>Hoàn thành xây dựng đoạn tránh ngập thủy điện Bản Chát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5BE5C9" w14:textId="77777777" w:rsidR="008172F5" w:rsidRPr="0096038D" w:rsidRDefault="008172F5" w:rsidP="008172F5">
            <w:pPr>
              <w:spacing w:after="0" w:line="240" w:lineRule="auto"/>
              <w:jc w:val="center"/>
              <w:rPr>
                <w:sz w:val="24"/>
                <w:szCs w:val="24"/>
              </w:rPr>
            </w:pPr>
            <w:r w:rsidRPr="0096038D">
              <w:rPr>
                <w:sz w:val="24"/>
                <w:szCs w:val="24"/>
              </w:rPr>
              <w:t>Xã Tà Hừa, huyện Than Uyên Km176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8B0F55" w14:textId="77777777" w:rsidR="008172F5" w:rsidRPr="0096038D" w:rsidRDefault="008172F5" w:rsidP="008172F5">
            <w:pPr>
              <w:spacing w:after="0" w:line="240" w:lineRule="auto"/>
              <w:jc w:val="center"/>
              <w:rPr>
                <w:sz w:val="24"/>
                <w:szCs w:val="24"/>
              </w:rPr>
            </w:pPr>
            <w:r w:rsidRPr="0096038D">
              <w:rPr>
                <w:sz w:val="24"/>
                <w:szCs w:val="24"/>
              </w:rPr>
              <w:t>Xã Tà Hừa, huyện Than Uyên Km192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D81C61"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C5694F" w14:textId="77777777" w:rsidR="008172F5" w:rsidRPr="0096038D" w:rsidRDefault="008172F5" w:rsidP="008172F5">
            <w:pPr>
              <w:spacing w:after="0" w:line="240" w:lineRule="auto"/>
              <w:jc w:val="right"/>
              <w:rPr>
                <w:sz w:val="24"/>
                <w:szCs w:val="24"/>
              </w:rPr>
            </w:pPr>
            <w:r w:rsidRPr="0096038D">
              <w:rPr>
                <w:sz w:val="24"/>
                <w:szCs w:val="24"/>
              </w:rPr>
              <w:t>19,0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66051F" w14:textId="77777777" w:rsidR="008172F5" w:rsidRPr="0096038D" w:rsidRDefault="008172F5" w:rsidP="008172F5">
            <w:pPr>
              <w:spacing w:after="0" w:line="240" w:lineRule="auto"/>
              <w:jc w:val="center"/>
              <w:rPr>
                <w:sz w:val="24"/>
                <w:szCs w:val="24"/>
              </w:rPr>
            </w:pPr>
            <w:r w:rsidRPr="0096038D">
              <w:rPr>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DF3A38"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754E9199"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2DB5D"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8660A5" w14:textId="77777777" w:rsidR="008172F5" w:rsidRPr="0096038D" w:rsidRDefault="008172F5" w:rsidP="008172F5">
            <w:pPr>
              <w:spacing w:after="0" w:line="240" w:lineRule="auto"/>
              <w:rPr>
                <w:sz w:val="24"/>
                <w:szCs w:val="24"/>
              </w:rPr>
            </w:pPr>
            <w:r w:rsidRPr="0096038D">
              <w:rPr>
                <w:sz w:val="24"/>
                <w:szCs w:val="24"/>
              </w:rPr>
              <w:t>Nâng cấp, cải tạo các đoạn còn lại đạt cấp 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3655F5"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8C84CD"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CF7C6D"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E50DCE" w14:textId="77777777" w:rsidR="008172F5" w:rsidRPr="0096038D" w:rsidRDefault="008172F5" w:rsidP="008172F5">
            <w:pPr>
              <w:spacing w:after="0" w:line="240" w:lineRule="auto"/>
              <w:jc w:val="right"/>
              <w:rPr>
                <w:sz w:val="24"/>
                <w:szCs w:val="24"/>
              </w:rPr>
            </w:pPr>
            <w:r w:rsidRPr="0096038D">
              <w:rPr>
                <w:sz w:val="24"/>
                <w:szCs w:val="24"/>
              </w:rPr>
              <w:t>0/30,6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4F781F" w14:textId="77777777" w:rsidR="008172F5" w:rsidRPr="0096038D" w:rsidRDefault="008172F5" w:rsidP="008172F5">
            <w:pPr>
              <w:spacing w:after="0" w:line="240" w:lineRule="auto"/>
              <w:jc w:val="center"/>
              <w:rPr>
                <w:sz w:val="24"/>
                <w:szCs w:val="24"/>
              </w:rPr>
            </w:pPr>
            <w:r w:rsidRPr="0096038D">
              <w:rPr>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C01767" w14:textId="77777777" w:rsidR="008172F5" w:rsidRPr="0096038D" w:rsidRDefault="008172F5" w:rsidP="008172F5">
            <w:pPr>
              <w:spacing w:after="0" w:line="240" w:lineRule="auto"/>
              <w:jc w:val="center"/>
              <w:rPr>
                <w:sz w:val="24"/>
                <w:szCs w:val="24"/>
              </w:rPr>
            </w:pPr>
            <w:r w:rsidRPr="0096038D">
              <w:rPr>
                <w:sz w:val="24"/>
                <w:szCs w:val="24"/>
              </w:rPr>
              <w:t>Chưa đạt</w:t>
            </w:r>
          </w:p>
        </w:tc>
      </w:tr>
      <w:tr w:rsidR="0096038D" w:rsidRPr="0096038D" w14:paraId="03A78374"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3489D9" w14:textId="77777777" w:rsidR="008172F5" w:rsidRPr="0096038D" w:rsidRDefault="008172F5" w:rsidP="008172F5">
            <w:pPr>
              <w:spacing w:after="0" w:line="240" w:lineRule="auto"/>
              <w:jc w:val="center"/>
              <w:rPr>
                <w:sz w:val="24"/>
                <w:szCs w:val="24"/>
              </w:rPr>
            </w:pPr>
            <w:r w:rsidRPr="0096038D">
              <w:rPr>
                <w:sz w:val="24"/>
                <w:szCs w:val="24"/>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993FFF" w14:textId="77777777" w:rsidR="008172F5" w:rsidRPr="0096038D" w:rsidRDefault="008172F5" w:rsidP="008172F5">
            <w:pPr>
              <w:spacing w:after="0" w:line="240" w:lineRule="auto"/>
              <w:rPr>
                <w:sz w:val="24"/>
                <w:szCs w:val="24"/>
              </w:rPr>
            </w:pPr>
            <w:r w:rsidRPr="0096038D">
              <w:rPr>
                <w:sz w:val="24"/>
                <w:szCs w:val="24"/>
              </w:rPr>
              <w:t>Đường nối Lai Châu với cao tốc Hà Nội – Lào Cai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38DE45" w14:textId="77777777" w:rsidR="008172F5" w:rsidRPr="0096038D" w:rsidRDefault="008172F5" w:rsidP="008172F5">
            <w:pPr>
              <w:spacing w:after="0" w:line="240" w:lineRule="auto"/>
              <w:jc w:val="center"/>
              <w:rPr>
                <w:sz w:val="24"/>
                <w:szCs w:val="24"/>
              </w:rPr>
            </w:pPr>
            <w:r w:rsidRPr="0096038D">
              <w:rPr>
                <w:sz w:val="24"/>
                <w:szCs w:val="24"/>
              </w:rPr>
              <w:t>TP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B3E597" w14:textId="77777777" w:rsidR="008172F5" w:rsidRPr="0096038D" w:rsidRDefault="008172F5" w:rsidP="008172F5">
            <w:pPr>
              <w:spacing w:after="0" w:line="240" w:lineRule="auto"/>
              <w:jc w:val="center"/>
              <w:rPr>
                <w:sz w:val="24"/>
                <w:szCs w:val="24"/>
              </w:rPr>
            </w:pPr>
            <w:r w:rsidRPr="0096038D">
              <w:rPr>
                <w:sz w:val="24"/>
                <w:szCs w:val="24"/>
              </w:rPr>
              <w:t>đỉnh đèo Khau Co QL279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7BBA9B"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B2A39A"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3B15E0" w14:textId="77777777" w:rsidR="008172F5" w:rsidRPr="0096038D" w:rsidRDefault="008172F5" w:rsidP="008172F5">
            <w:pPr>
              <w:spacing w:after="0" w:line="240" w:lineRule="auto"/>
              <w:jc w:val="center"/>
              <w:rPr>
                <w:sz w:val="24"/>
                <w:szCs w:val="24"/>
              </w:rPr>
            </w:pPr>
            <w:r w:rsidRPr="0096038D">
              <w:rPr>
                <w:sz w:val="24"/>
                <w:szCs w:val="24"/>
              </w:rPr>
              <w:t>Cấp III, 2 làn xe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C2FE6D" w14:textId="77777777" w:rsidR="008172F5" w:rsidRPr="0096038D" w:rsidRDefault="008172F5" w:rsidP="008172F5">
            <w:pPr>
              <w:spacing w:after="0" w:line="240" w:lineRule="auto"/>
              <w:jc w:val="center"/>
              <w:rPr>
                <w:sz w:val="24"/>
                <w:szCs w:val="24"/>
              </w:rPr>
            </w:pPr>
            <w:r w:rsidRPr="0096038D">
              <w:rPr>
                <w:sz w:val="24"/>
                <w:szCs w:val="24"/>
              </w:rPr>
              <w:t>Chưa đạt</w:t>
            </w:r>
          </w:p>
        </w:tc>
      </w:tr>
    </w:tbl>
    <w:p w14:paraId="4C6AA353" w14:textId="190FD1C3" w:rsidR="008172F5" w:rsidRPr="0096038D" w:rsidRDefault="008172F5" w:rsidP="000636CD">
      <w:pPr>
        <w:spacing w:after="0" w:line="324" w:lineRule="auto"/>
        <w:rPr>
          <w:i/>
          <w:sz w:val="24"/>
        </w:rPr>
      </w:pPr>
      <w:r w:rsidRPr="0096038D">
        <w:rPr>
          <w:i/>
          <w:sz w:val="24"/>
        </w:rPr>
        <w:t xml:space="preserve">(Báo cáo đánh giá tình hình thực hiện quy hoạch ngành GTVT đến năm 2020) </w:t>
      </w:r>
    </w:p>
    <w:p w14:paraId="32088B1C" w14:textId="047A6030" w:rsidR="008172F5" w:rsidRPr="0096038D" w:rsidRDefault="008172F5" w:rsidP="008172F5">
      <w:pPr>
        <w:spacing w:after="0" w:line="326" w:lineRule="auto"/>
        <w:jc w:val="both"/>
      </w:pPr>
      <w:r w:rsidRPr="0096038D">
        <w:t xml:space="preserve">          Nhìn chung các tuyến đường </w:t>
      </w:r>
      <w:r w:rsidR="00B472D2" w:rsidRPr="0096038D">
        <w:t>q</w:t>
      </w:r>
      <w:r w:rsidRPr="0096038D">
        <w:t xml:space="preserve">uốc lộ trên địa bàn tỉnh cơ bản đáp ứng nhu cầu đi lại và liên kết giữa tỉnh Lai Châu và các tỉnh lân cận. Các tuyến quốc lộ chủ yếu đã được đầu tư cải tạo, nâng cấp đạt tiêu chuẩn cấp </w:t>
      </w:r>
      <w:r w:rsidR="00901A1B" w:rsidRPr="0096038D">
        <w:t>IV - V</w:t>
      </w:r>
      <w:r w:rsidRPr="0096038D">
        <w:t xml:space="preserve"> miền núi, mặt đường thảm bê tông nhựa và láng nhựa, công trình thoát nước vĩnh cửu. Các đoạn qua thành phố, thị trấn được đầu tư theo tiêu chuẩn đường đô thị, cơ bản đã đạt các mục tiêu theo Quy hoạch đề ra. Tuy nhiên, hệ thống </w:t>
      </w:r>
      <w:r w:rsidR="004C5D30" w:rsidRPr="0096038D">
        <w:t>q</w:t>
      </w:r>
      <w:r w:rsidRPr="0096038D">
        <w:t xml:space="preserve">uốc lộ tại Lai Châu vẫn </w:t>
      </w:r>
      <w:r w:rsidRPr="0096038D">
        <w:lastRenderedPageBreak/>
        <w:t xml:space="preserve">chưa đảm bảo được sự kết nối </w:t>
      </w:r>
      <w:r w:rsidR="004C5D30" w:rsidRPr="0096038D">
        <w:t xml:space="preserve">nhanh từ </w:t>
      </w:r>
      <w:r w:rsidRPr="0096038D">
        <w:t xml:space="preserve">tỉnh với các khu trung tâm kinh tế lớn, khó khăn trong việc thu hút đầu tư, là trở ngại rất lớn trong việc phát triển kinh tế - xã hội của tỉnh Lai Châu. </w:t>
      </w:r>
    </w:p>
    <w:p w14:paraId="0CCD707D" w14:textId="77777777" w:rsidR="008172F5" w:rsidRPr="0096038D" w:rsidRDefault="008172F5" w:rsidP="008172F5">
      <w:pPr>
        <w:pStyle w:val="ListParagraph"/>
        <w:numPr>
          <w:ilvl w:val="0"/>
          <w:numId w:val="11"/>
        </w:numPr>
        <w:spacing w:after="0" w:line="326" w:lineRule="auto"/>
        <w:jc w:val="both"/>
        <w:rPr>
          <w:rFonts w:ascii="Times New Roman" w:eastAsia="Times New Roman" w:hAnsi="Times New Roman"/>
          <w:sz w:val="28"/>
          <w:szCs w:val="28"/>
        </w:rPr>
      </w:pPr>
      <w:r w:rsidRPr="0096038D">
        <w:rPr>
          <w:rFonts w:ascii="Times New Roman" w:eastAsia="Times New Roman" w:hAnsi="Times New Roman"/>
          <w:sz w:val="28"/>
          <w:szCs w:val="28"/>
        </w:rPr>
        <w:t>Hệ thống đường tỉnh:</w:t>
      </w:r>
    </w:p>
    <w:p w14:paraId="4061318B" w14:textId="65C8BE3E" w:rsidR="008172F5" w:rsidRPr="0096038D" w:rsidRDefault="008172F5" w:rsidP="008172F5">
      <w:pPr>
        <w:spacing w:after="0" w:line="326" w:lineRule="auto"/>
        <w:jc w:val="both"/>
      </w:pPr>
      <w:r w:rsidRPr="0096038D">
        <w:t xml:space="preserve">          Hiện tại, tỉnh Lai Châu có 10 tuyến đường tỉnh với tổng chiều dài 540,2 km, gồm ĐT.127, ĐT.128, ĐT.129, ĐT.129B, ĐT.130, ĐT.132, ĐT.133, ĐT.134, ĐT.135, ĐT.136. Các tuyến đường tỉnh được đầu tư mới và cải tạo, nâng cấp với tiêu chuẩn từ cấp </w:t>
      </w:r>
      <w:r w:rsidR="00901A1B" w:rsidRPr="0096038D">
        <w:t>IV đến cấp VI</w:t>
      </w:r>
      <w:r w:rsidRPr="0096038D">
        <w:t xml:space="preserve"> miền núi; trong đó có </w:t>
      </w:r>
      <w:r w:rsidR="00B472D2" w:rsidRPr="0096038D">
        <w:t>99</w:t>
      </w:r>
      <w:r w:rsidR="00E46A2C" w:rsidRPr="0096038D">
        <w:t xml:space="preserve"> km</w:t>
      </w:r>
      <w:r w:rsidRPr="0096038D">
        <w:t xml:space="preserve"> </w:t>
      </w:r>
      <w:r w:rsidR="00740E42" w:rsidRPr="0096038D">
        <w:t xml:space="preserve">có </w:t>
      </w:r>
      <w:r w:rsidRPr="0096038D">
        <w:t xml:space="preserve">mặt đường bê tông nhựa chiếm </w:t>
      </w:r>
      <w:r w:rsidR="00B472D2" w:rsidRPr="0096038D">
        <w:t>18%</w:t>
      </w:r>
      <w:r w:rsidRPr="0096038D">
        <w:t xml:space="preserve">, mặt đường láng nhựa </w:t>
      </w:r>
      <w:r w:rsidR="00B472D2" w:rsidRPr="0096038D">
        <w:t>441,65</w:t>
      </w:r>
      <w:r w:rsidR="00E46A2C" w:rsidRPr="0096038D">
        <w:t xml:space="preserve"> </w:t>
      </w:r>
      <w:r w:rsidR="00B472D2" w:rsidRPr="0096038D">
        <w:t>km</w:t>
      </w:r>
      <w:r w:rsidRPr="0096038D">
        <w:t xml:space="preserve"> chiếm </w:t>
      </w:r>
      <w:r w:rsidR="00B472D2" w:rsidRPr="0096038D">
        <w:t>82%</w:t>
      </w:r>
      <w:r w:rsidRPr="0096038D">
        <w:t>; chất lượng mặt đường tốt chiếm 47,53%, mặt đường trung bình chiếm 14,1%, còn lại 38,37% mặt đường xấu và rất xấu.</w:t>
      </w:r>
    </w:p>
    <w:p w14:paraId="6BB67BEF" w14:textId="75261045" w:rsidR="008172F5" w:rsidRPr="0096038D" w:rsidRDefault="008172F5" w:rsidP="008172F5">
      <w:pPr>
        <w:spacing w:after="0" w:line="326" w:lineRule="auto"/>
        <w:jc w:val="both"/>
      </w:pPr>
      <w:r w:rsidRPr="0096038D">
        <w:t xml:space="preserve">         - Đường tỉnh 127: dài 108,2 km, </w:t>
      </w:r>
      <w:r w:rsidR="002F1846" w:rsidRPr="0096038D">
        <w:t>đạt tiêu chuẩn cấp IV</w:t>
      </w:r>
      <w:r w:rsidR="00186A2D" w:rsidRPr="0096038D">
        <w:t>-VI</w:t>
      </w:r>
      <w:r w:rsidR="002F1846" w:rsidRPr="0096038D">
        <w:t xml:space="preserve"> miền núi; </w:t>
      </w:r>
      <w:r w:rsidRPr="0096038D">
        <w:t xml:space="preserve">trong đó có 32 km là đường bê tông nhựa, có chất lượng mặt đường tốt và 76,2 km là đường nhựa, chất lượng mặt đường trung bình; đi qua xã Lê Lợi, Pú Đao, Nậm Hàng, thị trấn Nậm Nhùn, Mường Mô </w:t>
      </w:r>
      <w:r w:rsidRPr="0096038D">
        <w:rPr>
          <w:i/>
        </w:rPr>
        <w:t>(huyện Nậm Nhùn)</w:t>
      </w:r>
      <w:r w:rsidRPr="0096038D">
        <w:t xml:space="preserve">, Kan Hồ, Bum Tở, thị trấn Mường Tè </w:t>
      </w:r>
      <w:r w:rsidR="002F1846" w:rsidRPr="0096038D">
        <w:rPr>
          <w:i/>
        </w:rPr>
        <w:t>(huyện Mường Tè)</w:t>
      </w:r>
      <w:r w:rsidRPr="0096038D">
        <w:t xml:space="preserve">. </w:t>
      </w:r>
    </w:p>
    <w:p w14:paraId="52BD62E1" w14:textId="4D372744" w:rsidR="008172F5" w:rsidRPr="0096038D" w:rsidRDefault="008172F5" w:rsidP="008172F5">
      <w:pPr>
        <w:spacing w:after="0" w:line="326" w:lineRule="auto"/>
        <w:jc w:val="both"/>
      </w:pPr>
      <w:r w:rsidRPr="0096038D">
        <w:t xml:space="preserve">       - Đường tỉnh 128: dài 37,0 km, </w:t>
      </w:r>
      <w:r w:rsidR="008F25BB" w:rsidRPr="0096038D">
        <w:t xml:space="preserve">đạt tiêu chuẩn cấp VI miền núi, </w:t>
      </w:r>
      <w:r w:rsidRPr="0096038D">
        <w:t xml:space="preserve">là đường nhựa, chất lượng mặt đường xấu; đi qua xã Chăn Nưa, Tả Ngảo, Làng Mô, Xà Dề Phìn, TT Sìn Hồ </w:t>
      </w:r>
      <w:r w:rsidRPr="0096038D">
        <w:rPr>
          <w:i/>
        </w:rPr>
        <w:t>(huyện Sìn Hồ)</w:t>
      </w:r>
      <w:r w:rsidRPr="0096038D">
        <w:t xml:space="preserve">. </w:t>
      </w:r>
    </w:p>
    <w:p w14:paraId="468730AC" w14:textId="61374230" w:rsidR="008172F5" w:rsidRPr="0096038D" w:rsidRDefault="008172F5" w:rsidP="008172F5">
      <w:pPr>
        <w:spacing w:after="0" w:line="326" w:lineRule="auto"/>
        <w:jc w:val="both"/>
      </w:pPr>
      <w:r w:rsidRPr="0096038D">
        <w:t xml:space="preserve">      - </w:t>
      </w:r>
      <w:r w:rsidRPr="0096038D">
        <w:rPr>
          <w:spacing w:val="4"/>
        </w:rPr>
        <w:t>Đường tỉnh 129: dài 57,02 km</w:t>
      </w:r>
      <w:r w:rsidR="00C836EB" w:rsidRPr="0096038D">
        <w:rPr>
          <w:spacing w:val="4"/>
        </w:rPr>
        <w:t xml:space="preserve">; đạt tiêu chuẩn cấp V-VI miền núi; </w:t>
      </w:r>
      <w:r w:rsidRPr="0096038D">
        <w:rPr>
          <w:spacing w:val="4"/>
        </w:rPr>
        <w:t xml:space="preserve">trong đó có 40 km đường bê tông nhựa có chất lượng mặt đường tốt và 17 km đường nhựa có chất lượng mặt đường xấu; đi qua các địa phương xã Nậm Loỏng </w:t>
      </w:r>
      <w:r w:rsidRPr="0096038D">
        <w:rPr>
          <w:i/>
          <w:spacing w:val="4"/>
        </w:rPr>
        <w:t>(tp Lai Châu),</w:t>
      </w:r>
      <w:r w:rsidRPr="0096038D">
        <w:rPr>
          <w:spacing w:val="4"/>
        </w:rPr>
        <w:t xml:space="preserve"> xã Ma Quai, Phìn Hồ, Hồng Thu, Phăng Xô Lin, thị trấn Sìn Hồ </w:t>
      </w:r>
      <w:r w:rsidRPr="0096038D">
        <w:rPr>
          <w:i/>
          <w:spacing w:val="4"/>
        </w:rPr>
        <w:t>(huyện Sìn Hồ</w:t>
      </w:r>
      <w:r w:rsidR="00C836EB" w:rsidRPr="0096038D">
        <w:rPr>
          <w:i/>
          <w:spacing w:val="4"/>
        </w:rPr>
        <w:t>)</w:t>
      </w:r>
      <w:r w:rsidRPr="0096038D">
        <w:rPr>
          <w:spacing w:val="4"/>
        </w:rPr>
        <w:t>.</w:t>
      </w:r>
    </w:p>
    <w:p w14:paraId="4B6315A5" w14:textId="0DD42D05" w:rsidR="008172F5" w:rsidRPr="0096038D" w:rsidRDefault="008172F5" w:rsidP="008172F5">
      <w:pPr>
        <w:spacing w:after="0" w:line="326" w:lineRule="auto"/>
        <w:jc w:val="both"/>
      </w:pPr>
      <w:r w:rsidRPr="0096038D">
        <w:t xml:space="preserve">      - Đường tỉnh 129B: dài 10 km, </w:t>
      </w:r>
      <w:r w:rsidR="00A30110" w:rsidRPr="0096038D">
        <w:t xml:space="preserve">đạt tiêu chuẩn cấp VI miền núi, </w:t>
      </w:r>
      <w:r w:rsidRPr="0096038D">
        <w:t>là đường nhựa có chất lượng mặt đường xấu; đi qua huyện Phong Thổ, huyện Sìn Hồ.</w:t>
      </w:r>
    </w:p>
    <w:p w14:paraId="334228A5" w14:textId="27EC8402" w:rsidR="008172F5" w:rsidRPr="0096038D" w:rsidRDefault="008172F5" w:rsidP="008172F5">
      <w:pPr>
        <w:spacing w:after="0" w:line="319" w:lineRule="auto"/>
        <w:jc w:val="both"/>
      </w:pPr>
      <w:r w:rsidRPr="0096038D">
        <w:t xml:space="preserve">      - Đường tỉnh 130: dài 28,7 km, </w:t>
      </w:r>
      <w:r w:rsidR="00347551" w:rsidRPr="0096038D">
        <w:t xml:space="preserve">đạt tiêu chuẩn cấp VI miền núi; </w:t>
      </w:r>
      <w:r w:rsidRPr="0096038D">
        <w:t xml:space="preserve">là đường nhựa có chất lượng mặt đường xấu; đi qua các xã San Thàng </w:t>
      </w:r>
      <w:r w:rsidRPr="0096038D">
        <w:rPr>
          <w:i/>
        </w:rPr>
        <w:t>(</w:t>
      </w:r>
      <w:r w:rsidR="00A30110" w:rsidRPr="0096038D">
        <w:rPr>
          <w:i/>
        </w:rPr>
        <w:t>TP.</w:t>
      </w:r>
      <w:r w:rsidRPr="0096038D">
        <w:rPr>
          <w:i/>
        </w:rPr>
        <w:t xml:space="preserve"> Lai Châu)</w:t>
      </w:r>
      <w:r w:rsidRPr="0096038D">
        <w:t xml:space="preserve">, Thèn Sin </w:t>
      </w:r>
      <w:r w:rsidRPr="0096038D">
        <w:rPr>
          <w:i/>
        </w:rPr>
        <w:t>(huyện Tam Đường)</w:t>
      </w:r>
      <w:r w:rsidRPr="0096038D">
        <w:t xml:space="preserve">, Nậm Xe, Mường So </w:t>
      </w:r>
      <w:r w:rsidRPr="0096038D">
        <w:rPr>
          <w:i/>
        </w:rPr>
        <w:t>(huyện Phong Thổ)</w:t>
      </w:r>
      <w:r w:rsidRPr="0096038D">
        <w:t>.</w:t>
      </w:r>
    </w:p>
    <w:p w14:paraId="0C1E0348" w14:textId="1FF31A55" w:rsidR="008172F5" w:rsidRPr="0096038D" w:rsidRDefault="008172F5" w:rsidP="008172F5">
      <w:pPr>
        <w:spacing w:after="0" w:line="319" w:lineRule="auto"/>
        <w:jc w:val="both"/>
        <w:rPr>
          <w:i/>
        </w:rPr>
      </w:pPr>
      <w:r w:rsidRPr="0096038D">
        <w:t xml:space="preserve">      - Đường tỉnh 132: dài 69,5 km, </w:t>
      </w:r>
      <w:r w:rsidR="00E46A2C" w:rsidRPr="0096038D">
        <w:t xml:space="preserve">đạt tiêu chuẩn cấp V-VI miền núi, </w:t>
      </w:r>
      <w:r w:rsidRPr="0096038D">
        <w:t xml:space="preserve">trong đó có 27,0 km là đường </w:t>
      </w:r>
      <w:r w:rsidR="000B1F32" w:rsidRPr="0096038D">
        <w:t xml:space="preserve">bê tông </w:t>
      </w:r>
      <w:r w:rsidRPr="0096038D">
        <w:t xml:space="preserve">nhựa có chất lượng mặt đường </w:t>
      </w:r>
      <w:r w:rsidR="00E46A2C" w:rsidRPr="0096038D">
        <w:t>tốt</w:t>
      </w:r>
      <w:r w:rsidRPr="0096038D">
        <w:t xml:space="preserve"> và 42,5 km đường </w:t>
      </w:r>
      <w:r w:rsidRPr="0096038D">
        <w:lastRenderedPageBreak/>
        <w:t>nhựa có mặt đường rất xấu</w:t>
      </w:r>
      <w:r w:rsidR="000B1F32" w:rsidRPr="0096038D">
        <w:t xml:space="preserve"> đang được sửa chữa</w:t>
      </w:r>
      <w:r w:rsidRPr="0096038D">
        <w:t xml:space="preserve">; đi qua các xã Khổng Lào, Bản Lang, Dào San, Tông Qua Lìn, Vàng Ma Chải, Sì Lờ Lầu </w:t>
      </w:r>
      <w:r w:rsidRPr="0096038D">
        <w:rPr>
          <w:i/>
        </w:rPr>
        <w:t>(huyện Phong Thổ)</w:t>
      </w:r>
      <w:r w:rsidRPr="0096038D">
        <w:t>.</w:t>
      </w:r>
    </w:p>
    <w:p w14:paraId="7670A39D" w14:textId="154EAB4B" w:rsidR="008172F5" w:rsidRPr="0096038D" w:rsidRDefault="008172F5" w:rsidP="008172F5">
      <w:pPr>
        <w:spacing w:after="0" w:line="319" w:lineRule="auto"/>
        <w:jc w:val="both"/>
      </w:pPr>
      <w:r w:rsidRPr="0096038D">
        <w:t xml:space="preserve">      - Đường tỉnh 133: dài 123,8 km, </w:t>
      </w:r>
      <w:r w:rsidR="00347551" w:rsidRPr="0096038D">
        <w:t xml:space="preserve">đạt tiêu chuẩn cấp VI miền núi; </w:t>
      </w:r>
      <w:r w:rsidRPr="0096038D">
        <w:t xml:space="preserve">trong đó có 78,8 km là đường nhựa có chất lượng mặt đường tốt, 38,0 km là đường nhựa có chất lượng mặt đường xấu và 7,0 km có chất lượng mặt đường rất xấu; đi qua các xã Thân Thuộc, Nậm Cần, Nậm Sỏ </w:t>
      </w:r>
      <w:r w:rsidRPr="0096038D">
        <w:rPr>
          <w:i/>
        </w:rPr>
        <w:t>(huyện Tân Uyên)</w:t>
      </w:r>
      <w:r w:rsidRPr="0096038D">
        <w:t xml:space="preserve">, Nâm Cuối, Noong Hẻo, Nậm Tăm, Lùng Thàng, Ma Quai và xã Phìn Hồ </w:t>
      </w:r>
      <w:r w:rsidRPr="0096038D">
        <w:rPr>
          <w:i/>
        </w:rPr>
        <w:t>(huyện Sìn Hồ)</w:t>
      </w:r>
      <w:r w:rsidRPr="0096038D">
        <w:t>.</w:t>
      </w:r>
    </w:p>
    <w:p w14:paraId="5A41C2A8" w14:textId="27DAB2B2" w:rsidR="008172F5" w:rsidRPr="0096038D" w:rsidRDefault="008172F5" w:rsidP="008172F5">
      <w:pPr>
        <w:spacing w:after="0" w:line="319" w:lineRule="auto"/>
        <w:jc w:val="both"/>
      </w:pPr>
      <w:r w:rsidRPr="0096038D">
        <w:t xml:space="preserve">      - Đường tỉnh 134</w:t>
      </w:r>
      <w:r w:rsidR="00841CE0" w:rsidRPr="0096038D">
        <w:t xml:space="preserve"> (Pá Ngừa – Khau Riềng)</w:t>
      </w:r>
      <w:r w:rsidRPr="0096038D">
        <w:t xml:space="preserve">: dài 54,52 km, </w:t>
      </w:r>
      <w:r w:rsidR="003B17C4" w:rsidRPr="0096038D">
        <w:t xml:space="preserve">đạt tiêu chuẩn cấp V miền núi, </w:t>
      </w:r>
      <w:r w:rsidRPr="0096038D">
        <w:t xml:space="preserve">là đường nhựa có chất lượng mặt đường tốt; đi qua các xã Pắc Ta, Tà Mít </w:t>
      </w:r>
      <w:r w:rsidRPr="0096038D">
        <w:rPr>
          <w:i/>
        </w:rPr>
        <w:t>(huyện Tân Uyên),</w:t>
      </w:r>
      <w:r w:rsidRPr="0096038D">
        <w:t xml:space="preserve"> xã Pha Mu (huyện T</w:t>
      </w:r>
      <w:r w:rsidR="003B17C4" w:rsidRPr="0096038D">
        <w:t>han Uyên)</w:t>
      </w:r>
      <w:r w:rsidR="0098648E" w:rsidRPr="0096038D">
        <w:t>; trên tuyến có 01 phà Tà Mít, chiều rộng vùng hồ lớn rất khó tìm vị trí thuận lợi để xây dựng cầu</w:t>
      </w:r>
      <w:r w:rsidRPr="0096038D">
        <w:t>.</w:t>
      </w:r>
    </w:p>
    <w:p w14:paraId="27D5945A" w14:textId="3715EC8B" w:rsidR="008172F5" w:rsidRPr="0096038D" w:rsidRDefault="008172F5" w:rsidP="008172F5">
      <w:pPr>
        <w:spacing w:after="0" w:line="319" w:lineRule="auto"/>
        <w:jc w:val="both"/>
      </w:pPr>
      <w:r w:rsidRPr="0096038D">
        <w:t xml:space="preserve">      - Đường tỉnh 135: dài 27,56 km, </w:t>
      </w:r>
      <w:r w:rsidR="00CC7FC4" w:rsidRPr="0096038D">
        <w:t xml:space="preserve">đạt tiêu chuẩn cấp V miền núi, </w:t>
      </w:r>
      <w:r w:rsidRPr="0096038D">
        <w:t xml:space="preserve">là đường nhựa có chất lượng mặt đường tốt; đi qua các địa phương phường Tân Phong </w:t>
      </w:r>
      <w:r w:rsidRPr="0096038D">
        <w:rPr>
          <w:i/>
        </w:rPr>
        <w:t>(</w:t>
      </w:r>
      <w:r w:rsidR="00CC7FC4" w:rsidRPr="0096038D">
        <w:rPr>
          <w:i/>
        </w:rPr>
        <w:t>TP.</w:t>
      </w:r>
      <w:r w:rsidRPr="0096038D">
        <w:rPr>
          <w:i/>
        </w:rPr>
        <w:t xml:space="preserve"> Lai Châu)</w:t>
      </w:r>
      <w:r w:rsidRPr="0096038D">
        <w:t xml:space="preserve">, xã Nùng Nàng </w:t>
      </w:r>
      <w:r w:rsidRPr="0096038D">
        <w:rPr>
          <w:i/>
        </w:rPr>
        <w:t>(huyện Tam Đường)</w:t>
      </w:r>
      <w:r w:rsidRPr="0096038D">
        <w:t xml:space="preserve">, xã Nậm Tăm </w:t>
      </w:r>
      <w:r w:rsidRPr="0096038D">
        <w:rPr>
          <w:i/>
        </w:rPr>
        <w:t>(huyện Sìn Hồ)</w:t>
      </w:r>
      <w:r w:rsidRPr="0096038D">
        <w:t>.</w:t>
      </w:r>
    </w:p>
    <w:p w14:paraId="47A91B0F" w14:textId="5DCA9045" w:rsidR="008172F5" w:rsidRPr="0096038D" w:rsidRDefault="008172F5" w:rsidP="008172F5">
      <w:pPr>
        <w:spacing w:after="0" w:line="319" w:lineRule="auto"/>
        <w:jc w:val="both"/>
      </w:pPr>
      <w:r w:rsidRPr="0096038D">
        <w:t xml:space="preserve">      - Đường tỉnh 136: dài 24,0 km, </w:t>
      </w:r>
      <w:r w:rsidR="00EB1588" w:rsidRPr="0096038D">
        <w:t xml:space="preserve">đạt tiêu chuẩn cấp IV-V miền núi, </w:t>
      </w:r>
      <w:r w:rsidRPr="0096038D">
        <w:t xml:space="preserve">là đường nhựa có chất lượng mặt đường tốt; đi qua các địa phương phường Đông Phong </w:t>
      </w:r>
      <w:r w:rsidRPr="0096038D">
        <w:rPr>
          <w:i/>
        </w:rPr>
        <w:t>(tp Lai Châu)</w:t>
      </w:r>
      <w:r w:rsidRPr="0096038D">
        <w:t xml:space="preserve">, xã Bản Giang, Bản Hon, Bình Lư, thị trấn Tam Đường </w:t>
      </w:r>
      <w:r w:rsidRPr="0096038D">
        <w:rPr>
          <w:i/>
        </w:rPr>
        <w:t>(huyện Tam Đường)</w:t>
      </w:r>
      <w:r w:rsidRPr="0096038D">
        <w:t>.</w:t>
      </w:r>
    </w:p>
    <w:p w14:paraId="3D7FEA89" w14:textId="4478D7B5" w:rsidR="008172F5" w:rsidRPr="0096038D" w:rsidRDefault="00D75A45" w:rsidP="000C3B37">
      <w:pPr>
        <w:pStyle w:val="Bng"/>
        <w:keepNext/>
        <w:spacing w:before="120" w:after="120"/>
        <w:rPr>
          <w:rFonts w:hint="eastAsia"/>
          <w:color w:val="auto"/>
        </w:rPr>
      </w:pPr>
      <w:bookmarkStart w:id="25" w:name="_Toc65121733"/>
      <w:bookmarkStart w:id="26" w:name="_Toc68363005"/>
      <w:r w:rsidRPr="0096038D">
        <w:rPr>
          <w:b w:val="0"/>
          <w:color w:val="auto"/>
        </w:rPr>
        <w:t xml:space="preserve">Bảng </w:t>
      </w:r>
      <w:r w:rsidRPr="0096038D">
        <w:rPr>
          <w:b w:val="0"/>
          <w:color w:val="auto"/>
        </w:rPr>
        <w:fldChar w:fldCharType="begin"/>
      </w:r>
      <w:r w:rsidRPr="0096038D">
        <w:rPr>
          <w:b w:val="0"/>
          <w:color w:val="auto"/>
        </w:rPr>
        <w:instrText xml:space="preserve"> SEQ Bảng \* ARABIC </w:instrText>
      </w:r>
      <w:r w:rsidRPr="0096038D">
        <w:rPr>
          <w:b w:val="0"/>
          <w:color w:val="auto"/>
        </w:rPr>
        <w:fldChar w:fldCharType="separate"/>
      </w:r>
      <w:r w:rsidRPr="0096038D">
        <w:rPr>
          <w:rFonts w:hint="eastAsia"/>
          <w:b w:val="0"/>
          <w:noProof/>
          <w:color w:val="auto"/>
        </w:rPr>
        <w:t>4</w:t>
      </w:r>
      <w:r w:rsidRPr="0096038D">
        <w:rPr>
          <w:b w:val="0"/>
          <w:color w:val="auto"/>
        </w:rPr>
        <w:fldChar w:fldCharType="end"/>
      </w:r>
      <w:r w:rsidRPr="0096038D">
        <w:rPr>
          <w:b w:val="0"/>
          <w:color w:val="auto"/>
        </w:rPr>
        <w:t xml:space="preserve">: </w:t>
      </w:r>
      <w:r w:rsidR="008172F5" w:rsidRPr="0096038D">
        <w:rPr>
          <w:color w:val="auto"/>
        </w:rPr>
        <w:t>Tổng hợp tình hình thực hiện quy hoạch đường tỉnh đến năm 2020</w:t>
      </w:r>
      <w:bookmarkEnd w:id="25"/>
      <w:bookmarkEnd w:id="26"/>
    </w:p>
    <w:tbl>
      <w:tblPr>
        <w:tblW w:w="0" w:type="auto"/>
        <w:jc w:val="center"/>
        <w:tblCellMar>
          <w:top w:w="15" w:type="dxa"/>
          <w:left w:w="15" w:type="dxa"/>
          <w:bottom w:w="15" w:type="dxa"/>
          <w:right w:w="15" w:type="dxa"/>
        </w:tblCellMar>
        <w:tblLook w:val="04A0" w:firstRow="1" w:lastRow="0" w:firstColumn="1" w:lastColumn="0" w:noHBand="0" w:noVBand="1"/>
      </w:tblPr>
      <w:tblGrid>
        <w:gridCol w:w="537"/>
        <w:gridCol w:w="1395"/>
        <w:gridCol w:w="1915"/>
        <w:gridCol w:w="1148"/>
        <w:gridCol w:w="899"/>
        <w:gridCol w:w="951"/>
        <w:gridCol w:w="834"/>
        <w:gridCol w:w="1338"/>
      </w:tblGrid>
      <w:tr w:rsidR="0096038D" w:rsidRPr="0096038D" w14:paraId="349BEA4C" w14:textId="77777777" w:rsidTr="008172F5">
        <w:trPr>
          <w:trHeight w:val="624"/>
          <w:tblHeade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36F9B2" w14:textId="77777777" w:rsidR="008172F5" w:rsidRPr="0096038D" w:rsidRDefault="008172F5" w:rsidP="008172F5">
            <w:pPr>
              <w:spacing w:after="0" w:line="240" w:lineRule="auto"/>
              <w:jc w:val="center"/>
              <w:rPr>
                <w:sz w:val="24"/>
                <w:szCs w:val="24"/>
              </w:rPr>
            </w:pPr>
            <w:r w:rsidRPr="0096038D">
              <w:rPr>
                <w:b/>
                <w:bCs/>
                <w:sz w:val="24"/>
                <w:szCs w:val="24"/>
              </w:rPr>
              <w:t>TT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15FB34" w14:textId="77777777" w:rsidR="008172F5" w:rsidRPr="0096038D" w:rsidRDefault="008172F5" w:rsidP="008172F5">
            <w:pPr>
              <w:spacing w:after="0" w:line="240" w:lineRule="auto"/>
              <w:jc w:val="center"/>
              <w:rPr>
                <w:sz w:val="24"/>
                <w:szCs w:val="24"/>
              </w:rPr>
            </w:pPr>
            <w:r w:rsidRPr="0096038D">
              <w:rPr>
                <w:b/>
                <w:bCs/>
                <w:sz w:val="24"/>
                <w:szCs w:val="24"/>
              </w:rPr>
              <w:t>Tên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52D60E" w14:textId="77777777" w:rsidR="008172F5" w:rsidRPr="0096038D" w:rsidRDefault="008172F5" w:rsidP="008172F5">
            <w:pPr>
              <w:spacing w:after="0" w:line="240" w:lineRule="auto"/>
              <w:jc w:val="center"/>
              <w:rPr>
                <w:sz w:val="24"/>
                <w:szCs w:val="24"/>
              </w:rPr>
            </w:pPr>
            <w:r w:rsidRPr="0096038D">
              <w:rPr>
                <w:b/>
                <w:bCs/>
                <w:sz w:val="24"/>
                <w:szCs w:val="24"/>
              </w:rPr>
              <w:t>Điểm đầu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EA9A98" w14:textId="77777777" w:rsidR="008172F5" w:rsidRPr="0096038D" w:rsidRDefault="008172F5" w:rsidP="008172F5">
            <w:pPr>
              <w:spacing w:after="0" w:line="240" w:lineRule="auto"/>
              <w:jc w:val="center"/>
              <w:rPr>
                <w:sz w:val="24"/>
                <w:szCs w:val="24"/>
              </w:rPr>
            </w:pPr>
            <w:r w:rsidRPr="0096038D">
              <w:rPr>
                <w:b/>
                <w:bCs/>
                <w:sz w:val="24"/>
                <w:szCs w:val="24"/>
              </w:rPr>
              <w:t>Điểm cuối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39AC4F" w14:textId="77777777" w:rsidR="008172F5" w:rsidRPr="0096038D" w:rsidRDefault="008172F5" w:rsidP="008172F5">
            <w:pPr>
              <w:spacing w:after="0" w:line="240" w:lineRule="auto"/>
              <w:jc w:val="center"/>
              <w:rPr>
                <w:sz w:val="24"/>
                <w:szCs w:val="24"/>
              </w:rPr>
            </w:pPr>
            <w:r w:rsidRPr="0096038D">
              <w:rPr>
                <w:b/>
                <w:bCs/>
                <w:sz w:val="24"/>
                <w:szCs w:val="24"/>
              </w:rPr>
              <w:t>Chiều dài (km)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942C8A" w14:textId="77777777" w:rsidR="008172F5" w:rsidRPr="0096038D" w:rsidRDefault="008172F5" w:rsidP="008172F5">
            <w:pPr>
              <w:spacing w:after="0" w:line="240" w:lineRule="auto"/>
              <w:jc w:val="center"/>
              <w:rPr>
                <w:sz w:val="24"/>
                <w:szCs w:val="24"/>
              </w:rPr>
            </w:pPr>
            <w:r w:rsidRPr="0096038D">
              <w:rPr>
                <w:b/>
                <w:bCs/>
                <w:sz w:val="24"/>
                <w:szCs w:val="24"/>
              </w:rPr>
              <w:t>Khối lượng đầu tư (km)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7D7BCE" w14:textId="77777777" w:rsidR="008172F5" w:rsidRPr="0096038D" w:rsidRDefault="008172F5" w:rsidP="008172F5">
            <w:pPr>
              <w:spacing w:after="0" w:line="240" w:lineRule="auto"/>
              <w:jc w:val="center"/>
              <w:rPr>
                <w:sz w:val="24"/>
                <w:szCs w:val="24"/>
              </w:rPr>
            </w:pPr>
            <w:r w:rsidRPr="0096038D">
              <w:rPr>
                <w:b/>
                <w:bCs/>
                <w:sz w:val="24"/>
                <w:szCs w:val="24"/>
              </w:rPr>
              <w:t>Cấp kỹ thuật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03673B" w14:textId="77777777" w:rsidR="008172F5" w:rsidRPr="0096038D" w:rsidRDefault="008172F5" w:rsidP="008172F5">
            <w:pPr>
              <w:spacing w:after="0" w:line="240" w:lineRule="auto"/>
              <w:jc w:val="center"/>
              <w:rPr>
                <w:sz w:val="24"/>
                <w:szCs w:val="24"/>
              </w:rPr>
            </w:pPr>
            <w:r w:rsidRPr="0096038D">
              <w:rPr>
                <w:b/>
                <w:bCs/>
                <w:sz w:val="24"/>
                <w:szCs w:val="24"/>
              </w:rPr>
              <w:t>Kết quả</w:t>
            </w:r>
          </w:p>
        </w:tc>
      </w:tr>
      <w:tr w:rsidR="0096038D" w:rsidRPr="0096038D" w14:paraId="26C2513A" w14:textId="77777777" w:rsidTr="008172F5">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8315D" w14:textId="77777777" w:rsidR="008172F5" w:rsidRPr="0096038D" w:rsidRDefault="008172F5" w:rsidP="008172F5">
            <w:pPr>
              <w:spacing w:after="0" w:line="240" w:lineRule="auto"/>
              <w:jc w:val="center"/>
              <w:rPr>
                <w:sz w:val="24"/>
                <w:szCs w:val="24"/>
              </w:rPr>
            </w:pPr>
            <w:r w:rsidRPr="0096038D">
              <w:rPr>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0A9FC5" w14:textId="77777777" w:rsidR="008172F5" w:rsidRPr="0096038D" w:rsidRDefault="008172F5" w:rsidP="008172F5">
            <w:pPr>
              <w:spacing w:after="0" w:line="240" w:lineRule="auto"/>
              <w:rPr>
                <w:sz w:val="24"/>
                <w:szCs w:val="24"/>
              </w:rPr>
            </w:pPr>
            <w:r w:rsidRPr="0096038D">
              <w:rPr>
                <w:sz w:val="24"/>
                <w:szCs w:val="24"/>
              </w:rPr>
              <w:t>Đường tỉnh 127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9FFA05" w14:textId="77777777" w:rsidR="008172F5" w:rsidRPr="0096038D" w:rsidRDefault="008172F5" w:rsidP="008172F5">
            <w:pPr>
              <w:spacing w:after="0" w:line="240" w:lineRule="auto"/>
              <w:jc w:val="center"/>
              <w:rPr>
                <w:sz w:val="24"/>
                <w:szCs w:val="24"/>
              </w:rPr>
            </w:pPr>
            <w:r w:rsidRPr="0096038D">
              <w:rPr>
                <w:sz w:val="24"/>
                <w:szCs w:val="24"/>
              </w:rPr>
              <w:t>Ngã 3 Lai Hà (giao QL12)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47672A" w14:textId="77777777" w:rsidR="008172F5" w:rsidRPr="0096038D" w:rsidRDefault="008172F5" w:rsidP="008172F5">
            <w:pPr>
              <w:spacing w:after="0" w:line="240" w:lineRule="auto"/>
              <w:jc w:val="center"/>
              <w:rPr>
                <w:sz w:val="24"/>
                <w:szCs w:val="24"/>
              </w:rPr>
            </w:pPr>
            <w:r w:rsidRPr="0096038D">
              <w:rPr>
                <w:sz w:val="24"/>
                <w:szCs w:val="24"/>
              </w:rPr>
              <w:t>TT.H.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4D6577" w14:textId="77777777" w:rsidR="008172F5" w:rsidRPr="0096038D" w:rsidRDefault="008172F5" w:rsidP="008172F5">
            <w:pPr>
              <w:spacing w:after="0" w:line="240" w:lineRule="auto"/>
              <w:jc w:val="right"/>
              <w:rPr>
                <w:sz w:val="24"/>
                <w:szCs w:val="24"/>
              </w:rPr>
            </w:pPr>
            <w:r w:rsidRPr="0096038D">
              <w:rPr>
                <w:sz w:val="24"/>
                <w:szCs w:val="24"/>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3A4A57" w14:textId="77777777" w:rsidR="008172F5" w:rsidRPr="0096038D" w:rsidRDefault="008172F5" w:rsidP="008172F5">
            <w:pPr>
              <w:spacing w:after="0" w:line="240" w:lineRule="auto"/>
              <w:jc w:val="right"/>
              <w:rPr>
                <w:sz w:val="24"/>
                <w:szCs w:val="24"/>
              </w:rPr>
            </w:pPr>
            <w:r w:rsidRPr="0096038D">
              <w:rPr>
                <w:sz w:val="24"/>
                <w:szCs w:val="24"/>
              </w:rPr>
              <w:t>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42C9B6" w14:textId="77777777" w:rsidR="008172F5" w:rsidRPr="0096038D" w:rsidRDefault="008172F5" w:rsidP="008172F5">
            <w:pPr>
              <w:spacing w:after="0" w:line="240" w:lineRule="auto"/>
              <w:jc w:val="center"/>
              <w:rPr>
                <w:sz w:val="24"/>
                <w:szCs w:val="24"/>
              </w:rPr>
            </w:pPr>
            <w:r w:rsidRPr="0096038D">
              <w:rPr>
                <w:sz w:val="24"/>
                <w:szCs w:val="24"/>
              </w:rPr>
              <w:t>Vmn, Đô thị</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4150B7" w14:textId="77777777" w:rsidR="008172F5" w:rsidRPr="0096038D" w:rsidRDefault="008172F5" w:rsidP="008172F5">
            <w:pPr>
              <w:spacing w:after="0" w:line="240" w:lineRule="auto"/>
              <w:rPr>
                <w:sz w:val="24"/>
                <w:szCs w:val="24"/>
              </w:rPr>
            </w:pPr>
          </w:p>
        </w:tc>
      </w:tr>
      <w:tr w:rsidR="0096038D" w:rsidRPr="0096038D" w14:paraId="2CE6DA63" w14:textId="77777777" w:rsidTr="008172F5">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B2E242"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9EBCB0" w14:textId="77777777" w:rsidR="008172F5" w:rsidRPr="0096038D" w:rsidRDefault="008172F5" w:rsidP="008172F5">
            <w:pPr>
              <w:spacing w:after="0" w:line="240" w:lineRule="auto"/>
              <w:rPr>
                <w:sz w:val="24"/>
                <w:szCs w:val="24"/>
              </w:rPr>
            </w:pPr>
            <w:r w:rsidRPr="0096038D">
              <w:rPr>
                <w:sz w:val="24"/>
                <w:szCs w:val="24"/>
              </w:rPr>
              <w:t>Xây dựng mới và vén ngập từ Km27-Km91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B9AD6B"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3E908D"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3C5148"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70BC0" w14:textId="77777777" w:rsidR="008172F5" w:rsidRPr="0096038D" w:rsidRDefault="008172F5" w:rsidP="008172F5">
            <w:pPr>
              <w:spacing w:after="0" w:line="240" w:lineRule="auto"/>
              <w:jc w:val="right"/>
              <w:rPr>
                <w:sz w:val="24"/>
                <w:szCs w:val="24"/>
              </w:rPr>
            </w:pPr>
            <w:r w:rsidRPr="0096038D">
              <w:rPr>
                <w:sz w:val="24"/>
                <w:szCs w:val="24"/>
              </w:rPr>
              <w:t>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5AA15C" w14:textId="77777777" w:rsidR="008172F5" w:rsidRPr="0096038D" w:rsidRDefault="008172F5" w:rsidP="008172F5">
            <w:pPr>
              <w:spacing w:after="0" w:line="240" w:lineRule="auto"/>
              <w:jc w:val="center"/>
              <w:rPr>
                <w:sz w:val="24"/>
                <w:szCs w:val="24"/>
              </w:rPr>
            </w:pPr>
            <w:r w:rsidRPr="0096038D">
              <w:rPr>
                <w:sz w:val="24"/>
                <w:szCs w:val="24"/>
              </w:rPr>
              <w:t>Vmn, Đô thị</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ED33BE"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1E7384EB" w14:textId="77777777" w:rsidTr="008172F5">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54E40E" w14:textId="77777777" w:rsidR="008172F5" w:rsidRPr="0096038D" w:rsidRDefault="008172F5" w:rsidP="008172F5">
            <w:pPr>
              <w:spacing w:after="0" w:line="240" w:lineRule="auto"/>
              <w:jc w:val="center"/>
              <w:rPr>
                <w:sz w:val="24"/>
                <w:szCs w:val="24"/>
              </w:rPr>
            </w:pPr>
            <w:r w:rsidRPr="0096038D">
              <w:rPr>
                <w:sz w:val="24"/>
                <w:szCs w:val="24"/>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BDA9A0" w14:textId="77777777" w:rsidR="008172F5" w:rsidRPr="0096038D" w:rsidRDefault="008172F5" w:rsidP="008172F5">
            <w:pPr>
              <w:spacing w:after="0" w:line="240" w:lineRule="auto"/>
              <w:rPr>
                <w:sz w:val="24"/>
                <w:szCs w:val="24"/>
              </w:rPr>
            </w:pPr>
            <w:r w:rsidRPr="0096038D">
              <w:rPr>
                <w:sz w:val="24"/>
                <w:szCs w:val="24"/>
              </w:rPr>
              <w:t>Đường tỉnh 128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215657" w14:textId="77777777" w:rsidR="008172F5" w:rsidRPr="0096038D" w:rsidRDefault="008172F5" w:rsidP="008172F5">
            <w:pPr>
              <w:spacing w:after="0" w:line="240" w:lineRule="auto"/>
              <w:jc w:val="center"/>
              <w:rPr>
                <w:sz w:val="24"/>
                <w:szCs w:val="24"/>
              </w:rPr>
            </w:pPr>
            <w:r w:rsidRPr="0096038D">
              <w:rPr>
                <w:sz w:val="24"/>
                <w:szCs w:val="24"/>
              </w:rPr>
              <w:t>Ngã 3 Chăn Nưa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F9FAB5" w14:textId="77777777" w:rsidR="008172F5" w:rsidRPr="0096038D" w:rsidRDefault="008172F5" w:rsidP="008172F5">
            <w:pPr>
              <w:spacing w:after="0" w:line="240" w:lineRule="auto"/>
              <w:jc w:val="center"/>
              <w:rPr>
                <w:sz w:val="24"/>
                <w:szCs w:val="24"/>
              </w:rPr>
            </w:pPr>
            <w:r w:rsidRPr="0096038D">
              <w:rPr>
                <w:sz w:val="24"/>
                <w:szCs w:val="24"/>
              </w:rPr>
              <w:t>TT.H.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13C6F3" w14:textId="77777777" w:rsidR="008172F5" w:rsidRPr="0096038D" w:rsidRDefault="008172F5" w:rsidP="008172F5">
            <w:pPr>
              <w:spacing w:after="0" w:line="240" w:lineRule="auto"/>
              <w:jc w:val="right"/>
              <w:rPr>
                <w:sz w:val="24"/>
                <w:szCs w:val="24"/>
              </w:rPr>
            </w:pPr>
            <w:r w:rsidRPr="0096038D">
              <w:rPr>
                <w:sz w:val="24"/>
                <w:szCs w:val="24"/>
              </w:rPr>
              <w:t>38,0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C41FE9"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08FA00" w14:textId="77777777" w:rsidR="008172F5" w:rsidRPr="0096038D" w:rsidRDefault="008172F5" w:rsidP="008172F5">
            <w:pPr>
              <w:spacing w:after="0" w:line="240" w:lineRule="auto"/>
              <w:jc w:val="center"/>
              <w:rPr>
                <w:sz w:val="24"/>
                <w:szCs w:val="24"/>
              </w:rPr>
            </w:pPr>
            <w:r w:rsidRPr="0096038D">
              <w:rPr>
                <w:sz w:val="24"/>
                <w:szCs w:val="24"/>
              </w:rPr>
              <w:t>VImn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6B8900"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0F4D2F3E" w14:textId="77777777" w:rsidTr="008172F5">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EDC86" w14:textId="77777777" w:rsidR="008172F5" w:rsidRPr="0096038D" w:rsidRDefault="008172F5" w:rsidP="008172F5">
            <w:pPr>
              <w:spacing w:after="0" w:line="240" w:lineRule="auto"/>
              <w:jc w:val="center"/>
              <w:rPr>
                <w:sz w:val="24"/>
                <w:szCs w:val="24"/>
              </w:rPr>
            </w:pPr>
            <w:r w:rsidRPr="0096038D">
              <w:rPr>
                <w:sz w:val="24"/>
                <w:szCs w:val="24"/>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1EE083" w14:textId="77777777" w:rsidR="008172F5" w:rsidRPr="0096038D" w:rsidRDefault="008172F5" w:rsidP="008172F5">
            <w:pPr>
              <w:spacing w:after="0" w:line="240" w:lineRule="auto"/>
              <w:rPr>
                <w:sz w:val="24"/>
                <w:szCs w:val="24"/>
              </w:rPr>
            </w:pPr>
            <w:r w:rsidRPr="0096038D">
              <w:rPr>
                <w:sz w:val="24"/>
                <w:szCs w:val="24"/>
              </w:rPr>
              <w:t>Đường tỉnh 129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97E7A4" w14:textId="77777777" w:rsidR="008172F5" w:rsidRPr="0096038D" w:rsidRDefault="008172F5" w:rsidP="008172F5">
            <w:pPr>
              <w:spacing w:after="0" w:line="240" w:lineRule="auto"/>
              <w:jc w:val="center"/>
              <w:rPr>
                <w:sz w:val="24"/>
                <w:szCs w:val="24"/>
              </w:rPr>
            </w:pPr>
            <w:r w:rsidRPr="0096038D">
              <w:rPr>
                <w:sz w:val="24"/>
                <w:szCs w:val="24"/>
              </w:rPr>
              <w:t>TX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9E678D" w14:textId="77777777" w:rsidR="008172F5" w:rsidRPr="0096038D" w:rsidRDefault="008172F5" w:rsidP="008172F5">
            <w:pPr>
              <w:spacing w:after="0" w:line="240" w:lineRule="auto"/>
              <w:jc w:val="center"/>
              <w:rPr>
                <w:sz w:val="24"/>
                <w:szCs w:val="24"/>
              </w:rPr>
            </w:pPr>
            <w:r w:rsidRPr="0096038D">
              <w:rPr>
                <w:sz w:val="24"/>
                <w:szCs w:val="24"/>
              </w:rPr>
              <w:t>TT.H.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F7786C" w14:textId="77777777" w:rsidR="008172F5" w:rsidRPr="0096038D" w:rsidRDefault="008172F5" w:rsidP="008172F5">
            <w:pPr>
              <w:spacing w:after="0" w:line="240" w:lineRule="auto"/>
              <w:jc w:val="right"/>
              <w:rPr>
                <w:sz w:val="24"/>
                <w:szCs w:val="24"/>
              </w:rPr>
            </w:pPr>
            <w:r w:rsidRPr="0096038D">
              <w:rPr>
                <w:sz w:val="24"/>
                <w:szCs w:val="24"/>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D385CD" w14:textId="77777777" w:rsidR="008172F5" w:rsidRPr="0096038D" w:rsidRDefault="008172F5" w:rsidP="008172F5">
            <w:pPr>
              <w:spacing w:after="0" w:line="240" w:lineRule="auto"/>
              <w:jc w:val="right"/>
              <w:rPr>
                <w:sz w:val="24"/>
                <w:szCs w:val="24"/>
              </w:rPr>
            </w:pPr>
            <w:r w:rsidRPr="0096038D">
              <w:rPr>
                <w:sz w:val="24"/>
                <w:szCs w:val="24"/>
              </w:rPr>
              <w:t>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C0D6A5"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F77B96" w14:textId="77777777" w:rsidR="008172F5" w:rsidRPr="0096038D" w:rsidRDefault="008172F5" w:rsidP="008172F5">
            <w:pPr>
              <w:spacing w:after="0" w:line="240" w:lineRule="auto"/>
              <w:rPr>
                <w:sz w:val="24"/>
                <w:szCs w:val="24"/>
              </w:rPr>
            </w:pPr>
          </w:p>
        </w:tc>
      </w:tr>
      <w:tr w:rsidR="0096038D" w:rsidRPr="0096038D" w14:paraId="141D8FE5" w14:textId="77777777" w:rsidTr="008172F5">
        <w:trPr>
          <w:trHeight w:val="86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1A19D8"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5E2F69" w14:textId="77777777" w:rsidR="008172F5" w:rsidRPr="0096038D" w:rsidRDefault="008172F5" w:rsidP="008172F5">
            <w:pPr>
              <w:spacing w:after="0" w:line="240" w:lineRule="auto"/>
              <w:rPr>
                <w:sz w:val="24"/>
                <w:szCs w:val="24"/>
              </w:rPr>
            </w:pPr>
            <w:r w:rsidRPr="0096038D">
              <w:rPr>
                <w:sz w:val="24"/>
                <w:szCs w:val="24"/>
              </w:rPr>
              <w:t>Nâng cấp cải tạo toàn tuyến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4DB4FA" w14:textId="77777777" w:rsidR="008172F5" w:rsidRPr="0096038D" w:rsidRDefault="008172F5" w:rsidP="008172F5">
            <w:pPr>
              <w:spacing w:after="0" w:line="240" w:lineRule="auto"/>
              <w:jc w:val="center"/>
              <w:rPr>
                <w:sz w:val="24"/>
                <w:szCs w:val="24"/>
              </w:rPr>
            </w:pPr>
            <w:r w:rsidRPr="0096038D">
              <w:rPr>
                <w:sz w:val="24"/>
                <w:szCs w:val="24"/>
              </w:rPr>
              <w:t>Km0 - Thị xã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248887" w14:textId="77777777" w:rsidR="008172F5" w:rsidRPr="0096038D" w:rsidRDefault="008172F5" w:rsidP="008172F5">
            <w:pPr>
              <w:spacing w:after="0" w:line="240" w:lineRule="auto"/>
              <w:jc w:val="center"/>
              <w:rPr>
                <w:sz w:val="24"/>
                <w:szCs w:val="24"/>
              </w:rPr>
            </w:pPr>
            <w:r w:rsidRPr="0096038D">
              <w:rPr>
                <w:sz w:val="24"/>
                <w:szCs w:val="24"/>
              </w:rPr>
              <w:t>Km61 - TT H.Sìn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96753E"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1C9FF8" w14:textId="77777777" w:rsidR="008172F5" w:rsidRPr="0096038D" w:rsidRDefault="008172F5" w:rsidP="008172F5">
            <w:pPr>
              <w:spacing w:after="0" w:line="240" w:lineRule="auto"/>
              <w:jc w:val="right"/>
              <w:rPr>
                <w:sz w:val="24"/>
                <w:szCs w:val="24"/>
              </w:rPr>
            </w:pPr>
            <w:r w:rsidRPr="0096038D">
              <w:rPr>
                <w:sz w:val="24"/>
                <w:szCs w:val="24"/>
              </w:rPr>
              <w:t>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1BBC4" w14:textId="77777777" w:rsidR="008172F5" w:rsidRPr="0096038D" w:rsidRDefault="008172F5" w:rsidP="008172F5">
            <w:pPr>
              <w:spacing w:after="0" w:line="240" w:lineRule="auto"/>
              <w:jc w:val="center"/>
              <w:rPr>
                <w:sz w:val="24"/>
                <w:szCs w:val="24"/>
              </w:rPr>
            </w:pPr>
            <w:r w:rsidRPr="0096038D">
              <w:rPr>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FD43C4"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72159918" w14:textId="77777777" w:rsidTr="008172F5">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2607ED" w14:textId="77777777" w:rsidR="008172F5" w:rsidRPr="0096038D" w:rsidRDefault="008172F5" w:rsidP="008172F5">
            <w:pPr>
              <w:spacing w:after="0" w:line="240" w:lineRule="auto"/>
              <w:jc w:val="center"/>
              <w:rPr>
                <w:sz w:val="24"/>
                <w:szCs w:val="24"/>
              </w:rPr>
            </w:pPr>
            <w:r w:rsidRPr="0096038D">
              <w:rPr>
                <w:sz w:val="24"/>
                <w:szCs w:val="24"/>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0AF0BB" w14:textId="77777777" w:rsidR="008172F5" w:rsidRPr="0096038D" w:rsidRDefault="008172F5" w:rsidP="008172F5">
            <w:pPr>
              <w:spacing w:after="0" w:line="240" w:lineRule="auto"/>
              <w:rPr>
                <w:sz w:val="24"/>
                <w:szCs w:val="24"/>
              </w:rPr>
            </w:pPr>
            <w:r w:rsidRPr="0096038D">
              <w:rPr>
                <w:sz w:val="24"/>
                <w:szCs w:val="24"/>
              </w:rPr>
              <w:t>Đường tỉnh 132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C2036A" w14:textId="7EFE5AA3" w:rsidR="008172F5" w:rsidRPr="0096038D" w:rsidRDefault="008172F5" w:rsidP="001247F3">
            <w:pPr>
              <w:spacing w:after="0" w:line="240" w:lineRule="auto"/>
              <w:jc w:val="center"/>
              <w:rPr>
                <w:sz w:val="24"/>
                <w:szCs w:val="24"/>
              </w:rPr>
            </w:pPr>
            <w:r w:rsidRPr="0096038D">
              <w:rPr>
                <w:sz w:val="24"/>
                <w:szCs w:val="24"/>
              </w:rPr>
              <w:t xml:space="preserve">TT. </w:t>
            </w:r>
            <w:r w:rsidR="001247F3" w:rsidRPr="0096038D">
              <w:rPr>
                <w:sz w:val="24"/>
                <w:szCs w:val="24"/>
              </w:rPr>
              <w:t>xã</w:t>
            </w:r>
            <w:r w:rsidRPr="0096038D">
              <w:rPr>
                <w:sz w:val="24"/>
                <w:szCs w:val="24"/>
              </w:rPr>
              <w:t xml:space="preserve"> Khổng Lào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09A5F0" w14:textId="77777777" w:rsidR="008172F5" w:rsidRPr="0096038D" w:rsidRDefault="008172F5" w:rsidP="008172F5">
            <w:pPr>
              <w:spacing w:after="0" w:line="240" w:lineRule="auto"/>
              <w:jc w:val="center"/>
              <w:rPr>
                <w:sz w:val="24"/>
                <w:szCs w:val="24"/>
              </w:rPr>
            </w:pPr>
            <w:r w:rsidRPr="0096038D">
              <w:rPr>
                <w:sz w:val="24"/>
                <w:szCs w:val="24"/>
              </w:rPr>
              <w:t>TT xã Dào San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2FDD60" w14:textId="77777777" w:rsidR="008172F5" w:rsidRPr="0096038D" w:rsidRDefault="008172F5" w:rsidP="008172F5">
            <w:pPr>
              <w:spacing w:after="0" w:line="240" w:lineRule="auto"/>
              <w:jc w:val="right"/>
              <w:rPr>
                <w:sz w:val="24"/>
                <w:szCs w:val="24"/>
              </w:rPr>
            </w:pPr>
            <w:r w:rsidRPr="0096038D">
              <w:rPr>
                <w:sz w:val="24"/>
                <w:szCs w:val="24"/>
              </w:rPr>
              <w:t>27,0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4C8903" w14:textId="77777777" w:rsidR="008172F5" w:rsidRPr="0096038D" w:rsidRDefault="008172F5" w:rsidP="008172F5">
            <w:pPr>
              <w:spacing w:after="0" w:line="240" w:lineRule="auto"/>
              <w:jc w:val="right"/>
              <w:rPr>
                <w:sz w:val="24"/>
                <w:szCs w:val="24"/>
              </w:rPr>
            </w:pPr>
            <w:r w:rsidRPr="0096038D">
              <w:rPr>
                <w:sz w:val="24"/>
                <w:szCs w:val="24"/>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310976"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44D7BF" w14:textId="77777777" w:rsidR="008172F5" w:rsidRPr="0096038D" w:rsidRDefault="008172F5" w:rsidP="008172F5">
            <w:pPr>
              <w:spacing w:after="0" w:line="240" w:lineRule="auto"/>
              <w:rPr>
                <w:sz w:val="24"/>
                <w:szCs w:val="24"/>
              </w:rPr>
            </w:pPr>
          </w:p>
        </w:tc>
      </w:tr>
      <w:tr w:rsidR="0096038D" w:rsidRPr="0096038D" w14:paraId="0C86BCD3" w14:textId="77777777" w:rsidTr="008172F5">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9F1E56"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5BA362"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97ADC9" w14:textId="5D81C765" w:rsidR="008172F5" w:rsidRPr="0096038D" w:rsidRDefault="008172F5" w:rsidP="008172F5">
            <w:pPr>
              <w:spacing w:after="0" w:line="240" w:lineRule="auto"/>
              <w:jc w:val="center"/>
              <w:rPr>
                <w:sz w:val="24"/>
                <w:szCs w:val="24"/>
              </w:rPr>
            </w:pPr>
            <w:r w:rsidRPr="0096038D">
              <w:rPr>
                <w:sz w:val="24"/>
                <w:szCs w:val="24"/>
              </w:rPr>
              <w:t>TT.</w:t>
            </w:r>
            <w:r w:rsidR="001247F3" w:rsidRPr="0096038D">
              <w:rPr>
                <w:sz w:val="24"/>
                <w:szCs w:val="24"/>
              </w:rPr>
              <w:t xml:space="preserve"> </w:t>
            </w:r>
            <w:r w:rsidRPr="0096038D">
              <w:rPr>
                <w:sz w:val="24"/>
                <w:szCs w:val="24"/>
              </w:rPr>
              <w:t>xã Khổng Lào (giao QL100)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F2C0ED" w14:textId="77777777" w:rsidR="008172F5" w:rsidRPr="0096038D" w:rsidRDefault="008172F5" w:rsidP="008172F5">
            <w:pPr>
              <w:spacing w:after="0" w:line="240" w:lineRule="auto"/>
              <w:jc w:val="center"/>
              <w:rPr>
                <w:sz w:val="24"/>
                <w:szCs w:val="24"/>
              </w:rPr>
            </w:pPr>
            <w:r w:rsidRPr="0096038D">
              <w:rPr>
                <w:sz w:val="24"/>
                <w:szCs w:val="24"/>
              </w:rPr>
              <w:t>TT xã Dào San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E013D3" w14:textId="77777777" w:rsidR="008172F5" w:rsidRPr="0096038D" w:rsidRDefault="008172F5" w:rsidP="008172F5">
            <w:pPr>
              <w:spacing w:after="0" w:line="240" w:lineRule="auto"/>
              <w:jc w:val="right"/>
              <w:rPr>
                <w:sz w:val="24"/>
                <w:szCs w:val="24"/>
              </w:rPr>
            </w:pPr>
            <w:r w:rsidRPr="0096038D">
              <w:rPr>
                <w:sz w:val="24"/>
                <w:szCs w:val="24"/>
              </w:rPr>
              <w:t>27,0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654351"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D46713" w14:textId="77777777" w:rsidR="008172F5" w:rsidRPr="0096038D" w:rsidRDefault="008172F5" w:rsidP="008172F5">
            <w:pPr>
              <w:spacing w:after="0" w:line="240" w:lineRule="auto"/>
              <w:jc w:val="center"/>
              <w:rPr>
                <w:sz w:val="24"/>
                <w:szCs w:val="24"/>
              </w:rPr>
            </w:pPr>
            <w:r w:rsidRPr="0096038D">
              <w:rPr>
                <w:sz w:val="24"/>
                <w:szCs w:val="24"/>
              </w:rPr>
              <w:t>VImn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8305EB"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58317623" w14:textId="77777777" w:rsidTr="008172F5">
        <w:trPr>
          <w:trHeight w:val="10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6A3D3" w14:textId="77777777" w:rsidR="008172F5" w:rsidRPr="0096038D" w:rsidRDefault="008172F5" w:rsidP="008172F5">
            <w:pPr>
              <w:spacing w:after="0" w:line="240" w:lineRule="auto"/>
              <w:jc w:val="center"/>
              <w:rPr>
                <w:sz w:val="24"/>
                <w:szCs w:val="24"/>
              </w:rPr>
            </w:pPr>
            <w:r w:rsidRPr="0096038D">
              <w:rPr>
                <w:sz w:val="24"/>
                <w:szCs w:val="24"/>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C79FD5" w14:textId="77777777" w:rsidR="008172F5" w:rsidRPr="0096038D" w:rsidRDefault="008172F5" w:rsidP="008172F5">
            <w:pPr>
              <w:spacing w:after="0" w:line="240" w:lineRule="auto"/>
              <w:rPr>
                <w:sz w:val="24"/>
                <w:szCs w:val="24"/>
              </w:rPr>
            </w:pPr>
            <w:r w:rsidRPr="0096038D">
              <w:rPr>
                <w:sz w:val="24"/>
                <w:szCs w:val="24"/>
              </w:rPr>
              <w:t>Đường tỉnh 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4B817A" w14:textId="77777777" w:rsidR="008172F5" w:rsidRPr="0096038D" w:rsidRDefault="008172F5" w:rsidP="008172F5">
            <w:pPr>
              <w:spacing w:after="0" w:line="240" w:lineRule="auto"/>
              <w:jc w:val="center"/>
              <w:rPr>
                <w:sz w:val="24"/>
                <w:szCs w:val="24"/>
              </w:rPr>
            </w:pPr>
            <w:r w:rsidRPr="0096038D">
              <w:rPr>
                <w:sz w:val="24"/>
                <w:szCs w:val="24"/>
              </w:rPr>
              <w:t>San Thàng (TX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B2E9A8" w14:textId="77777777" w:rsidR="008172F5" w:rsidRPr="0096038D" w:rsidRDefault="008172F5" w:rsidP="008172F5">
            <w:pPr>
              <w:spacing w:after="0" w:line="240" w:lineRule="auto"/>
              <w:jc w:val="center"/>
              <w:rPr>
                <w:sz w:val="24"/>
                <w:szCs w:val="24"/>
              </w:rPr>
            </w:pPr>
            <w:r w:rsidRPr="0096038D">
              <w:rPr>
                <w:sz w:val="24"/>
                <w:szCs w:val="24"/>
              </w:rPr>
              <w:t>Mường So (Phong Thổ)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BA9EAF" w14:textId="77777777" w:rsidR="008172F5" w:rsidRPr="0096038D" w:rsidRDefault="008172F5" w:rsidP="008172F5">
            <w:pPr>
              <w:spacing w:after="0" w:line="240" w:lineRule="auto"/>
              <w:jc w:val="right"/>
              <w:rPr>
                <w:sz w:val="24"/>
                <w:szCs w:val="24"/>
              </w:rPr>
            </w:pPr>
            <w:r w:rsidRPr="0096038D">
              <w:rPr>
                <w:sz w:val="24"/>
                <w:szCs w:val="24"/>
              </w:rPr>
              <w:t>29,0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68973" w14:textId="77777777" w:rsidR="008172F5" w:rsidRPr="0096038D" w:rsidRDefault="008172F5" w:rsidP="008172F5">
            <w:pPr>
              <w:spacing w:after="0" w:line="240" w:lineRule="auto"/>
              <w:jc w:val="right"/>
              <w:rPr>
                <w:sz w:val="24"/>
                <w:szCs w:val="24"/>
              </w:rPr>
            </w:pPr>
            <w:r w:rsidRPr="0096038D">
              <w:rPr>
                <w:sz w:val="24"/>
                <w:szCs w:val="24"/>
              </w:rPr>
              <w:t>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B3CD80" w14:textId="77777777" w:rsidR="008172F5" w:rsidRPr="0096038D" w:rsidRDefault="008172F5" w:rsidP="008172F5">
            <w:pPr>
              <w:spacing w:after="0" w:line="240" w:lineRule="auto"/>
              <w:jc w:val="center"/>
              <w:rPr>
                <w:sz w:val="24"/>
                <w:szCs w:val="24"/>
              </w:rPr>
            </w:pPr>
            <w:r w:rsidRPr="0096038D">
              <w:rPr>
                <w:sz w:val="24"/>
                <w:szCs w:val="24"/>
              </w:rPr>
              <w:t>VImn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DFA7B5"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7FC5BF33" w14:textId="77777777" w:rsidTr="008172F5">
        <w:trPr>
          <w:trHeight w:val="109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8DFD12" w14:textId="77777777" w:rsidR="008172F5" w:rsidRPr="0096038D" w:rsidRDefault="008172F5" w:rsidP="008172F5">
            <w:pPr>
              <w:spacing w:after="0" w:line="240" w:lineRule="auto"/>
              <w:jc w:val="center"/>
              <w:rPr>
                <w:sz w:val="24"/>
                <w:szCs w:val="24"/>
              </w:rPr>
            </w:pPr>
            <w:r w:rsidRPr="0096038D">
              <w:rPr>
                <w:sz w:val="24"/>
                <w:szCs w:val="24"/>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28C01" w14:textId="77777777" w:rsidR="008172F5" w:rsidRPr="0096038D" w:rsidRDefault="008172F5" w:rsidP="008172F5">
            <w:pPr>
              <w:spacing w:after="0" w:line="240" w:lineRule="auto"/>
              <w:rPr>
                <w:sz w:val="24"/>
                <w:szCs w:val="24"/>
              </w:rPr>
            </w:pPr>
            <w:r w:rsidRPr="0096038D">
              <w:rPr>
                <w:sz w:val="24"/>
                <w:szCs w:val="24"/>
              </w:rPr>
              <w:t>Đường tỉnh 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31F4EE" w14:textId="77777777" w:rsidR="008172F5" w:rsidRPr="0096038D" w:rsidRDefault="008172F5" w:rsidP="008172F5">
            <w:pPr>
              <w:spacing w:after="0" w:line="240" w:lineRule="auto"/>
              <w:jc w:val="center"/>
              <w:rPr>
                <w:sz w:val="24"/>
                <w:szCs w:val="24"/>
              </w:rPr>
            </w:pPr>
            <w:r w:rsidRPr="0096038D">
              <w:rPr>
                <w:sz w:val="24"/>
                <w:szCs w:val="24"/>
              </w:rPr>
              <w:t>Mường Kim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8E1DF6" w14:textId="77777777" w:rsidR="008172F5" w:rsidRPr="0096038D" w:rsidRDefault="008172F5" w:rsidP="008172F5">
            <w:pPr>
              <w:spacing w:after="0" w:line="240" w:lineRule="auto"/>
              <w:jc w:val="center"/>
              <w:rPr>
                <w:sz w:val="24"/>
                <w:szCs w:val="24"/>
              </w:rPr>
            </w:pPr>
            <w:r w:rsidRPr="0096038D">
              <w:rPr>
                <w:sz w:val="24"/>
                <w:szCs w:val="24"/>
              </w:rPr>
              <w:t>Khoen On (giáp huyện Mường La)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0357F" w14:textId="77777777" w:rsidR="008172F5" w:rsidRPr="0096038D" w:rsidRDefault="008172F5" w:rsidP="008172F5">
            <w:pPr>
              <w:spacing w:after="0" w:line="240" w:lineRule="auto"/>
              <w:jc w:val="right"/>
              <w:rPr>
                <w:sz w:val="24"/>
                <w:szCs w:val="24"/>
              </w:rPr>
            </w:pPr>
            <w:r w:rsidRPr="0096038D">
              <w:rPr>
                <w:sz w:val="24"/>
                <w:szCs w:val="24"/>
              </w:rPr>
              <w:t>35,0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B0F56C" w14:textId="77777777" w:rsidR="008172F5" w:rsidRPr="0096038D" w:rsidRDefault="008172F5" w:rsidP="008172F5">
            <w:pPr>
              <w:spacing w:after="0" w:line="240" w:lineRule="auto"/>
              <w:jc w:val="right"/>
              <w:rPr>
                <w:sz w:val="24"/>
                <w:szCs w:val="24"/>
              </w:rPr>
            </w:pPr>
            <w:r w:rsidRPr="0096038D">
              <w:rPr>
                <w:sz w:val="24"/>
                <w:szCs w:val="24"/>
              </w:rPr>
              <w:t>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C3F11F" w14:textId="77777777" w:rsidR="008172F5" w:rsidRPr="0096038D" w:rsidRDefault="008172F5" w:rsidP="008172F5">
            <w:pPr>
              <w:spacing w:after="0" w:line="240" w:lineRule="auto"/>
              <w:jc w:val="center"/>
              <w:rPr>
                <w:sz w:val="24"/>
                <w:szCs w:val="24"/>
              </w:rPr>
            </w:pPr>
            <w:r w:rsidRPr="0096038D">
              <w:rPr>
                <w:sz w:val="24"/>
                <w:szCs w:val="24"/>
              </w:rPr>
              <w:t>VImn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0617A4" w14:textId="24076A23" w:rsidR="008172F5" w:rsidRPr="0096038D" w:rsidRDefault="008172F5" w:rsidP="003B1BF2">
            <w:pPr>
              <w:spacing w:after="0" w:line="240" w:lineRule="auto"/>
              <w:jc w:val="center"/>
              <w:rPr>
                <w:sz w:val="24"/>
                <w:szCs w:val="24"/>
              </w:rPr>
            </w:pPr>
            <w:r w:rsidRPr="0096038D">
              <w:rPr>
                <w:sz w:val="24"/>
                <w:szCs w:val="24"/>
              </w:rPr>
              <w:t>Đạt</w:t>
            </w:r>
            <w:r w:rsidR="003B1BF2" w:rsidRPr="0096038D">
              <w:rPr>
                <w:sz w:val="24"/>
                <w:szCs w:val="24"/>
              </w:rPr>
              <w:br/>
              <w:t>(đã chuyển thành QL 279D)</w:t>
            </w:r>
          </w:p>
        </w:tc>
      </w:tr>
      <w:tr w:rsidR="0096038D" w:rsidRPr="0096038D" w14:paraId="579EFEBD" w14:textId="77777777" w:rsidTr="008172F5">
        <w:trPr>
          <w:trHeight w:val="124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44F273" w14:textId="77777777" w:rsidR="008172F5" w:rsidRPr="0096038D" w:rsidRDefault="008172F5" w:rsidP="008172F5">
            <w:pPr>
              <w:spacing w:after="0" w:line="240" w:lineRule="auto"/>
              <w:jc w:val="center"/>
              <w:rPr>
                <w:sz w:val="24"/>
                <w:szCs w:val="24"/>
              </w:rPr>
            </w:pPr>
            <w:r w:rsidRPr="0096038D">
              <w:rPr>
                <w:sz w:val="24"/>
                <w:szCs w:val="24"/>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160769" w14:textId="77777777" w:rsidR="008172F5" w:rsidRPr="0096038D" w:rsidRDefault="008172F5" w:rsidP="008172F5">
            <w:pPr>
              <w:spacing w:after="0" w:line="240" w:lineRule="auto"/>
              <w:rPr>
                <w:sz w:val="24"/>
                <w:szCs w:val="24"/>
              </w:rPr>
            </w:pPr>
            <w:r w:rsidRPr="0096038D">
              <w:rPr>
                <w:sz w:val="24"/>
                <w:szCs w:val="24"/>
              </w:rPr>
              <w:t>Đường tỉnh 133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27149E" w14:textId="77777777" w:rsidR="008172F5" w:rsidRPr="0096038D" w:rsidRDefault="008172F5" w:rsidP="008172F5">
            <w:pPr>
              <w:spacing w:after="0" w:line="240" w:lineRule="auto"/>
              <w:jc w:val="center"/>
              <w:rPr>
                <w:sz w:val="24"/>
                <w:szCs w:val="24"/>
              </w:rPr>
            </w:pPr>
            <w:r w:rsidRPr="0096038D">
              <w:rPr>
                <w:sz w:val="24"/>
                <w:szCs w:val="24"/>
              </w:rPr>
              <w:t>ĐT 129, Seo Lèng xã Phìn Hồ,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4EEA90" w14:textId="77777777" w:rsidR="008172F5" w:rsidRPr="0096038D" w:rsidRDefault="008172F5" w:rsidP="008172F5">
            <w:pPr>
              <w:spacing w:after="0" w:line="240" w:lineRule="auto"/>
              <w:jc w:val="center"/>
              <w:rPr>
                <w:sz w:val="24"/>
                <w:szCs w:val="24"/>
              </w:rPr>
            </w:pPr>
            <w:r w:rsidRPr="0096038D">
              <w:rPr>
                <w:sz w:val="24"/>
                <w:szCs w:val="24"/>
              </w:rPr>
              <w:t>QL32 thị trấn Thân Thuộc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893EDA" w14:textId="77777777" w:rsidR="008172F5" w:rsidRPr="0096038D" w:rsidRDefault="008172F5" w:rsidP="008172F5">
            <w:pPr>
              <w:spacing w:after="0" w:line="240" w:lineRule="auto"/>
              <w:jc w:val="right"/>
              <w:rPr>
                <w:sz w:val="24"/>
                <w:szCs w:val="24"/>
              </w:rPr>
            </w:pPr>
            <w:r w:rsidRPr="0096038D">
              <w:rPr>
                <w:sz w:val="24"/>
                <w:szCs w:val="24"/>
              </w:rPr>
              <w:t>110,0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CEEF0" w14:textId="77777777" w:rsidR="008172F5" w:rsidRPr="0096038D" w:rsidRDefault="008172F5" w:rsidP="008172F5">
            <w:pPr>
              <w:spacing w:after="0" w:line="240" w:lineRule="auto"/>
              <w:jc w:val="right"/>
              <w:rPr>
                <w:sz w:val="24"/>
                <w:szCs w:val="24"/>
              </w:rPr>
            </w:pPr>
            <w:r w:rsidRPr="0096038D">
              <w:rPr>
                <w:sz w:val="24"/>
                <w:szCs w:val="24"/>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A73A70" w14:textId="77777777" w:rsidR="008172F5" w:rsidRPr="0096038D" w:rsidRDefault="008172F5" w:rsidP="008172F5">
            <w:pPr>
              <w:spacing w:after="0" w:line="240" w:lineRule="auto"/>
              <w:jc w:val="center"/>
              <w:rPr>
                <w:sz w:val="24"/>
                <w:szCs w:val="24"/>
              </w:rPr>
            </w:pPr>
            <w:r w:rsidRPr="0096038D">
              <w:rPr>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79BEF2"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033A38F5" w14:textId="77777777" w:rsidTr="008172F5">
        <w:trPr>
          <w:trHeight w:val="16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9F74AD" w14:textId="77777777" w:rsidR="008172F5" w:rsidRPr="0096038D" w:rsidRDefault="008172F5" w:rsidP="008172F5">
            <w:pPr>
              <w:spacing w:after="0" w:line="240" w:lineRule="auto"/>
              <w:jc w:val="center"/>
              <w:rPr>
                <w:sz w:val="24"/>
                <w:szCs w:val="24"/>
              </w:rPr>
            </w:pPr>
            <w:r w:rsidRPr="0096038D">
              <w:rPr>
                <w:sz w:val="24"/>
                <w:szCs w:val="24"/>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4BC66C" w14:textId="77777777" w:rsidR="008172F5" w:rsidRPr="0096038D" w:rsidRDefault="008172F5" w:rsidP="008172F5">
            <w:pPr>
              <w:spacing w:after="0" w:line="240" w:lineRule="auto"/>
              <w:rPr>
                <w:sz w:val="24"/>
                <w:szCs w:val="24"/>
              </w:rPr>
            </w:pPr>
            <w:r w:rsidRPr="0096038D">
              <w:rPr>
                <w:sz w:val="24"/>
                <w:szCs w:val="24"/>
              </w:rPr>
              <w:t>Đường tỉnh 134 (ĐT107 hiện nay)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07F235" w14:textId="77777777" w:rsidR="008172F5" w:rsidRPr="0096038D" w:rsidRDefault="008172F5" w:rsidP="008172F5">
            <w:pPr>
              <w:spacing w:after="0" w:line="240" w:lineRule="auto"/>
              <w:jc w:val="center"/>
              <w:rPr>
                <w:sz w:val="24"/>
                <w:szCs w:val="24"/>
              </w:rPr>
            </w:pPr>
            <w:r w:rsidRPr="0096038D">
              <w:rPr>
                <w:sz w:val="24"/>
                <w:szCs w:val="24"/>
              </w:rPr>
              <w:t>Khau Giềng (xã Pắc Ta- huyện Tân Uyên giao QL32 tại Km370+500)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E38DFB" w14:textId="77777777" w:rsidR="008172F5" w:rsidRPr="0096038D" w:rsidRDefault="008172F5" w:rsidP="008172F5">
            <w:pPr>
              <w:spacing w:after="0" w:line="240" w:lineRule="auto"/>
              <w:jc w:val="center"/>
              <w:rPr>
                <w:sz w:val="24"/>
                <w:szCs w:val="24"/>
              </w:rPr>
            </w:pPr>
            <w:r w:rsidRPr="0096038D">
              <w:rPr>
                <w:sz w:val="24"/>
                <w:szCs w:val="24"/>
              </w:rPr>
              <w:t>Bản Pá Ngừa (xã Tà Mít, h.Tân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CAAEE5" w14:textId="77777777" w:rsidR="008172F5" w:rsidRPr="0096038D" w:rsidRDefault="008172F5" w:rsidP="008172F5">
            <w:pPr>
              <w:spacing w:after="0" w:line="240" w:lineRule="auto"/>
              <w:jc w:val="right"/>
              <w:rPr>
                <w:sz w:val="24"/>
                <w:szCs w:val="24"/>
              </w:rPr>
            </w:pPr>
            <w:r w:rsidRPr="0096038D">
              <w:rPr>
                <w:sz w:val="24"/>
                <w:szCs w:val="24"/>
              </w:rPr>
              <w:t>45,0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A489CA" w14:textId="77777777" w:rsidR="008172F5" w:rsidRPr="0096038D" w:rsidRDefault="008172F5" w:rsidP="008172F5">
            <w:pPr>
              <w:spacing w:after="0" w:line="240" w:lineRule="auto"/>
              <w:jc w:val="right"/>
              <w:rPr>
                <w:sz w:val="24"/>
                <w:szCs w:val="24"/>
              </w:rPr>
            </w:pPr>
            <w:r w:rsidRPr="0096038D">
              <w:rPr>
                <w:sz w:val="24"/>
                <w:szCs w:val="24"/>
              </w:rPr>
              <w:t>45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FB4D" w14:textId="77777777" w:rsidR="008172F5" w:rsidRPr="0096038D" w:rsidRDefault="008172F5" w:rsidP="008172F5">
            <w:pPr>
              <w:spacing w:after="0" w:line="240" w:lineRule="auto"/>
              <w:jc w:val="center"/>
              <w:rPr>
                <w:sz w:val="24"/>
                <w:szCs w:val="24"/>
              </w:rPr>
            </w:pPr>
            <w:r w:rsidRPr="0096038D">
              <w:rPr>
                <w:sz w:val="24"/>
                <w:szCs w:val="24"/>
              </w:rPr>
              <w:t>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23888D"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480A9382" w14:textId="77777777" w:rsidTr="008172F5">
        <w:trPr>
          <w:trHeight w:val="75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A7B72A" w14:textId="77777777" w:rsidR="008172F5" w:rsidRPr="0096038D" w:rsidRDefault="008172F5" w:rsidP="008172F5">
            <w:pPr>
              <w:spacing w:after="0" w:line="240" w:lineRule="auto"/>
              <w:jc w:val="center"/>
              <w:rPr>
                <w:sz w:val="24"/>
                <w:szCs w:val="24"/>
              </w:rPr>
            </w:pPr>
            <w:r w:rsidRPr="0096038D">
              <w:rPr>
                <w:sz w:val="24"/>
                <w:szCs w:val="24"/>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2AADE3" w14:textId="77777777" w:rsidR="008172F5" w:rsidRPr="0096038D" w:rsidRDefault="008172F5" w:rsidP="008172F5">
            <w:pPr>
              <w:spacing w:after="0" w:line="240" w:lineRule="auto"/>
              <w:rPr>
                <w:sz w:val="24"/>
                <w:szCs w:val="24"/>
              </w:rPr>
            </w:pPr>
            <w:r w:rsidRPr="0096038D">
              <w:rPr>
                <w:sz w:val="24"/>
                <w:szCs w:val="24"/>
              </w:rPr>
              <w:t>Đường tỉnh 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5DAFF6" w14:textId="77777777" w:rsidR="008172F5" w:rsidRPr="0096038D" w:rsidRDefault="008172F5" w:rsidP="008172F5">
            <w:pPr>
              <w:spacing w:after="0" w:line="240" w:lineRule="auto"/>
              <w:jc w:val="center"/>
              <w:rPr>
                <w:sz w:val="24"/>
                <w:szCs w:val="24"/>
              </w:rPr>
            </w:pPr>
            <w:r w:rsidRPr="0096038D">
              <w:rPr>
                <w:sz w:val="24"/>
                <w:szCs w:val="24"/>
              </w:rPr>
              <w:t>TX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3449AF" w14:textId="77777777" w:rsidR="008172F5" w:rsidRPr="0096038D" w:rsidRDefault="008172F5" w:rsidP="008172F5">
            <w:pPr>
              <w:spacing w:after="0" w:line="240" w:lineRule="auto"/>
              <w:jc w:val="center"/>
              <w:rPr>
                <w:sz w:val="24"/>
                <w:szCs w:val="24"/>
              </w:rPr>
            </w:pPr>
            <w:r w:rsidRPr="0096038D">
              <w:rPr>
                <w:sz w:val="24"/>
                <w:szCs w:val="24"/>
              </w:rPr>
              <w:t>TT xã Nậm Tăm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B85D4" w14:textId="77777777" w:rsidR="008172F5" w:rsidRPr="0096038D" w:rsidRDefault="008172F5" w:rsidP="008172F5">
            <w:pPr>
              <w:spacing w:after="0" w:line="240" w:lineRule="auto"/>
              <w:jc w:val="right"/>
              <w:rPr>
                <w:sz w:val="24"/>
                <w:szCs w:val="24"/>
              </w:rPr>
            </w:pPr>
            <w:r w:rsidRPr="0096038D">
              <w:rPr>
                <w:sz w:val="24"/>
                <w:szCs w:val="24"/>
              </w:rPr>
              <w:t>25,0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4A0C40" w14:textId="77777777" w:rsidR="008172F5" w:rsidRPr="0096038D" w:rsidRDefault="008172F5" w:rsidP="008172F5">
            <w:pPr>
              <w:spacing w:after="0" w:line="240" w:lineRule="auto"/>
              <w:jc w:val="right"/>
              <w:rPr>
                <w:sz w:val="24"/>
                <w:szCs w:val="24"/>
              </w:rPr>
            </w:pPr>
            <w:r w:rsidRPr="0096038D">
              <w:rPr>
                <w:sz w:val="24"/>
                <w:szCs w:val="24"/>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C4E55D" w14:textId="4C35F7D3" w:rsidR="008172F5" w:rsidRPr="0096038D" w:rsidRDefault="008172F5" w:rsidP="007B641C">
            <w:pPr>
              <w:spacing w:after="0" w:line="240" w:lineRule="auto"/>
              <w:jc w:val="center"/>
              <w:rPr>
                <w:sz w:val="24"/>
                <w:szCs w:val="24"/>
              </w:rPr>
            </w:pPr>
            <w:r w:rsidRPr="0096038D">
              <w:rPr>
                <w:sz w:val="24"/>
                <w:szCs w:val="24"/>
              </w:rPr>
              <w:t>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A01320"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505C3C01" w14:textId="77777777" w:rsidTr="008172F5">
        <w:trPr>
          <w:trHeight w:val="141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9B6D2" w14:textId="77777777" w:rsidR="008172F5" w:rsidRPr="0096038D" w:rsidRDefault="008172F5" w:rsidP="008172F5">
            <w:pPr>
              <w:spacing w:after="0" w:line="240" w:lineRule="auto"/>
              <w:jc w:val="center"/>
              <w:rPr>
                <w:sz w:val="24"/>
                <w:szCs w:val="24"/>
              </w:rPr>
            </w:pPr>
            <w:r w:rsidRPr="0096038D">
              <w:rPr>
                <w:sz w:val="24"/>
                <w:szCs w:val="24"/>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7772E6" w14:textId="77777777" w:rsidR="008172F5" w:rsidRPr="0096038D" w:rsidRDefault="008172F5" w:rsidP="008172F5">
            <w:pPr>
              <w:spacing w:after="0" w:line="240" w:lineRule="auto"/>
              <w:rPr>
                <w:sz w:val="24"/>
                <w:szCs w:val="24"/>
              </w:rPr>
            </w:pPr>
            <w:r w:rsidRPr="0096038D">
              <w:rPr>
                <w:sz w:val="24"/>
                <w:szCs w:val="24"/>
              </w:rPr>
              <w:t>ĐT 129B: Đường Nậm Pậy - Tà Gênh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7FCEDF" w14:textId="77777777" w:rsidR="008172F5" w:rsidRPr="0096038D" w:rsidRDefault="008172F5" w:rsidP="008172F5">
            <w:pPr>
              <w:spacing w:after="0" w:line="240" w:lineRule="auto"/>
              <w:jc w:val="center"/>
              <w:rPr>
                <w:sz w:val="24"/>
                <w:szCs w:val="24"/>
              </w:rPr>
            </w:pPr>
            <w:r w:rsidRPr="0096038D">
              <w:rPr>
                <w:sz w:val="24"/>
                <w:szCs w:val="24"/>
              </w:rPr>
              <w:t>bản Nậm Pậy (Phong Thổ) - Km24+100 (QL12)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041BE" w14:textId="77777777" w:rsidR="008172F5" w:rsidRPr="0096038D" w:rsidRDefault="008172F5" w:rsidP="008172F5">
            <w:pPr>
              <w:spacing w:after="0" w:line="240" w:lineRule="auto"/>
              <w:jc w:val="center"/>
              <w:rPr>
                <w:sz w:val="24"/>
                <w:szCs w:val="24"/>
              </w:rPr>
            </w:pPr>
            <w:r w:rsidRPr="0096038D">
              <w:rPr>
                <w:sz w:val="24"/>
                <w:szCs w:val="24"/>
              </w:rPr>
              <w:t>Km0 tại ngã 3 Tà Ghênh, H.Sìn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56CBE6" w14:textId="77777777" w:rsidR="008172F5" w:rsidRPr="0096038D" w:rsidRDefault="008172F5" w:rsidP="008172F5">
            <w:pPr>
              <w:spacing w:after="0" w:line="240" w:lineRule="auto"/>
              <w:jc w:val="right"/>
              <w:rPr>
                <w:sz w:val="24"/>
                <w:szCs w:val="24"/>
              </w:rPr>
            </w:pPr>
            <w:r w:rsidRPr="0096038D">
              <w:rPr>
                <w:sz w:val="24"/>
                <w:szCs w:val="24"/>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90109"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097EE0" w14:textId="77777777" w:rsidR="008172F5" w:rsidRPr="0096038D" w:rsidRDefault="008172F5" w:rsidP="008172F5">
            <w:pPr>
              <w:spacing w:after="0" w:line="240" w:lineRule="auto"/>
              <w:jc w:val="center"/>
              <w:rPr>
                <w:sz w:val="24"/>
                <w:szCs w:val="24"/>
              </w:rPr>
            </w:pPr>
            <w:r w:rsidRPr="0096038D">
              <w:rPr>
                <w:sz w:val="24"/>
                <w:szCs w:val="24"/>
              </w:rPr>
              <w:t>VI 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553197"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53092C94" w14:textId="77777777" w:rsidTr="008172F5">
        <w:trPr>
          <w:trHeight w:val="159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76DD82" w14:textId="77777777" w:rsidR="008172F5" w:rsidRPr="0096038D" w:rsidRDefault="008172F5" w:rsidP="008172F5">
            <w:pPr>
              <w:spacing w:after="0" w:line="240" w:lineRule="auto"/>
              <w:jc w:val="center"/>
              <w:rPr>
                <w:sz w:val="24"/>
                <w:szCs w:val="24"/>
              </w:rPr>
            </w:pPr>
            <w:r w:rsidRPr="0096038D">
              <w:rPr>
                <w:sz w:val="24"/>
                <w:szCs w:val="24"/>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CBAB0" w14:textId="77777777" w:rsidR="008172F5" w:rsidRPr="0096038D" w:rsidRDefault="008172F5" w:rsidP="008172F5">
            <w:pPr>
              <w:spacing w:after="0" w:line="240" w:lineRule="auto"/>
              <w:rPr>
                <w:sz w:val="24"/>
                <w:szCs w:val="24"/>
              </w:rPr>
            </w:pPr>
            <w:r w:rsidRPr="0096038D">
              <w:rPr>
                <w:sz w:val="24"/>
                <w:szCs w:val="24"/>
              </w:rPr>
              <w:t>ĐT136: Đường San Thàng  – Đông Bao – 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32D285" w14:textId="77777777" w:rsidR="008172F5" w:rsidRPr="0096038D" w:rsidRDefault="008172F5" w:rsidP="008172F5">
            <w:pPr>
              <w:spacing w:after="0" w:line="240" w:lineRule="auto"/>
              <w:jc w:val="center"/>
              <w:rPr>
                <w:sz w:val="24"/>
                <w:szCs w:val="24"/>
              </w:rPr>
            </w:pPr>
            <w:r w:rsidRPr="0096038D">
              <w:rPr>
                <w:sz w:val="24"/>
                <w:szCs w:val="24"/>
              </w:rPr>
              <w:t>Bệnh viện Đa khoa, T.x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C31753" w14:textId="77777777" w:rsidR="008172F5" w:rsidRPr="0096038D" w:rsidRDefault="008172F5" w:rsidP="008172F5">
            <w:pPr>
              <w:spacing w:after="0" w:line="240" w:lineRule="auto"/>
              <w:jc w:val="center"/>
              <w:rPr>
                <w:sz w:val="24"/>
                <w:szCs w:val="24"/>
              </w:rPr>
            </w:pPr>
            <w:r w:rsidRPr="0096038D">
              <w:rPr>
                <w:sz w:val="24"/>
                <w:szCs w:val="24"/>
              </w:rPr>
              <w:t>TT huyện 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62B148" w14:textId="77777777" w:rsidR="008172F5" w:rsidRPr="0096038D" w:rsidRDefault="008172F5" w:rsidP="008172F5">
            <w:pPr>
              <w:spacing w:after="0" w:line="240" w:lineRule="auto"/>
              <w:jc w:val="right"/>
              <w:rPr>
                <w:sz w:val="24"/>
                <w:szCs w:val="24"/>
              </w:rPr>
            </w:pPr>
            <w:r w:rsidRPr="0096038D">
              <w:rPr>
                <w:sz w:val="24"/>
                <w:szCs w:val="24"/>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37E0BD" w14:textId="77777777" w:rsidR="008172F5" w:rsidRPr="0096038D" w:rsidRDefault="008172F5"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B57460" w14:textId="7106A3CD" w:rsidR="008172F5" w:rsidRPr="0096038D" w:rsidRDefault="008172F5" w:rsidP="003B1BF2">
            <w:pPr>
              <w:spacing w:after="0" w:line="240" w:lineRule="auto"/>
              <w:jc w:val="center"/>
              <w:rPr>
                <w:sz w:val="24"/>
                <w:szCs w:val="24"/>
              </w:rPr>
            </w:pPr>
            <w:r w:rsidRPr="0096038D">
              <w:rPr>
                <w:sz w:val="24"/>
                <w:szCs w:val="24"/>
              </w:rPr>
              <w:t>I</w:t>
            </w:r>
            <w:r w:rsidR="003B1BF2" w:rsidRPr="0096038D">
              <w:rPr>
                <w:sz w:val="24"/>
                <w:szCs w:val="24"/>
              </w:rPr>
              <w:t>V</w:t>
            </w:r>
            <w:r w:rsidRPr="0096038D">
              <w:rPr>
                <w:sz w:val="24"/>
                <w:szCs w:val="24"/>
              </w:rPr>
              <w:t>mn</w:t>
            </w:r>
            <w:r w:rsidR="003B1BF2" w:rsidRPr="0096038D">
              <w:rPr>
                <w:sz w:val="24"/>
                <w:szCs w:val="24"/>
              </w:rPr>
              <w:t xml:space="preserve"> - 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E45D1" w14:textId="77777777" w:rsidR="008172F5" w:rsidRPr="0096038D" w:rsidRDefault="008172F5" w:rsidP="008172F5">
            <w:pPr>
              <w:spacing w:after="0" w:line="240" w:lineRule="auto"/>
              <w:jc w:val="center"/>
              <w:rPr>
                <w:sz w:val="24"/>
                <w:szCs w:val="24"/>
              </w:rPr>
            </w:pPr>
            <w:r w:rsidRPr="0096038D">
              <w:rPr>
                <w:sz w:val="24"/>
                <w:szCs w:val="24"/>
              </w:rPr>
              <w:t>Đạt</w:t>
            </w:r>
          </w:p>
        </w:tc>
      </w:tr>
      <w:tr w:rsidR="0096038D" w:rsidRPr="0096038D" w14:paraId="61C777FE" w14:textId="77777777" w:rsidTr="008172F5">
        <w:trPr>
          <w:trHeight w:val="159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AF0601" w14:textId="3F6477CD" w:rsidR="004922CF" w:rsidRPr="0096038D" w:rsidRDefault="004922CF" w:rsidP="008172F5">
            <w:pPr>
              <w:spacing w:after="0" w:line="240" w:lineRule="auto"/>
              <w:jc w:val="center"/>
              <w:rPr>
                <w:sz w:val="24"/>
                <w:szCs w:val="24"/>
              </w:rPr>
            </w:pPr>
            <w:r w:rsidRPr="0096038D">
              <w:rPr>
                <w:sz w:val="24"/>
                <w:szCs w:val="24"/>
              </w:rPr>
              <w:lastRenderedPageBreak/>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8659BD" w14:textId="090A3C32" w:rsidR="004922CF" w:rsidRPr="0096038D" w:rsidRDefault="004922CF" w:rsidP="008172F5">
            <w:pPr>
              <w:spacing w:after="0" w:line="240" w:lineRule="auto"/>
              <w:rPr>
                <w:sz w:val="24"/>
                <w:szCs w:val="24"/>
              </w:rPr>
            </w:pPr>
            <w:r w:rsidRPr="0096038D">
              <w:rPr>
                <w:sz w:val="24"/>
                <w:szCs w:val="24"/>
              </w:rPr>
              <w:t>ĐT137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2D676C" w14:textId="5C1FD707" w:rsidR="004922CF" w:rsidRPr="0096038D" w:rsidRDefault="004922CF" w:rsidP="008172F5">
            <w:pPr>
              <w:spacing w:after="0" w:line="240" w:lineRule="auto"/>
              <w:jc w:val="center"/>
              <w:rPr>
                <w:sz w:val="24"/>
                <w:szCs w:val="24"/>
              </w:rPr>
            </w:pPr>
            <w:r w:rsidRPr="0096038D">
              <w:rPr>
                <w:sz w:val="24"/>
                <w:szCs w:val="24"/>
              </w:rPr>
              <w:t>Đồi Cao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E58A2E" w14:textId="096C2FAB" w:rsidR="004922CF" w:rsidRPr="0096038D" w:rsidRDefault="004922CF" w:rsidP="008172F5">
            <w:pPr>
              <w:spacing w:after="0" w:line="240" w:lineRule="auto"/>
              <w:jc w:val="center"/>
              <w:rPr>
                <w:sz w:val="24"/>
                <w:szCs w:val="24"/>
              </w:rPr>
            </w:pPr>
            <w:r w:rsidRPr="0096038D">
              <w:rPr>
                <w:sz w:val="24"/>
                <w:szCs w:val="24"/>
              </w:rPr>
              <w:t>Nậm Nhùn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F2C86C" w14:textId="77777777" w:rsidR="004922CF" w:rsidRPr="0096038D" w:rsidRDefault="004922CF" w:rsidP="008172F5">
            <w:pPr>
              <w:spacing w:after="0" w:line="240" w:lineRule="auto"/>
              <w:jc w:val="right"/>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FBC8A" w14:textId="77777777" w:rsidR="004922CF" w:rsidRPr="0096038D" w:rsidRDefault="004922CF"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F0C3CA" w14:textId="77777777" w:rsidR="004922CF" w:rsidRPr="0096038D" w:rsidRDefault="004922CF" w:rsidP="003B1BF2">
            <w:pPr>
              <w:spacing w:after="0" w:line="240" w:lineRule="auto"/>
              <w:jc w:val="center"/>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93E510" w14:textId="74B725D5" w:rsidR="004922CF" w:rsidRPr="0096038D" w:rsidRDefault="004922CF" w:rsidP="008172F5">
            <w:pPr>
              <w:spacing w:after="0" w:line="240" w:lineRule="auto"/>
              <w:jc w:val="center"/>
              <w:rPr>
                <w:sz w:val="24"/>
                <w:szCs w:val="24"/>
              </w:rPr>
            </w:pPr>
            <w:r w:rsidRPr="0096038D">
              <w:rPr>
                <w:sz w:val="24"/>
                <w:szCs w:val="24"/>
              </w:rPr>
              <w:t>Không triển khai (do trùng hướng với DT127 đoạn tránh thuỷ điện)</w:t>
            </w:r>
          </w:p>
        </w:tc>
      </w:tr>
    </w:tbl>
    <w:p w14:paraId="220018D0" w14:textId="77777777" w:rsidR="008172F5" w:rsidRPr="0096038D" w:rsidRDefault="008172F5" w:rsidP="008172F5">
      <w:pPr>
        <w:spacing w:after="0" w:line="240" w:lineRule="auto"/>
        <w:jc w:val="right"/>
        <w:rPr>
          <w:i/>
          <w:sz w:val="27"/>
          <w:szCs w:val="27"/>
        </w:rPr>
      </w:pPr>
      <w:r w:rsidRPr="0096038D">
        <w:rPr>
          <w:i/>
          <w:sz w:val="27"/>
          <w:szCs w:val="27"/>
        </w:rPr>
        <w:t>(Nguồn: Báo cáo đánh giá tình hình thực hiện quy hoạch ngành GTVT đến năm 2020)</w:t>
      </w:r>
    </w:p>
    <w:p w14:paraId="78C49E61" w14:textId="3DDFDCB7" w:rsidR="008172F5" w:rsidRPr="0096038D" w:rsidRDefault="008172F5" w:rsidP="008F7555">
      <w:pPr>
        <w:spacing w:before="120" w:after="120" w:line="340" w:lineRule="atLeast"/>
        <w:ind w:firstLine="709"/>
        <w:jc w:val="both"/>
      </w:pPr>
      <w:r w:rsidRPr="0096038D">
        <w:t>Nhìn chung, hệ thống đường tỉnh trên địa bàn tỉnh Lai Châu cơ bản đáp ứng được nhu cầu đi lại giữa các đơn vị hành chính trong tỉnh. Tỉnh đã chú trọng thực hiện tốt công tác quản lý, bảo trì hệ thống đường tỉnh trong quá trình khai thác sử dụng để đảm</w:t>
      </w:r>
      <w:r w:rsidR="00B65D09" w:rsidRPr="0096038D">
        <w:t xml:space="preserve"> bảo chất lượng hệ thống đường.</w:t>
      </w:r>
    </w:p>
    <w:p w14:paraId="73656201" w14:textId="2B9FEFEC" w:rsidR="008F7555" w:rsidRPr="0096038D" w:rsidRDefault="008F7555" w:rsidP="00F50121">
      <w:pPr>
        <w:pStyle w:val="ListParagraph"/>
        <w:keepNext/>
        <w:numPr>
          <w:ilvl w:val="0"/>
          <w:numId w:val="11"/>
        </w:numPr>
        <w:spacing w:before="120" w:after="120" w:line="326" w:lineRule="auto"/>
        <w:ind w:left="1060" w:hanging="357"/>
        <w:contextualSpacing w:val="0"/>
        <w:jc w:val="both"/>
        <w:rPr>
          <w:rFonts w:ascii="Times New Roman" w:eastAsia="Times New Roman" w:hAnsi="Times New Roman"/>
          <w:sz w:val="28"/>
          <w:szCs w:val="28"/>
        </w:rPr>
      </w:pPr>
      <w:r w:rsidRPr="0096038D">
        <w:rPr>
          <w:rFonts w:ascii="Times New Roman" w:eastAsia="Times New Roman" w:hAnsi="Times New Roman"/>
          <w:sz w:val="28"/>
          <w:szCs w:val="28"/>
        </w:rPr>
        <w:t xml:space="preserve">Hệ thống đường </w:t>
      </w:r>
      <w:r w:rsidRPr="0096038D">
        <w:rPr>
          <w:rFonts w:ascii="Times New Roman" w:eastAsia="Times New Roman" w:hAnsi="Times New Roman"/>
          <w:sz w:val="28"/>
          <w:szCs w:val="28"/>
          <w:lang w:val="en-US"/>
        </w:rPr>
        <w:t>tuần tra biên giới</w:t>
      </w:r>
      <w:r w:rsidR="006E4DBC" w:rsidRPr="0096038D">
        <w:rPr>
          <w:rFonts w:ascii="Times New Roman" w:eastAsia="Times New Roman" w:hAnsi="Times New Roman"/>
          <w:sz w:val="28"/>
          <w:szCs w:val="28"/>
          <w:lang w:val="en-US"/>
        </w:rPr>
        <w:t>, đường ra biên giới</w:t>
      </w:r>
    </w:p>
    <w:p w14:paraId="7E601AFE" w14:textId="63B0C3BE" w:rsidR="00C05CC5" w:rsidRPr="0096038D" w:rsidRDefault="00C05CC5" w:rsidP="008F7555">
      <w:pPr>
        <w:spacing w:before="120" w:after="120" w:line="340" w:lineRule="atLeast"/>
        <w:ind w:firstLine="709"/>
        <w:jc w:val="both"/>
      </w:pPr>
      <w:r w:rsidRPr="0096038D">
        <w:t xml:space="preserve">Hệ thống đường tuần tra biên giới và đường ra biên giới do Bộ Quốc phòng quản lý, ngoài chức năng phục vụ tuần tra cũng đã hỗ trợ mục tiêu dân sinh, phục vụ đi lại cho nhân dân vùng biên giới, góp phần </w:t>
      </w:r>
      <w:r w:rsidR="007534BF" w:rsidRPr="0096038D">
        <w:t xml:space="preserve">cùng tham gia </w:t>
      </w:r>
      <w:r w:rsidRPr="0096038D">
        <w:t>bảo vệ chủ quyền lãnh thổ Việt Nam trên địa bàn tỉnh Lai Châu</w:t>
      </w:r>
      <w:r w:rsidR="007534BF" w:rsidRPr="0096038D">
        <w:t>.</w:t>
      </w:r>
    </w:p>
    <w:p w14:paraId="43CC5EF6" w14:textId="7CE90FC6" w:rsidR="008F7555" w:rsidRPr="0096038D" w:rsidRDefault="00C15026" w:rsidP="008F7555">
      <w:pPr>
        <w:spacing w:before="120" w:after="120" w:line="340" w:lineRule="atLeast"/>
        <w:ind w:firstLine="709"/>
        <w:jc w:val="both"/>
      </w:pPr>
      <w:r w:rsidRPr="0096038D">
        <w:t xml:space="preserve">Hệ thống đường tuần tra biên giới </w:t>
      </w:r>
      <w:r w:rsidR="009D613B" w:rsidRPr="0096038D">
        <w:t xml:space="preserve">được đầu tư xây dựng, phát triển </w:t>
      </w:r>
      <w:r w:rsidRPr="0096038D">
        <w:t xml:space="preserve">chạy dọc theo đường biên giới trên bộ </w:t>
      </w:r>
      <w:r w:rsidR="009D613B" w:rsidRPr="0096038D">
        <w:t xml:space="preserve">với </w:t>
      </w:r>
      <w:r w:rsidR="00EA38CA" w:rsidRPr="0096038D">
        <w:t>khoảng</w:t>
      </w:r>
      <w:r w:rsidR="00187905" w:rsidRPr="0096038D">
        <w:t xml:space="preserve"> cách</w:t>
      </w:r>
      <w:r w:rsidR="00EA38CA" w:rsidRPr="0096038D">
        <w:t xml:space="preserve"> </w:t>
      </w:r>
      <w:r w:rsidR="009D613B" w:rsidRPr="0096038D">
        <w:t xml:space="preserve">tính </w:t>
      </w:r>
      <w:r w:rsidR="00EA38CA" w:rsidRPr="0096038D">
        <w:t>từ đường biên giới</w:t>
      </w:r>
      <w:r w:rsidR="00E75CD5" w:rsidRPr="0096038D">
        <w:t xml:space="preserve"> </w:t>
      </w:r>
      <w:r w:rsidR="00CB2F38" w:rsidRPr="0096038D">
        <w:t xml:space="preserve">trong </w:t>
      </w:r>
      <w:r w:rsidR="00187905" w:rsidRPr="0096038D">
        <w:t>khoảng 0,5 km</w:t>
      </w:r>
      <w:r w:rsidR="00E75CD5" w:rsidRPr="0096038D">
        <w:t>.</w:t>
      </w:r>
      <w:r w:rsidR="007534BF" w:rsidRPr="0096038D">
        <w:t xml:space="preserve"> </w:t>
      </w:r>
      <w:r w:rsidR="00E75CD5" w:rsidRPr="0096038D">
        <w:t xml:space="preserve">Đến hiện tại đã đầu tư được </w:t>
      </w:r>
      <w:r w:rsidR="00026D9D" w:rsidRPr="0096038D">
        <w:t>tổng số 26</w:t>
      </w:r>
      <w:r w:rsidR="00DD35E2" w:rsidRPr="0096038D">
        <w:t>8</w:t>
      </w:r>
      <w:r w:rsidR="00026D9D" w:rsidRPr="0096038D">
        <w:t>,</w:t>
      </w:r>
      <w:r w:rsidR="00DD35E2" w:rsidRPr="0096038D">
        <w:t>1</w:t>
      </w:r>
      <w:r w:rsidR="00026D9D" w:rsidRPr="0096038D">
        <w:t xml:space="preserve"> km gồm </w:t>
      </w:r>
      <w:r w:rsidR="00E75CD5" w:rsidRPr="0096038D">
        <w:t xml:space="preserve">các đoạn trên địa bàn các huyện Phong Thổ (xã </w:t>
      </w:r>
      <w:r w:rsidR="006061A1" w:rsidRPr="0096038D">
        <w:t>Vàng Ma Chải, M</w:t>
      </w:r>
      <w:r w:rsidR="00026D9D" w:rsidRPr="0096038D">
        <w:t>ù</w:t>
      </w:r>
      <w:r w:rsidR="006061A1" w:rsidRPr="0096038D">
        <w:t xml:space="preserve"> Sang, Ma Li Pho</w:t>
      </w:r>
      <w:r w:rsidR="00E75CD5" w:rsidRPr="0096038D">
        <w:t xml:space="preserve">), Sìn Hồ (xã </w:t>
      </w:r>
      <w:r w:rsidR="006061A1" w:rsidRPr="0096038D">
        <w:t>Huổi Luông</w:t>
      </w:r>
      <w:r w:rsidR="00E75CD5" w:rsidRPr="0096038D">
        <w:t xml:space="preserve">), </w:t>
      </w:r>
      <w:r w:rsidR="00AA32E0" w:rsidRPr="0096038D">
        <w:t xml:space="preserve">Nậm Nhùn, </w:t>
      </w:r>
      <w:r w:rsidR="00D7391E" w:rsidRPr="0096038D">
        <w:t>Mường Tè (xã Thu Lũm, Ka Lăng</w:t>
      </w:r>
      <w:r w:rsidR="00AA32E0" w:rsidRPr="0096038D">
        <w:t>, Mù Cả</w:t>
      </w:r>
      <w:r w:rsidR="00D7391E" w:rsidRPr="0096038D">
        <w:t>)</w:t>
      </w:r>
      <w:r w:rsidR="00BD3D63" w:rsidRPr="0096038D">
        <w:t>, đều là đường cấp phối, đá dăm và đường đất</w:t>
      </w:r>
      <w:r w:rsidR="002F0686" w:rsidRPr="0096038D">
        <w:t>.</w:t>
      </w:r>
    </w:p>
    <w:p w14:paraId="7968A93E" w14:textId="77777777" w:rsidR="00B65D09" w:rsidRPr="0096038D" w:rsidRDefault="00B65D09" w:rsidP="00131A08">
      <w:pPr>
        <w:pStyle w:val="ListParagraph"/>
        <w:keepNext/>
        <w:numPr>
          <w:ilvl w:val="0"/>
          <w:numId w:val="11"/>
        </w:numPr>
        <w:spacing w:after="0" w:line="319" w:lineRule="auto"/>
        <w:ind w:left="1060" w:hanging="357"/>
        <w:jc w:val="both"/>
        <w:rPr>
          <w:rFonts w:ascii="Times New Roman" w:eastAsia="Times New Roman" w:hAnsi="Times New Roman"/>
          <w:sz w:val="28"/>
          <w:szCs w:val="28"/>
        </w:rPr>
      </w:pPr>
      <w:r w:rsidRPr="0096038D">
        <w:rPr>
          <w:rFonts w:ascii="Times New Roman" w:eastAsia="Times New Roman" w:hAnsi="Times New Roman"/>
          <w:sz w:val="28"/>
          <w:szCs w:val="28"/>
        </w:rPr>
        <w:t>Cầu lớn</w:t>
      </w:r>
    </w:p>
    <w:p w14:paraId="1F0A63B7" w14:textId="0A561FB8" w:rsidR="00AF7452" w:rsidRPr="0096038D" w:rsidRDefault="00AF7452" w:rsidP="00FA1AB5">
      <w:pPr>
        <w:spacing w:before="120" w:after="120" w:line="340" w:lineRule="atLeast"/>
        <w:ind w:firstLine="709"/>
        <w:jc w:val="both"/>
      </w:pPr>
      <w:r w:rsidRPr="0096038D">
        <w:t xml:space="preserve">Tuy địa hình </w:t>
      </w:r>
      <w:r w:rsidR="0039782D" w:rsidRPr="0096038D">
        <w:t>bị chia cắt</w:t>
      </w:r>
      <w:r w:rsidRPr="0096038D">
        <w:t xml:space="preserve"> nhưng trung ương và tỉnh đã quan tâm đầu tư được 14 cầu trên 03 con sông lớn, giảm bớt khó khăn đi lại cho nhân dân.</w:t>
      </w:r>
    </w:p>
    <w:p w14:paraId="34B59BA6" w14:textId="3EB5680B" w:rsidR="00B65D09" w:rsidRPr="0096038D" w:rsidRDefault="005A13CF" w:rsidP="00FA1AB5">
      <w:pPr>
        <w:spacing w:before="120" w:after="120" w:line="340" w:lineRule="atLeast"/>
        <w:ind w:firstLine="709"/>
        <w:jc w:val="both"/>
      </w:pPr>
      <w:r w:rsidRPr="0096038D">
        <w:t xml:space="preserve">+ </w:t>
      </w:r>
      <w:r w:rsidR="003C0526" w:rsidRPr="0096038D">
        <w:t>Trên sông Đà:</w:t>
      </w:r>
      <w:r w:rsidR="007003E7" w:rsidRPr="0096038D">
        <w:t xml:space="preserve"> có 0</w:t>
      </w:r>
      <w:r w:rsidR="00AF7FAB" w:rsidRPr="0096038D">
        <w:t>5</w:t>
      </w:r>
      <w:r w:rsidR="007003E7" w:rsidRPr="0096038D">
        <w:t xml:space="preserve"> cầu (Pắc Ma, Nậm Khao, </w:t>
      </w:r>
      <w:r w:rsidR="00AF7FAB" w:rsidRPr="0096038D">
        <w:t xml:space="preserve">Pá Mô, </w:t>
      </w:r>
      <w:r w:rsidR="001D6547" w:rsidRPr="0096038D">
        <w:t>Nậm Nhùn</w:t>
      </w:r>
      <w:r w:rsidR="007003E7" w:rsidRPr="0096038D">
        <w:t>, Hang Tôm)</w:t>
      </w:r>
      <w:r w:rsidR="00AB0CE5" w:rsidRPr="0096038D">
        <w:t>.</w:t>
      </w:r>
    </w:p>
    <w:p w14:paraId="5D721CE6" w14:textId="63F0F878" w:rsidR="003C0526" w:rsidRPr="0096038D" w:rsidRDefault="005A13CF" w:rsidP="00FA1AB5">
      <w:pPr>
        <w:spacing w:before="120" w:after="120" w:line="340" w:lineRule="atLeast"/>
        <w:ind w:firstLine="709"/>
        <w:jc w:val="both"/>
      </w:pPr>
      <w:r w:rsidRPr="0096038D">
        <w:t xml:space="preserve">+ </w:t>
      </w:r>
      <w:r w:rsidR="003C0526" w:rsidRPr="0096038D">
        <w:t>Trên sông Nậm Na:</w:t>
      </w:r>
      <w:r w:rsidR="00787192" w:rsidRPr="0096038D">
        <w:t xml:space="preserve"> </w:t>
      </w:r>
      <w:r w:rsidR="00576869" w:rsidRPr="0096038D">
        <w:t>0</w:t>
      </w:r>
      <w:r w:rsidR="00AB0CE5" w:rsidRPr="0096038D">
        <w:t>7</w:t>
      </w:r>
      <w:r w:rsidR="00576869" w:rsidRPr="0096038D">
        <w:t xml:space="preserve"> c</w:t>
      </w:r>
      <w:r w:rsidR="0037520A" w:rsidRPr="0096038D">
        <w:t>ầ</w:t>
      </w:r>
      <w:r w:rsidR="00576869" w:rsidRPr="0096038D">
        <w:t xml:space="preserve">u </w:t>
      </w:r>
      <w:r w:rsidR="00787192" w:rsidRPr="0096038D">
        <w:t xml:space="preserve">(Lai Hà, Nậm Pì, </w:t>
      </w:r>
      <w:r w:rsidR="00BE340B" w:rsidRPr="0096038D">
        <w:t>P</w:t>
      </w:r>
      <w:r w:rsidR="0037520A" w:rsidRPr="0096038D">
        <w:t>á</w:t>
      </w:r>
      <w:r w:rsidR="00BE340B" w:rsidRPr="0096038D">
        <w:t xml:space="preserve"> Bon</w:t>
      </w:r>
      <w:r w:rsidR="00787192" w:rsidRPr="0096038D">
        <w:t xml:space="preserve">, Nậm Ban, Pa Tần, </w:t>
      </w:r>
      <w:r w:rsidR="00AB0CE5" w:rsidRPr="0096038D">
        <w:t xml:space="preserve">Huổi Luông, </w:t>
      </w:r>
      <w:r w:rsidR="00B33377" w:rsidRPr="0096038D">
        <w:t xml:space="preserve">Pa </w:t>
      </w:r>
      <w:r w:rsidR="00966B49" w:rsidRPr="0096038D">
        <w:t>Nậm Cúm</w:t>
      </w:r>
      <w:r w:rsidR="00787192" w:rsidRPr="0096038D">
        <w:t>)</w:t>
      </w:r>
      <w:r w:rsidR="00AB0CE5" w:rsidRPr="0096038D">
        <w:t>.</w:t>
      </w:r>
    </w:p>
    <w:p w14:paraId="253F85A6" w14:textId="20DBA1C4" w:rsidR="003C0526" w:rsidRPr="0096038D" w:rsidRDefault="005A13CF" w:rsidP="00FA1AB5">
      <w:pPr>
        <w:spacing w:before="120" w:after="120" w:line="340" w:lineRule="atLeast"/>
        <w:ind w:firstLine="709"/>
        <w:jc w:val="both"/>
      </w:pPr>
      <w:r w:rsidRPr="0096038D">
        <w:t xml:space="preserve">+ </w:t>
      </w:r>
      <w:r w:rsidR="003C0526" w:rsidRPr="0096038D">
        <w:t>Trên sông Nậm Mu:</w:t>
      </w:r>
      <w:r w:rsidR="00B33377" w:rsidRPr="0096038D">
        <w:t xml:space="preserve"> </w:t>
      </w:r>
      <w:r w:rsidR="008B7F1D" w:rsidRPr="0096038D">
        <w:t>02 cầu (</w:t>
      </w:r>
      <w:r w:rsidR="005776FA" w:rsidRPr="0096038D">
        <w:t xml:space="preserve">cầu </w:t>
      </w:r>
      <w:r w:rsidR="00B33377" w:rsidRPr="0096038D">
        <w:t>Pa So</w:t>
      </w:r>
      <w:r w:rsidR="0037520A" w:rsidRPr="0096038D">
        <w:t>,</w:t>
      </w:r>
      <w:r w:rsidR="00EF035A" w:rsidRPr="0096038D">
        <w:t xml:space="preserve"> cầu trung tâm huyện Phong Thổ</w:t>
      </w:r>
      <w:r w:rsidR="008B7F1D" w:rsidRPr="0096038D">
        <w:t>)</w:t>
      </w:r>
      <w:r w:rsidR="005776FA" w:rsidRPr="0096038D">
        <w:t>.</w:t>
      </w:r>
    </w:p>
    <w:p w14:paraId="2B71CD0A" w14:textId="63E939F9" w:rsidR="00DA5D18" w:rsidRPr="0096038D" w:rsidRDefault="00DA5D18" w:rsidP="00DA5D18">
      <w:pPr>
        <w:pStyle w:val="Caption"/>
        <w:keepNext/>
        <w:rPr>
          <w:color w:val="auto"/>
          <w:sz w:val="26"/>
          <w:szCs w:val="28"/>
        </w:rPr>
      </w:pPr>
      <w:bookmarkStart w:id="27" w:name="_Toc68381628"/>
      <w:r w:rsidRPr="0096038D">
        <w:rPr>
          <w:color w:val="auto"/>
          <w:sz w:val="26"/>
          <w:szCs w:val="28"/>
        </w:rPr>
        <w:lastRenderedPageBreak/>
        <w:t xml:space="preserve">Hình </w:t>
      </w:r>
      <w:r w:rsidRPr="0096038D">
        <w:rPr>
          <w:color w:val="auto"/>
          <w:sz w:val="26"/>
        </w:rPr>
        <w:fldChar w:fldCharType="begin"/>
      </w:r>
      <w:r w:rsidRPr="0096038D">
        <w:rPr>
          <w:color w:val="auto"/>
          <w:sz w:val="26"/>
          <w:szCs w:val="28"/>
        </w:rPr>
        <w:instrText xml:space="preserve"> SEQ Hình \* ARABIC </w:instrText>
      </w:r>
      <w:r w:rsidRPr="0096038D">
        <w:rPr>
          <w:color w:val="auto"/>
          <w:sz w:val="26"/>
        </w:rPr>
        <w:fldChar w:fldCharType="separate"/>
      </w:r>
      <w:r w:rsidRPr="0096038D">
        <w:rPr>
          <w:noProof/>
          <w:color w:val="auto"/>
          <w:sz w:val="26"/>
          <w:szCs w:val="28"/>
        </w:rPr>
        <w:t>3</w:t>
      </w:r>
      <w:r w:rsidRPr="0096038D">
        <w:rPr>
          <w:color w:val="auto"/>
          <w:sz w:val="26"/>
        </w:rPr>
        <w:fldChar w:fldCharType="end"/>
      </w:r>
      <w:r w:rsidRPr="0096038D">
        <w:rPr>
          <w:color w:val="auto"/>
          <w:sz w:val="26"/>
          <w:szCs w:val="28"/>
        </w:rPr>
        <w:t xml:space="preserve">: </w:t>
      </w:r>
      <w:r w:rsidRPr="0096038D">
        <w:rPr>
          <w:color w:val="auto"/>
          <w:sz w:val="26"/>
          <w:szCs w:val="28"/>
          <w:lang w:val="en-US"/>
        </w:rPr>
        <w:t xml:space="preserve">Vị trí các cầu lớn trên </w:t>
      </w:r>
      <w:r w:rsidRPr="0096038D">
        <w:rPr>
          <w:color w:val="auto"/>
          <w:sz w:val="26"/>
          <w:szCs w:val="28"/>
        </w:rPr>
        <w:t>mạng lưới giao thông tỉnh Lai Châu</w:t>
      </w:r>
      <w:bookmarkEnd w:id="27"/>
    </w:p>
    <w:p w14:paraId="62F70899" w14:textId="0F1B7D73" w:rsidR="00BD3046" w:rsidRPr="0096038D" w:rsidRDefault="00BD3046" w:rsidP="00BD3046">
      <w:pPr>
        <w:spacing w:before="120" w:after="120" w:line="340" w:lineRule="atLeast"/>
        <w:jc w:val="both"/>
      </w:pPr>
      <w:r w:rsidRPr="0096038D">
        <w:rPr>
          <w:noProof/>
          <w:lang w:val="en-US"/>
        </w:rPr>
        <w:drawing>
          <wp:inline distT="0" distB="0" distL="0" distR="0" wp14:anchorId="00361783" wp14:editId="3630A50D">
            <wp:extent cx="5732145" cy="42138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732145" cy="4213860"/>
                    </a:xfrm>
                    <a:prstGeom prst="rect">
                      <a:avLst/>
                    </a:prstGeom>
                  </pic:spPr>
                </pic:pic>
              </a:graphicData>
            </a:graphic>
          </wp:inline>
        </w:drawing>
      </w:r>
    </w:p>
    <w:p w14:paraId="7D8C6A53" w14:textId="154B7155" w:rsidR="00C34355" w:rsidRPr="0096038D" w:rsidRDefault="00C34355" w:rsidP="00C34355">
      <w:pPr>
        <w:pStyle w:val="ListParagraph"/>
        <w:numPr>
          <w:ilvl w:val="0"/>
          <w:numId w:val="11"/>
        </w:numPr>
        <w:spacing w:after="0" w:line="319" w:lineRule="auto"/>
        <w:jc w:val="both"/>
        <w:rPr>
          <w:rFonts w:ascii="Times New Roman" w:eastAsia="Times New Roman" w:hAnsi="Times New Roman"/>
          <w:sz w:val="28"/>
          <w:szCs w:val="28"/>
        </w:rPr>
      </w:pPr>
      <w:r w:rsidRPr="0096038D">
        <w:rPr>
          <w:rFonts w:ascii="Times New Roman" w:eastAsia="Times New Roman" w:hAnsi="Times New Roman"/>
          <w:sz w:val="28"/>
          <w:szCs w:val="28"/>
          <w:lang w:val="en-US"/>
        </w:rPr>
        <w:t>Đ</w:t>
      </w:r>
      <w:r w:rsidRPr="0096038D">
        <w:rPr>
          <w:rFonts w:ascii="Times New Roman" w:eastAsia="Times New Roman" w:hAnsi="Times New Roman"/>
          <w:sz w:val="28"/>
          <w:szCs w:val="28"/>
        </w:rPr>
        <w:t xml:space="preserve">ường giao thông </w:t>
      </w:r>
      <w:r w:rsidRPr="0096038D">
        <w:rPr>
          <w:rFonts w:ascii="Times New Roman" w:eastAsia="Times New Roman" w:hAnsi="Times New Roman"/>
          <w:sz w:val="28"/>
          <w:szCs w:val="28"/>
          <w:lang w:val="en-US"/>
        </w:rPr>
        <w:t>đô thị</w:t>
      </w:r>
    </w:p>
    <w:p w14:paraId="0ED7FFD8" w14:textId="77777777" w:rsidR="00C34355" w:rsidRPr="0096038D" w:rsidRDefault="00C34355" w:rsidP="00C34355">
      <w:pPr>
        <w:pStyle w:val="I111"/>
        <w:widowControl w:val="0"/>
        <w:spacing w:after="80" w:line="340" w:lineRule="exact"/>
        <w:ind w:firstLine="720"/>
        <w:jc w:val="both"/>
        <w:rPr>
          <w:rFonts w:ascii="Times New Roman" w:eastAsia="Calibri" w:hAnsi="Times New Roman"/>
          <w:b w:val="0"/>
          <w:i w:val="0"/>
          <w:szCs w:val="28"/>
        </w:rPr>
      </w:pPr>
      <w:r w:rsidRPr="0096038D">
        <w:rPr>
          <w:rFonts w:ascii="Times New Roman" w:eastAsia="Calibri" w:hAnsi="Times New Roman"/>
          <w:b w:val="0"/>
          <w:i w:val="0"/>
          <w:szCs w:val="28"/>
        </w:rPr>
        <w:t xml:space="preserve">Tổng chiều dài đường đô thị là 169 km, riêng thành phố Lai Châu là 83,13 km chiếm 55,7%, còn lại là đường tại các thị trấn huyện lỵ. Hệ thống đường đô thị của thành phố Lai Châu và thị trấn của các huyện đã và đang được đầu tư xây dựng </w:t>
      </w:r>
      <w:proofErr w:type="gramStart"/>
      <w:r w:rsidRPr="0096038D">
        <w:rPr>
          <w:rFonts w:ascii="Times New Roman" w:eastAsia="Calibri" w:hAnsi="Times New Roman"/>
          <w:b w:val="0"/>
          <w:i w:val="0"/>
          <w:szCs w:val="28"/>
        </w:rPr>
        <w:t>theo</w:t>
      </w:r>
      <w:proofErr w:type="gramEnd"/>
      <w:r w:rsidRPr="0096038D">
        <w:rPr>
          <w:rFonts w:ascii="Times New Roman" w:eastAsia="Calibri" w:hAnsi="Times New Roman"/>
          <w:b w:val="0"/>
          <w:i w:val="0"/>
          <w:szCs w:val="28"/>
        </w:rPr>
        <w:t xml:space="preserve"> quy hoạch đô thị được duyệt, 100% mặt đường được thảm bê tông nhựa, láng nhựa hoặc đổ bê tông. Giao thông đô thị ngày càng khang trang, đáp ứng được tốc độ phát triển </w:t>
      </w:r>
      <w:proofErr w:type="gramStart"/>
      <w:r w:rsidRPr="0096038D">
        <w:rPr>
          <w:rFonts w:ascii="Times New Roman" w:eastAsia="Calibri" w:hAnsi="Times New Roman"/>
          <w:b w:val="0"/>
          <w:i w:val="0"/>
          <w:szCs w:val="28"/>
        </w:rPr>
        <w:t>theo</w:t>
      </w:r>
      <w:proofErr w:type="gramEnd"/>
      <w:r w:rsidRPr="0096038D">
        <w:rPr>
          <w:rFonts w:ascii="Times New Roman" w:eastAsia="Calibri" w:hAnsi="Times New Roman"/>
          <w:b w:val="0"/>
          <w:i w:val="0"/>
          <w:szCs w:val="28"/>
        </w:rPr>
        <w:t xml:space="preserve"> quy hoạch đô thị của tỉnh. Hoàn thành các mục tiêu </w:t>
      </w:r>
      <w:proofErr w:type="gramStart"/>
      <w:r w:rsidRPr="0096038D">
        <w:rPr>
          <w:rFonts w:ascii="Times New Roman" w:eastAsia="Calibri" w:hAnsi="Times New Roman"/>
          <w:b w:val="0"/>
          <w:i w:val="0"/>
          <w:szCs w:val="28"/>
        </w:rPr>
        <w:t>theo</w:t>
      </w:r>
      <w:proofErr w:type="gramEnd"/>
      <w:r w:rsidRPr="0096038D">
        <w:rPr>
          <w:rFonts w:ascii="Times New Roman" w:eastAsia="Calibri" w:hAnsi="Times New Roman"/>
          <w:b w:val="0"/>
          <w:i w:val="0"/>
          <w:szCs w:val="28"/>
        </w:rPr>
        <w:t xml:space="preserve"> quy hoạch. Thành phố Lai Châu đã xây dựng được tuyến đường vành </w:t>
      </w:r>
      <w:proofErr w:type="gramStart"/>
      <w:r w:rsidRPr="0096038D">
        <w:rPr>
          <w:rFonts w:ascii="Times New Roman" w:eastAsia="Calibri" w:hAnsi="Times New Roman"/>
          <w:b w:val="0"/>
          <w:i w:val="0"/>
          <w:szCs w:val="28"/>
        </w:rPr>
        <w:t>đai</w:t>
      </w:r>
      <w:proofErr w:type="gramEnd"/>
      <w:r w:rsidRPr="0096038D">
        <w:rPr>
          <w:rFonts w:ascii="Times New Roman" w:eastAsia="Calibri" w:hAnsi="Times New Roman"/>
          <w:b w:val="0"/>
          <w:i w:val="0"/>
          <w:szCs w:val="28"/>
        </w:rPr>
        <w:t xml:space="preserve"> và trục đô thị với quy mô 4-6 làn xe.</w:t>
      </w:r>
    </w:p>
    <w:p w14:paraId="29FCDFA2" w14:textId="77777777" w:rsidR="008172F5" w:rsidRPr="0096038D" w:rsidRDefault="008172F5" w:rsidP="008172F5">
      <w:pPr>
        <w:pStyle w:val="ListParagraph"/>
        <w:numPr>
          <w:ilvl w:val="0"/>
          <w:numId w:val="11"/>
        </w:numPr>
        <w:spacing w:after="0" w:line="319" w:lineRule="auto"/>
        <w:jc w:val="both"/>
        <w:rPr>
          <w:rFonts w:ascii="Times New Roman" w:eastAsia="Times New Roman" w:hAnsi="Times New Roman"/>
          <w:sz w:val="28"/>
          <w:szCs w:val="28"/>
        </w:rPr>
      </w:pPr>
      <w:r w:rsidRPr="0096038D">
        <w:rPr>
          <w:rFonts w:ascii="Times New Roman" w:eastAsia="Times New Roman" w:hAnsi="Times New Roman"/>
          <w:sz w:val="28"/>
          <w:szCs w:val="28"/>
        </w:rPr>
        <w:t>Hệ thống đường giao thông nông thôn:</w:t>
      </w:r>
    </w:p>
    <w:p w14:paraId="651C0F02" w14:textId="7A1C9FEE" w:rsidR="008172F5" w:rsidRPr="0096038D" w:rsidRDefault="008172F5" w:rsidP="008172F5">
      <w:pPr>
        <w:spacing w:after="0" w:line="319" w:lineRule="auto"/>
        <w:jc w:val="both"/>
      </w:pPr>
      <w:r w:rsidRPr="0096038D">
        <w:t xml:space="preserve">          - Các tuyến đường huyện có chiều dài là </w:t>
      </w:r>
      <w:r w:rsidR="00740224" w:rsidRPr="0096038D">
        <w:t>930,83 km</w:t>
      </w:r>
      <w:r w:rsidRPr="0096038D">
        <w:t xml:space="preserve"> trong đó </w:t>
      </w:r>
      <w:r w:rsidR="00740224" w:rsidRPr="0096038D">
        <w:t>18,58 km</w:t>
      </w:r>
      <w:r w:rsidRPr="0096038D">
        <w:t xml:space="preserve"> mặt đường bê tông nhựa, </w:t>
      </w:r>
      <w:r w:rsidR="00740224" w:rsidRPr="0096038D">
        <w:t>96,61 km</w:t>
      </w:r>
      <w:r w:rsidRPr="0096038D">
        <w:t xml:space="preserve"> đường BTXM, </w:t>
      </w:r>
      <w:r w:rsidR="00740224" w:rsidRPr="0096038D">
        <w:t>686,43 km</w:t>
      </w:r>
      <w:r w:rsidRPr="0096038D">
        <w:t xml:space="preserve"> đường láng nhựa và </w:t>
      </w:r>
      <w:r w:rsidR="00740224" w:rsidRPr="0096038D">
        <w:t>129,21 km</w:t>
      </w:r>
      <w:r w:rsidRPr="0096038D">
        <w:t xml:space="preserve"> đường cấp phối và đường đất; chất lượng mặt đường tốt chiếm 12,2%, trung bình 66,4%, còn lại 21,4% mặt đường xấu.</w:t>
      </w:r>
      <w:r w:rsidR="006061A1" w:rsidRPr="0096038D">
        <w:t xml:space="preserve"> Trong đó có 6 tuyến đường huyện đang do Sở GTVT quản lý</w:t>
      </w:r>
      <w:r w:rsidR="00DF2068" w:rsidRPr="0096038D">
        <w:t>, tổng chiều dài 184,9 km</w:t>
      </w:r>
      <w:r w:rsidR="006061A1" w:rsidRPr="0096038D">
        <w:t xml:space="preserve"> (</w:t>
      </w:r>
      <w:r w:rsidR="00DF2068" w:rsidRPr="0096038D">
        <w:t xml:space="preserve">tuyến </w:t>
      </w:r>
      <w:r w:rsidR="006061A1" w:rsidRPr="0096038D">
        <w:t xml:space="preserve">Pắc Ma - Ka Lăng - Thu Lũm, Thu Lũm - U Ma Tu Khòong, Pắc Ma - Nậm Là, Mường Mô- </w:t>
      </w:r>
      <w:r w:rsidR="006061A1" w:rsidRPr="0096038D">
        <w:lastRenderedPageBreak/>
        <w:t>Táng Ngá - Nậm Chà, Noong Hẻo</w:t>
      </w:r>
      <w:r w:rsidR="00900D9B" w:rsidRPr="0096038D">
        <w:t xml:space="preserve"> </w:t>
      </w:r>
      <w:r w:rsidR="006061A1" w:rsidRPr="0096038D">
        <w:t>- Nậm Mạ, Nậm Khao</w:t>
      </w:r>
      <w:r w:rsidR="00900D9B" w:rsidRPr="0096038D">
        <w:t xml:space="preserve"> </w:t>
      </w:r>
      <w:r w:rsidR="006061A1" w:rsidRPr="0096038D">
        <w:t>-</w:t>
      </w:r>
      <w:r w:rsidR="00900D9B" w:rsidRPr="0096038D">
        <w:t xml:space="preserve"> </w:t>
      </w:r>
      <w:r w:rsidR="006061A1" w:rsidRPr="0096038D">
        <w:t>Tà Tổng</w:t>
      </w:r>
      <w:r w:rsidR="00900D9B" w:rsidRPr="0096038D">
        <w:t xml:space="preserve"> </w:t>
      </w:r>
      <w:r w:rsidR="006061A1" w:rsidRPr="0096038D">
        <w:t>-</w:t>
      </w:r>
      <w:r w:rsidR="00900D9B" w:rsidRPr="0096038D">
        <w:t xml:space="preserve"> </w:t>
      </w:r>
      <w:r w:rsidR="006061A1" w:rsidRPr="0096038D">
        <w:t>Mường Nhé).</w:t>
      </w:r>
    </w:p>
    <w:p w14:paraId="0078B2AC" w14:textId="401E46E5" w:rsidR="008172F5" w:rsidRPr="0096038D" w:rsidRDefault="008172F5" w:rsidP="008172F5">
      <w:pPr>
        <w:spacing w:after="0" w:line="312" w:lineRule="auto"/>
        <w:ind w:firstLine="720"/>
        <w:jc w:val="both"/>
      </w:pPr>
      <w:r w:rsidRPr="0096038D">
        <w:t xml:space="preserve">- Các tuyến đường xã có chiều dài là </w:t>
      </w:r>
      <w:r w:rsidR="006F5C96" w:rsidRPr="0096038D">
        <w:t>3.250</w:t>
      </w:r>
      <w:r w:rsidRPr="0096038D">
        <w:t>,</w:t>
      </w:r>
      <w:r w:rsidR="006F5C96" w:rsidRPr="0096038D">
        <w:t>92</w:t>
      </w:r>
      <w:r w:rsidRPr="0096038D">
        <w:t xml:space="preserve"> km trong đó </w:t>
      </w:r>
      <w:r w:rsidR="006F5C96" w:rsidRPr="0096038D">
        <w:t>1.629,06</w:t>
      </w:r>
      <w:r w:rsidRPr="0096038D">
        <w:t xml:space="preserve"> km đường BTXM, </w:t>
      </w:r>
      <w:r w:rsidR="006F5C96" w:rsidRPr="0096038D">
        <w:t>25,85 km mặt BTN, 338</w:t>
      </w:r>
      <w:r w:rsidRPr="0096038D">
        <w:t>,</w:t>
      </w:r>
      <w:r w:rsidR="006F5C96" w:rsidRPr="0096038D">
        <w:t>1</w:t>
      </w:r>
      <w:r w:rsidRPr="0096038D">
        <w:t xml:space="preserve"> km </w:t>
      </w:r>
      <w:r w:rsidR="006F5C96" w:rsidRPr="0096038D">
        <w:t xml:space="preserve">mặt </w:t>
      </w:r>
      <w:r w:rsidRPr="0096038D">
        <w:t>đường láng nhựa và 1.</w:t>
      </w:r>
      <w:r w:rsidR="006F5C96" w:rsidRPr="0096038D">
        <w:t>16</w:t>
      </w:r>
      <w:r w:rsidRPr="0096038D">
        <w:t>8</w:t>
      </w:r>
      <w:r w:rsidR="006F5C96" w:rsidRPr="0096038D">
        <w:t>,34</w:t>
      </w:r>
      <w:r w:rsidRPr="0096038D">
        <w:t xml:space="preserve"> km đường cấp phối và đường đất; chất lượng mặt đường trung bình 36,7%; còn lại 63,3% mặt đường xấu.</w:t>
      </w:r>
    </w:p>
    <w:p w14:paraId="402BB208" w14:textId="7D163FCA" w:rsidR="00C34355" w:rsidRPr="0096038D" w:rsidRDefault="00C34355" w:rsidP="00C34355">
      <w:pPr>
        <w:spacing w:before="120" w:after="120"/>
        <w:ind w:firstLine="720"/>
        <w:jc w:val="both"/>
        <w:rPr>
          <w:lang w:val="fr-FR"/>
        </w:rPr>
      </w:pPr>
      <w:r w:rsidRPr="0096038D">
        <w:rPr>
          <w:noProof/>
        </w:rPr>
        <w:t xml:space="preserve">- Có </w:t>
      </w:r>
      <w:r w:rsidR="00DA0034" w:rsidRPr="0096038D">
        <w:rPr>
          <w:noProof/>
        </w:rPr>
        <w:t xml:space="preserve">100% </w:t>
      </w:r>
      <w:r w:rsidRPr="0096038D">
        <w:rPr>
          <w:lang w:val="fr-FR"/>
        </w:rPr>
        <w:t xml:space="preserve">xã </w:t>
      </w:r>
      <w:r w:rsidR="00DA0034" w:rsidRPr="0096038D">
        <w:rPr>
          <w:noProof/>
        </w:rPr>
        <w:t>(</w:t>
      </w:r>
      <w:r w:rsidR="00DA0034" w:rsidRPr="0096038D">
        <w:rPr>
          <w:lang w:val="fr-FR"/>
        </w:rPr>
        <w:t xml:space="preserve">96/96) </w:t>
      </w:r>
      <w:r w:rsidRPr="0096038D">
        <w:rPr>
          <w:lang w:val="fr-FR"/>
        </w:rPr>
        <w:t>đã có đường ô tô đến trung tâm</w:t>
      </w:r>
      <w:r w:rsidR="00DA0034" w:rsidRPr="0096038D">
        <w:rPr>
          <w:lang w:val="fr-FR"/>
        </w:rPr>
        <w:t xml:space="preserve"> và có </w:t>
      </w:r>
      <w:r w:rsidRPr="0096038D">
        <w:rPr>
          <w:lang w:val="fr-FR"/>
        </w:rPr>
        <w:t>đường ô tô đến trung tâm mặt đường được cứng hóa</w:t>
      </w:r>
      <w:r w:rsidR="00DA0034" w:rsidRPr="0096038D">
        <w:rPr>
          <w:lang w:val="fr-FR"/>
        </w:rPr>
        <w:t>;</w:t>
      </w:r>
      <w:r w:rsidRPr="0096038D">
        <w:rPr>
          <w:lang w:val="fr-FR"/>
        </w:rPr>
        <w:t xml:space="preserve"> có</w:t>
      </w:r>
      <w:r w:rsidR="00DA0034" w:rsidRPr="0096038D">
        <w:rPr>
          <w:lang w:val="fr-FR"/>
        </w:rPr>
        <w:t xml:space="preserve"> 93,7% số thôn bản có đường ô tô, xe máy đi lại thuận lợi (896</w:t>
      </w:r>
      <w:r w:rsidRPr="0096038D">
        <w:rPr>
          <w:lang w:val="fr-FR"/>
        </w:rPr>
        <w:t>/</w:t>
      </w:r>
      <w:r w:rsidR="00DA0034" w:rsidRPr="0096038D">
        <w:rPr>
          <w:lang w:val="fr-FR"/>
        </w:rPr>
        <w:t>956)</w:t>
      </w:r>
      <w:r w:rsidRPr="0096038D">
        <w:rPr>
          <w:lang w:val="fr-FR"/>
        </w:rPr>
        <w:t>. Hoàn thành các mục tiêu theo quy hoạch.</w:t>
      </w:r>
    </w:p>
    <w:p w14:paraId="316B1606" w14:textId="336C58B5" w:rsidR="008172F5" w:rsidRPr="0096038D" w:rsidRDefault="008172F5" w:rsidP="0088472E">
      <w:pPr>
        <w:pStyle w:val="Heading2"/>
        <w:spacing w:before="100" w:beforeAutospacing="1" w:after="100" w:afterAutospacing="1" w:line="300" w:lineRule="auto"/>
        <w:rPr>
          <w:sz w:val="28"/>
          <w:szCs w:val="26"/>
        </w:rPr>
      </w:pPr>
      <w:bookmarkStart w:id="28" w:name="_Toc65067822"/>
      <w:bookmarkStart w:id="29" w:name="_Toc68362037"/>
      <w:r w:rsidRPr="0096038D">
        <w:rPr>
          <w:sz w:val="28"/>
          <w:szCs w:val="26"/>
        </w:rPr>
        <w:t>1.</w:t>
      </w:r>
      <w:r w:rsidR="00815F85" w:rsidRPr="0096038D">
        <w:rPr>
          <w:sz w:val="28"/>
          <w:szCs w:val="26"/>
        </w:rPr>
        <w:t>3</w:t>
      </w:r>
      <w:r w:rsidRPr="0096038D">
        <w:rPr>
          <w:sz w:val="28"/>
          <w:szCs w:val="26"/>
        </w:rPr>
        <w:t xml:space="preserve">. </w:t>
      </w:r>
      <w:r w:rsidR="00DC1328" w:rsidRPr="0096038D">
        <w:rPr>
          <w:sz w:val="28"/>
          <w:szCs w:val="26"/>
        </w:rPr>
        <w:t>Thực trạng đ</w:t>
      </w:r>
      <w:r w:rsidRPr="0096038D">
        <w:rPr>
          <w:sz w:val="28"/>
          <w:szCs w:val="26"/>
        </w:rPr>
        <w:t>ường thủy nội địa</w:t>
      </w:r>
      <w:bookmarkEnd w:id="28"/>
      <w:bookmarkEnd w:id="29"/>
    </w:p>
    <w:p w14:paraId="55A51A0F" w14:textId="3E29EAB8" w:rsidR="002C24E0" w:rsidRPr="0096038D" w:rsidRDefault="00C10D41" w:rsidP="00C10D41">
      <w:pPr>
        <w:spacing w:after="0" w:line="312" w:lineRule="auto"/>
        <w:ind w:firstLine="567"/>
        <w:jc w:val="both"/>
      </w:pPr>
      <w:proofErr w:type="gramStart"/>
      <w:r w:rsidRPr="0096038D">
        <w:rPr>
          <w:lang w:val="en-US"/>
        </w:rPr>
        <w:t xml:space="preserve">Mặc dù </w:t>
      </w:r>
      <w:r w:rsidRPr="0096038D">
        <w:rPr>
          <w:lang w:val="vi-VN"/>
        </w:rPr>
        <w:t xml:space="preserve">Lai Châu có hệ thống sông, suối dày đặc với </w:t>
      </w:r>
      <w:r w:rsidRPr="0096038D">
        <w:rPr>
          <w:iCs/>
          <w:lang w:val="vi-VN"/>
        </w:rPr>
        <w:t>4 con sông chính: sông Đà, sông Nậm Mu, sông Nậm Na và sông Nậm Mạ</w:t>
      </w:r>
      <w:r w:rsidRPr="0096038D">
        <w:rPr>
          <w:iCs/>
          <w:lang w:val="en-US"/>
        </w:rPr>
        <w:t xml:space="preserve"> nhưng do đặc điểm miền núi cao, độ dốc lớn, dòng chảy không ổn định nên khai thác giao thông thuỷ rất hạn chế, chỉ trên tuyến sông Đà và cũng chủ yếu </w:t>
      </w:r>
      <w:r w:rsidR="00762F67" w:rsidRPr="0096038D">
        <w:rPr>
          <w:iCs/>
          <w:lang w:val="en-US"/>
        </w:rPr>
        <w:t>ở khu vực</w:t>
      </w:r>
      <w:r w:rsidRPr="0096038D">
        <w:rPr>
          <w:iCs/>
          <w:lang w:val="en-US"/>
        </w:rPr>
        <w:t xml:space="preserve"> </w:t>
      </w:r>
      <w:r w:rsidR="002F43B8" w:rsidRPr="0096038D">
        <w:rPr>
          <w:iCs/>
          <w:lang w:val="en-US"/>
        </w:rPr>
        <w:t>4</w:t>
      </w:r>
      <w:r w:rsidRPr="0096038D">
        <w:rPr>
          <w:iCs/>
          <w:lang w:val="en-US"/>
        </w:rPr>
        <w:t xml:space="preserve"> vùng lòng hồ thuỷ điện.</w:t>
      </w:r>
      <w:proofErr w:type="gramEnd"/>
    </w:p>
    <w:p w14:paraId="53F2B2EA" w14:textId="77777777" w:rsidR="00DF4C05" w:rsidRPr="0096038D" w:rsidRDefault="008172F5" w:rsidP="008172F5">
      <w:pPr>
        <w:spacing w:after="0" w:line="312" w:lineRule="auto"/>
        <w:jc w:val="both"/>
      </w:pPr>
      <w:r w:rsidRPr="0096038D">
        <w:t xml:space="preserve">         </w:t>
      </w:r>
      <w:r w:rsidR="008949FA" w:rsidRPr="0096038D">
        <w:t>-</w:t>
      </w:r>
      <w:r w:rsidRPr="0096038D">
        <w:t xml:space="preserve"> Hiện nay trên địa bàn tỉnh Lai Châu, Cục đường thủy nội địa Việt </w:t>
      </w:r>
      <w:r w:rsidR="00C71E6F" w:rsidRPr="0096038D">
        <w:t>N</w:t>
      </w:r>
      <w:r w:rsidRPr="0096038D">
        <w:t>am đã công bố 02 tuyến</w:t>
      </w:r>
      <w:r w:rsidR="009F700B" w:rsidRPr="0096038D">
        <w:t xml:space="preserve"> trung ương</w:t>
      </w:r>
      <w:r w:rsidR="000636E8" w:rsidRPr="0096038D">
        <w:t xml:space="preserve"> trên sông Đà, đạt cấp kỹ thuật là cấp III</w:t>
      </w:r>
      <w:r w:rsidR="007F740D" w:rsidRPr="0096038D">
        <w:t xml:space="preserve"> (chạy tàu đến 300 tấn)</w:t>
      </w:r>
      <w:r w:rsidR="000636E8" w:rsidRPr="0096038D">
        <w:t xml:space="preserve"> và được cắm hệ thống phao tiêu, biển báo</w:t>
      </w:r>
      <w:r w:rsidRPr="0096038D">
        <w:t>:</w:t>
      </w:r>
    </w:p>
    <w:p w14:paraId="7C857517" w14:textId="030B30E1" w:rsidR="00DF4C05" w:rsidRPr="0096038D" w:rsidRDefault="00DF4C05" w:rsidP="00A30DD2">
      <w:pPr>
        <w:spacing w:after="0" w:line="312" w:lineRule="auto"/>
        <w:ind w:firstLine="709"/>
        <w:jc w:val="both"/>
      </w:pPr>
      <w:r w:rsidRPr="0096038D">
        <w:t>+</w:t>
      </w:r>
      <w:r w:rsidR="008172F5" w:rsidRPr="0096038D">
        <w:t xml:space="preserve"> </w:t>
      </w:r>
      <w:r w:rsidRPr="0096038D">
        <w:t>T</w:t>
      </w:r>
      <w:r w:rsidR="008172F5" w:rsidRPr="0096038D">
        <w:t xml:space="preserve">uyến từ </w:t>
      </w:r>
      <w:r w:rsidR="003B0E75" w:rsidRPr="0096038D">
        <w:t xml:space="preserve">đập </w:t>
      </w:r>
      <w:r w:rsidR="008172F5" w:rsidRPr="0096038D">
        <w:t xml:space="preserve">thủy điện Sơn La đến </w:t>
      </w:r>
      <w:r w:rsidR="003B0E75" w:rsidRPr="0096038D">
        <w:t xml:space="preserve">đập </w:t>
      </w:r>
      <w:r w:rsidR="008172F5" w:rsidRPr="0096038D">
        <w:t>thủy điện Lai Châu dài 90 km;</w:t>
      </w:r>
      <w:r w:rsidR="00A30DD2" w:rsidRPr="0096038D">
        <w:t xml:space="preserve"> tuyến đi trên sông Đà và cũng là ranh giới tỉnh Lai Châu – Sơn La, Lai Châu – Điện Biên thuộc huyện Sìn Hồ, Nậm Nhùn.</w:t>
      </w:r>
    </w:p>
    <w:p w14:paraId="18D98E0C" w14:textId="48670E0A" w:rsidR="00A30DD2" w:rsidRPr="0096038D" w:rsidRDefault="00DF4C05" w:rsidP="00A30DD2">
      <w:pPr>
        <w:spacing w:after="0" w:line="312" w:lineRule="auto"/>
        <w:ind w:firstLine="709"/>
        <w:jc w:val="both"/>
      </w:pPr>
      <w:r w:rsidRPr="0096038D">
        <w:t>+ T</w:t>
      </w:r>
      <w:r w:rsidR="008172F5" w:rsidRPr="0096038D">
        <w:t xml:space="preserve">uyến từ </w:t>
      </w:r>
      <w:r w:rsidR="003B0E75" w:rsidRPr="0096038D">
        <w:t xml:space="preserve">chân đập </w:t>
      </w:r>
      <w:r w:rsidR="008172F5" w:rsidRPr="0096038D">
        <w:t>thủy điện Lai Châu đến trung tâm huyện Mường Tè dài 91 km</w:t>
      </w:r>
      <w:r w:rsidR="00202B9B" w:rsidRPr="0096038D">
        <w:t>; tuyến trên sông Đà và đi qua 2 huyện Nậm Nhùn và Mường Tè</w:t>
      </w:r>
      <w:r w:rsidR="008172F5" w:rsidRPr="0096038D">
        <w:t>.</w:t>
      </w:r>
      <w:r w:rsidR="00131853" w:rsidRPr="0096038D">
        <w:t xml:space="preserve"> </w:t>
      </w:r>
    </w:p>
    <w:p w14:paraId="7438BE18" w14:textId="3AE5B18F" w:rsidR="008172F5" w:rsidRPr="0096038D" w:rsidRDefault="00131853" w:rsidP="00A30DD2">
      <w:pPr>
        <w:spacing w:after="0" w:line="312" w:lineRule="auto"/>
        <w:ind w:firstLine="709"/>
        <w:jc w:val="both"/>
      </w:pPr>
      <w:r w:rsidRPr="0096038D">
        <w:t>Hai tuyến này không liên thông với nhau do chưa có âu tàu</w:t>
      </w:r>
      <w:r w:rsidR="00A30DD2" w:rsidRPr="0096038D">
        <w:t xml:space="preserve"> vượt đậ</w:t>
      </w:r>
      <w:r w:rsidR="00A86C0F" w:rsidRPr="0096038D">
        <w:t>p thuỷ điện Lai Châu (huyện Nâm Nhùn)</w:t>
      </w:r>
      <w:r w:rsidRPr="0096038D">
        <w:t xml:space="preserve"> và nhu cầu cùng không lớn.</w:t>
      </w:r>
    </w:p>
    <w:p w14:paraId="3FE182DC" w14:textId="6603BAF2" w:rsidR="008172F5" w:rsidRPr="0096038D" w:rsidRDefault="00EA3B03" w:rsidP="00202B9B">
      <w:pPr>
        <w:spacing w:after="0" w:line="312" w:lineRule="auto"/>
        <w:ind w:firstLine="709"/>
        <w:jc w:val="both"/>
        <w:rPr>
          <w:noProof/>
        </w:rPr>
      </w:pPr>
      <w:r w:rsidRPr="0096038D">
        <w:rPr>
          <w:noProof/>
        </w:rPr>
        <w:t>+</w:t>
      </w:r>
      <w:r w:rsidR="00E5791A" w:rsidRPr="0096038D">
        <w:rPr>
          <w:noProof/>
        </w:rPr>
        <w:t xml:space="preserve"> </w:t>
      </w:r>
      <w:r w:rsidR="008172F5" w:rsidRPr="0096038D">
        <w:rPr>
          <w:noProof/>
        </w:rPr>
        <w:t xml:space="preserve">Ngoài ra, trên vùng lòng hồ </w:t>
      </w:r>
      <w:r w:rsidR="006319FE" w:rsidRPr="0096038D">
        <w:rPr>
          <w:noProof/>
        </w:rPr>
        <w:t xml:space="preserve">dọc sông Đà </w:t>
      </w:r>
      <w:r w:rsidR="008172F5" w:rsidRPr="0096038D">
        <w:rPr>
          <w:noProof/>
        </w:rPr>
        <w:t>còn các tuyến nhánh do địa phương quản lý gồm: Tuyến từ Mường Lay (tỉnh Điện Biên) đến bến Chăn Nưa, huyện Sìn Hồ, tỉnh Lai Châu dài khoảng 15 km</w:t>
      </w:r>
      <w:r w:rsidR="00B022AD" w:rsidRPr="0096038D">
        <w:rPr>
          <w:noProof/>
        </w:rPr>
        <w:t>;</w:t>
      </w:r>
      <w:r w:rsidR="008172F5" w:rsidRPr="0096038D">
        <w:rPr>
          <w:noProof/>
        </w:rPr>
        <w:t xml:space="preserve"> </w:t>
      </w:r>
      <w:r w:rsidR="00B022AD" w:rsidRPr="0096038D">
        <w:rPr>
          <w:noProof/>
        </w:rPr>
        <w:t>tuyến</w:t>
      </w:r>
      <w:r w:rsidR="008172F5" w:rsidRPr="0096038D">
        <w:rPr>
          <w:noProof/>
        </w:rPr>
        <w:t xml:space="preserve"> từ bến N</w:t>
      </w:r>
      <w:r w:rsidR="00B022AD" w:rsidRPr="0096038D">
        <w:rPr>
          <w:noProof/>
        </w:rPr>
        <w:t>ậ</w:t>
      </w:r>
      <w:r w:rsidR="008172F5" w:rsidRPr="0096038D">
        <w:rPr>
          <w:noProof/>
        </w:rPr>
        <w:t xml:space="preserve">m Na, huyện Sìn Hồ đến bến Nậm Tăm, huyện Sìn Hồ, </w:t>
      </w:r>
      <w:r w:rsidR="00B022AD" w:rsidRPr="0096038D">
        <w:rPr>
          <w:noProof/>
        </w:rPr>
        <w:t>tỉnh Lai Châu dài khoảng 17 km.</w:t>
      </w:r>
    </w:p>
    <w:p w14:paraId="496615F3" w14:textId="4E161236" w:rsidR="008172F5" w:rsidRPr="0096038D" w:rsidRDefault="00EA3B03" w:rsidP="00E5791A">
      <w:pPr>
        <w:spacing w:after="0" w:line="312" w:lineRule="auto"/>
        <w:ind w:firstLine="709"/>
        <w:jc w:val="both"/>
      </w:pPr>
      <w:r w:rsidRPr="0096038D">
        <w:t xml:space="preserve">- </w:t>
      </w:r>
      <w:r w:rsidR="008172F5" w:rsidRPr="0096038D">
        <w:t xml:space="preserve">Vùng hồ thủy điện Bản Chát, huyện Than Uyên hình thành luồng tuyến đường thủy nội địa dài khoảng 92 km, từ đập thủy điện Bản Chát qua địa bàn các </w:t>
      </w:r>
      <w:r w:rsidR="008172F5" w:rsidRPr="0096038D">
        <w:lastRenderedPageBreak/>
        <w:t>xã: Mường Kim, Mường Cang, Pha Mu, Mường Mít, Tà Mít (huyện Than Uyên) đến bến Nậm Cần (xã Nậm Cần, huyện Tân Uyên).</w:t>
      </w:r>
    </w:p>
    <w:p w14:paraId="6C64F7EC" w14:textId="42C50A11" w:rsidR="008172F5" w:rsidRPr="0096038D" w:rsidRDefault="00EA3B03" w:rsidP="00E5791A">
      <w:pPr>
        <w:spacing w:after="0" w:line="312" w:lineRule="auto"/>
        <w:ind w:firstLine="709"/>
        <w:jc w:val="both"/>
      </w:pPr>
      <w:r w:rsidRPr="0096038D">
        <w:t>-</w:t>
      </w:r>
      <w:r w:rsidR="008172F5" w:rsidRPr="0096038D">
        <w:t xml:space="preserve"> Vùng hồ thủy điện Huội Quảng (huyện Than Uyên) hình thành tuyến đường thủy nội địa dài khoảng 30 km, từ đập thủy điện Huội Quảng đến đập thủy điện Bát Chát đi qua địa bàn các xã: Khoen On, Ta</w:t>
      </w:r>
      <w:r w:rsidR="00A30DD2" w:rsidRPr="0096038D">
        <w:t xml:space="preserve"> </w:t>
      </w:r>
      <w:r w:rsidR="008172F5" w:rsidRPr="0096038D">
        <w:t xml:space="preserve">Gia và Mường Kim thuộc huyện Than Uyên, tỉnh Lai Châu. </w:t>
      </w:r>
    </w:p>
    <w:p w14:paraId="7888011B" w14:textId="4841740C" w:rsidR="008172F5" w:rsidRPr="0096038D" w:rsidRDefault="008172F5" w:rsidP="008172F5">
      <w:pPr>
        <w:pStyle w:val="NormalWeb"/>
        <w:spacing w:before="0" w:beforeAutospacing="0" w:after="0" w:afterAutospacing="0" w:line="312" w:lineRule="auto"/>
        <w:ind w:firstLine="720"/>
        <w:jc w:val="both"/>
        <w:rPr>
          <w:sz w:val="28"/>
          <w:szCs w:val="28"/>
          <w:lang w:val="nl-NL"/>
        </w:rPr>
      </w:pPr>
      <w:r w:rsidRPr="0096038D">
        <w:rPr>
          <w:sz w:val="28"/>
          <w:szCs w:val="28"/>
          <w:lang w:val="nl-NL"/>
        </w:rPr>
        <w:t xml:space="preserve">Các tuyến đường thủy nội địa địa phương đã được UBND tỉnh đồng ý thực hiện dự án Công bố luồng tuyến tại Văn bản số 1858/UBND-KTN ngày 04/9/2020, đang triển khai thực hiện khảo sát để công bố luồng tuyến, dự kiến </w:t>
      </w:r>
      <w:r w:rsidR="00830B9B" w:rsidRPr="0096038D">
        <w:rPr>
          <w:sz w:val="28"/>
          <w:szCs w:val="28"/>
          <w:lang w:val="nl-NL"/>
        </w:rPr>
        <w:t>cuối</w:t>
      </w:r>
      <w:r w:rsidRPr="0096038D">
        <w:rPr>
          <w:sz w:val="28"/>
          <w:szCs w:val="28"/>
          <w:lang w:val="nl-NL"/>
        </w:rPr>
        <w:t xml:space="preserve"> năm 2020</w:t>
      </w:r>
      <w:r w:rsidR="00830B9B" w:rsidRPr="0096038D">
        <w:rPr>
          <w:sz w:val="28"/>
          <w:szCs w:val="28"/>
          <w:lang w:val="nl-NL"/>
        </w:rPr>
        <w:t>, đầu năm 2021</w:t>
      </w:r>
      <w:r w:rsidRPr="0096038D">
        <w:rPr>
          <w:sz w:val="28"/>
          <w:szCs w:val="28"/>
          <w:lang w:val="nl-NL"/>
        </w:rPr>
        <w:t xml:space="preserve"> sẽ được công bố luồng tuyến.</w:t>
      </w:r>
    </w:p>
    <w:p w14:paraId="1F0BCD34" w14:textId="44F91B2D" w:rsidR="00B3253F" w:rsidRPr="0096038D" w:rsidRDefault="00B3253F" w:rsidP="00B3253F">
      <w:pPr>
        <w:pStyle w:val="Caption"/>
        <w:keepNext/>
        <w:rPr>
          <w:color w:val="auto"/>
          <w:sz w:val="26"/>
          <w:szCs w:val="28"/>
        </w:rPr>
      </w:pPr>
      <w:bookmarkStart w:id="30" w:name="_Toc68381629"/>
      <w:r w:rsidRPr="0096038D">
        <w:rPr>
          <w:color w:val="auto"/>
          <w:sz w:val="26"/>
          <w:szCs w:val="28"/>
        </w:rPr>
        <w:t xml:space="preserve">Hình </w:t>
      </w:r>
      <w:r w:rsidRPr="0096038D">
        <w:rPr>
          <w:color w:val="auto"/>
          <w:sz w:val="26"/>
        </w:rPr>
        <w:fldChar w:fldCharType="begin"/>
      </w:r>
      <w:r w:rsidRPr="0096038D">
        <w:rPr>
          <w:color w:val="auto"/>
          <w:sz w:val="26"/>
          <w:szCs w:val="28"/>
        </w:rPr>
        <w:instrText xml:space="preserve"> SEQ Hình \* ARABIC </w:instrText>
      </w:r>
      <w:r w:rsidRPr="0096038D">
        <w:rPr>
          <w:color w:val="auto"/>
          <w:sz w:val="26"/>
        </w:rPr>
        <w:fldChar w:fldCharType="separate"/>
      </w:r>
      <w:r w:rsidR="00131853" w:rsidRPr="0096038D">
        <w:rPr>
          <w:noProof/>
          <w:color w:val="auto"/>
          <w:sz w:val="26"/>
          <w:szCs w:val="28"/>
        </w:rPr>
        <w:t>4</w:t>
      </w:r>
      <w:r w:rsidRPr="0096038D">
        <w:rPr>
          <w:color w:val="auto"/>
          <w:sz w:val="26"/>
        </w:rPr>
        <w:fldChar w:fldCharType="end"/>
      </w:r>
      <w:r w:rsidRPr="0096038D">
        <w:rPr>
          <w:color w:val="auto"/>
          <w:sz w:val="26"/>
          <w:szCs w:val="28"/>
        </w:rPr>
        <w:t xml:space="preserve">: </w:t>
      </w:r>
      <w:r w:rsidRPr="0096038D">
        <w:rPr>
          <w:color w:val="auto"/>
          <w:sz w:val="26"/>
          <w:szCs w:val="28"/>
          <w:lang w:val="en-US"/>
        </w:rPr>
        <w:t xml:space="preserve">Tuyến đường thuỷ nội địa, bến phà </w:t>
      </w:r>
      <w:r w:rsidRPr="0096038D">
        <w:rPr>
          <w:color w:val="auto"/>
          <w:sz w:val="26"/>
          <w:szCs w:val="28"/>
        </w:rPr>
        <w:t>tỉnh Lai Châu</w:t>
      </w:r>
      <w:bookmarkEnd w:id="30"/>
    </w:p>
    <w:p w14:paraId="7CD66B9A" w14:textId="4F8BD7A8" w:rsidR="00B3253F" w:rsidRPr="0096038D" w:rsidRDefault="00B3253F" w:rsidP="00B3253F">
      <w:pPr>
        <w:pStyle w:val="NormalWeb"/>
        <w:spacing w:before="0" w:beforeAutospacing="0" w:after="0" w:afterAutospacing="0" w:line="312" w:lineRule="auto"/>
        <w:jc w:val="both"/>
        <w:rPr>
          <w:lang w:val="nl-NL"/>
        </w:rPr>
      </w:pPr>
      <w:r w:rsidRPr="0096038D">
        <w:rPr>
          <w:noProof/>
        </w:rPr>
        <w:drawing>
          <wp:inline distT="0" distB="0" distL="0" distR="0" wp14:anchorId="5061F6EF" wp14:editId="594B1301">
            <wp:extent cx="5732145" cy="4259580"/>
            <wp:effectExtent l="0" t="0" r="190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732145" cy="4259580"/>
                    </a:xfrm>
                    <a:prstGeom prst="rect">
                      <a:avLst/>
                    </a:prstGeom>
                  </pic:spPr>
                </pic:pic>
              </a:graphicData>
            </a:graphic>
          </wp:inline>
        </w:drawing>
      </w:r>
    </w:p>
    <w:p w14:paraId="149F6A10" w14:textId="694246D9" w:rsidR="008172F5" w:rsidRPr="0096038D" w:rsidRDefault="008172F5" w:rsidP="008172F5">
      <w:pPr>
        <w:pStyle w:val="NormalWeb"/>
        <w:spacing w:before="0" w:beforeAutospacing="0" w:after="0" w:afterAutospacing="0" w:line="312" w:lineRule="auto"/>
        <w:ind w:firstLine="720"/>
        <w:jc w:val="both"/>
        <w:rPr>
          <w:lang w:val="nl-NL"/>
        </w:rPr>
      </w:pPr>
      <w:r w:rsidRPr="0096038D">
        <w:rPr>
          <w:sz w:val="28"/>
          <w:szCs w:val="28"/>
          <w:lang w:val="nl-NL"/>
        </w:rPr>
        <w:t xml:space="preserve">Về cảng, bến thủy: Hiện tại mới chỉ có 01 bến phà </w:t>
      </w:r>
      <w:r w:rsidR="00BD36D0" w:rsidRPr="0096038D">
        <w:rPr>
          <w:sz w:val="28"/>
          <w:szCs w:val="28"/>
          <w:lang w:val="nl-NL"/>
        </w:rPr>
        <w:t xml:space="preserve">(phà Pá Ngừa, xã Tà Mít, huyện Than Uyên) </w:t>
      </w:r>
      <w:r w:rsidRPr="0096038D">
        <w:rPr>
          <w:sz w:val="28"/>
          <w:szCs w:val="28"/>
          <w:lang w:val="nl-NL"/>
        </w:rPr>
        <w:t>trên vùng hồ thủy điện Bản Chát đã được đầu tư theo quy hoạch</w:t>
      </w:r>
      <w:r w:rsidR="00103870" w:rsidRPr="0096038D">
        <w:rPr>
          <w:sz w:val="28"/>
          <w:szCs w:val="28"/>
          <w:lang w:val="nl-NL"/>
        </w:rPr>
        <w:t xml:space="preserve"> (quy hoạch 8 bến trên vùng hồ thuỷ điện Sơn La – huyện Sìn Hồ, 8 bến trên vùng hồ thuỷ điện Lai Châu – huyện Nậm Nhùn, 6 bến trên vùng hồ thuỷ </w:t>
      </w:r>
      <w:r w:rsidR="00103870" w:rsidRPr="0096038D">
        <w:rPr>
          <w:sz w:val="28"/>
          <w:szCs w:val="28"/>
          <w:lang w:val="nl-NL"/>
        </w:rPr>
        <w:lastRenderedPageBreak/>
        <w:t>điện Bán Chát – huyện Than Uyên và huyện Tân Uyên</w:t>
      </w:r>
      <w:r w:rsidR="002E3B2A" w:rsidRPr="0096038D">
        <w:rPr>
          <w:sz w:val="28"/>
          <w:szCs w:val="28"/>
          <w:lang w:val="nl-NL"/>
        </w:rPr>
        <w:t>, 4 bến trên vùng hồ thuỷ điện Huội Quảng – huyện Than Uyên</w:t>
      </w:r>
      <w:r w:rsidR="00103870" w:rsidRPr="0096038D">
        <w:rPr>
          <w:sz w:val="28"/>
          <w:szCs w:val="28"/>
          <w:lang w:val="nl-NL"/>
        </w:rPr>
        <w:t>)</w:t>
      </w:r>
      <w:r w:rsidRPr="0096038D">
        <w:rPr>
          <w:sz w:val="28"/>
          <w:szCs w:val="28"/>
          <w:lang w:val="nl-NL"/>
        </w:rPr>
        <w:t xml:space="preserve">. Các bến thủy và cảng còn lại vẫn chưa được đầu tư theo quy hoạch do chưa có nguồn lực đầu tư, </w:t>
      </w:r>
      <w:r w:rsidR="002F6A1B" w:rsidRPr="0096038D">
        <w:rPr>
          <w:sz w:val="28"/>
          <w:szCs w:val="28"/>
          <w:lang w:val="nl-NL"/>
        </w:rPr>
        <w:t xml:space="preserve">nhu cầu chưa cao, </w:t>
      </w:r>
      <w:r w:rsidRPr="0096038D">
        <w:rPr>
          <w:sz w:val="28"/>
          <w:szCs w:val="28"/>
          <w:lang w:val="nl-NL"/>
        </w:rPr>
        <w:t xml:space="preserve">việc </w:t>
      </w:r>
      <w:r w:rsidR="002F6A1B" w:rsidRPr="0096038D">
        <w:rPr>
          <w:sz w:val="28"/>
          <w:szCs w:val="28"/>
          <w:lang w:val="nl-NL"/>
        </w:rPr>
        <w:t xml:space="preserve">thu hút </w:t>
      </w:r>
      <w:r w:rsidRPr="0096038D">
        <w:rPr>
          <w:sz w:val="28"/>
          <w:szCs w:val="28"/>
          <w:lang w:val="nl-NL"/>
        </w:rPr>
        <w:t>xã hội hóa còn nhiều khó khăn.</w:t>
      </w:r>
    </w:p>
    <w:p w14:paraId="279EE192" w14:textId="4DD5D775" w:rsidR="008172F5" w:rsidRPr="0096038D" w:rsidRDefault="00D75A45" w:rsidP="000C3B37">
      <w:pPr>
        <w:pStyle w:val="Bng"/>
        <w:keepNext/>
        <w:spacing w:before="120" w:after="120"/>
        <w:rPr>
          <w:rFonts w:hint="eastAsia"/>
          <w:color w:val="auto"/>
        </w:rPr>
      </w:pPr>
      <w:bookmarkStart w:id="31" w:name="_Toc65121734"/>
      <w:bookmarkStart w:id="32" w:name="_Toc68363006"/>
      <w:r w:rsidRPr="0096038D">
        <w:rPr>
          <w:b w:val="0"/>
          <w:color w:val="auto"/>
        </w:rPr>
        <w:t xml:space="preserve">Bảng </w:t>
      </w:r>
      <w:r w:rsidRPr="0096038D">
        <w:rPr>
          <w:b w:val="0"/>
          <w:color w:val="auto"/>
        </w:rPr>
        <w:fldChar w:fldCharType="begin"/>
      </w:r>
      <w:r w:rsidRPr="0096038D">
        <w:rPr>
          <w:b w:val="0"/>
          <w:color w:val="auto"/>
        </w:rPr>
        <w:instrText xml:space="preserve"> SEQ Bảng \* ARABIC </w:instrText>
      </w:r>
      <w:r w:rsidRPr="0096038D">
        <w:rPr>
          <w:b w:val="0"/>
          <w:color w:val="auto"/>
        </w:rPr>
        <w:fldChar w:fldCharType="separate"/>
      </w:r>
      <w:r w:rsidRPr="0096038D">
        <w:rPr>
          <w:rFonts w:hint="eastAsia"/>
          <w:b w:val="0"/>
          <w:noProof/>
          <w:color w:val="auto"/>
        </w:rPr>
        <w:t>5</w:t>
      </w:r>
      <w:r w:rsidRPr="0096038D">
        <w:rPr>
          <w:b w:val="0"/>
          <w:color w:val="auto"/>
        </w:rPr>
        <w:fldChar w:fldCharType="end"/>
      </w:r>
      <w:r w:rsidRPr="0096038D">
        <w:rPr>
          <w:b w:val="0"/>
          <w:color w:val="auto"/>
        </w:rPr>
        <w:t xml:space="preserve">: </w:t>
      </w:r>
      <w:r w:rsidR="008172F5" w:rsidRPr="0096038D">
        <w:rPr>
          <w:color w:val="auto"/>
        </w:rPr>
        <w:t>Tổng hợp tình hình thực hiện xây dựng cảng, bến thủy</w:t>
      </w:r>
      <w:bookmarkEnd w:id="31"/>
      <w:bookmarkEnd w:id="32"/>
      <w:r w:rsidR="008172F5" w:rsidRPr="0096038D">
        <w:rPr>
          <w:color w:val="auto"/>
        </w:rPr>
        <w:t xml:space="preserve"> </w:t>
      </w:r>
    </w:p>
    <w:p w14:paraId="15406D64" w14:textId="77777777" w:rsidR="008172F5" w:rsidRPr="0096038D" w:rsidRDefault="008172F5" w:rsidP="000C3B37">
      <w:pPr>
        <w:pStyle w:val="Bng"/>
        <w:keepNext/>
        <w:spacing w:before="120" w:after="120"/>
        <w:rPr>
          <w:rFonts w:hint="eastAsia"/>
          <w:color w:val="auto"/>
        </w:rPr>
      </w:pPr>
      <w:r w:rsidRPr="0096038D">
        <w:rPr>
          <w:color w:val="auto"/>
        </w:rPr>
        <w:t>trên địa bàn tỉnh Lai Châu đến năm 2020</w:t>
      </w:r>
    </w:p>
    <w:tbl>
      <w:tblPr>
        <w:tblW w:w="0" w:type="auto"/>
        <w:jc w:val="center"/>
        <w:tblCellMar>
          <w:top w:w="15" w:type="dxa"/>
          <w:left w:w="15" w:type="dxa"/>
          <w:bottom w:w="15" w:type="dxa"/>
          <w:right w:w="15" w:type="dxa"/>
        </w:tblCellMar>
        <w:tblLook w:val="04A0" w:firstRow="1" w:lastRow="0" w:firstColumn="1" w:lastColumn="0" w:noHBand="0" w:noVBand="1"/>
      </w:tblPr>
      <w:tblGrid>
        <w:gridCol w:w="537"/>
        <w:gridCol w:w="2266"/>
        <w:gridCol w:w="2219"/>
        <w:gridCol w:w="3104"/>
        <w:gridCol w:w="891"/>
      </w:tblGrid>
      <w:tr w:rsidR="0096038D" w:rsidRPr="0096038D" w14:paraId="6A25E0A0" w14:textId="77777777" w:rsidTr="008172F5">
        <w:trPr>
          <w:trHeight w:val="336"/>
          <w:tblHeade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B15684" w14:textId="77777777" w:rsidR="002604FC" w:rsidRPr="0096038D" w:rsidRDefault="002604FC" w:rsidP="008172F5">
            <w:pPr>
              <w:spacing w:before="40" w:after="40" w:line="240" w:lineRule="auto"/>
              <w:jc w:val="center"/>
              <w:rPr>
                <w:sz w:val="24"/>
                <w:szCs w:val="24"/>
              </w:rPr>
            </w:pPr>
            <w:r w:rsidRPr="0096038D">
              <w:rPr>
                <w:b/>
                <w:bCs/>
                <w:sz w:val="24"/>
                <w:szCs w:val="24"/>
              </w:rPr>
              <w:t>TT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50E0D8" w14:textId="77777777" w:rsidR="002604FC" w:rsidRPr="0096038D" w:rsidRDefault="002604FC" w:rsidP="008172F5">
            <w:pPr>
              <w:spacing w:before="40" w:after="40" w:line="240" w:lineRule="auto"/>
              <w:jc w:val="center"/>
              <w:rPr>
                <w:sz w:val="24"/>
                <w:szCs w:val="24"/>
              </w:rPr>
            </w:pPr>
            <w:r w:rsidRPr="0096038D">
              <w:rPr>
                <w:b/>
                <w:bCs/>
                <w:sz w:val="24"/>
                <w:szCs w:val="24"/>
              </w:rPr>
              <w:t>Tên cảng, bến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CE7E9C" w14:textId="77777777" w:rsidR="002604FC" w:rsidRPr="0096038D" w:rsidRDefault="002604FC" w:rsidP="008172F5">
            <w:pPr>
              <w:spacing w:before="40" w:after="40" w:line="240" w:lineRule="auto"/>
              <w:jc w:val="center"/>
              <w:rPr>
                <w:sz w:val="24"/>
                <w:szCs w:val="24"/>
              </w:rPr>
            </w:pPr>
            <w:r w:rsidRPr="0096038D">
              <w:rPr>
                <w:b/>
                <w:bCs/>
                <w:sz w:val="24"/>
                <w:szCs w:val="24"/>
              </w:rPr>
              <w:t>Vị trí</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DBECBB" w14:textId="77777777" w:rsidR="002604FC" w:rsidRPr="0096038D" w:rsidRDefault="002604FC" w:rsidP="008172F5">
            <w:pPr>
              <w:spacing w:before="40" w:after="40" w:line="240" w:lineRule="auto"/>
              <w:jc w:val="center"/>
              <w:rPr>
                <w:sz w:val="24"/>
                <w:szCs w:val="24"/>
              </w:rPr>
            </w:pPr>
            <w:r w:rsidRPr="0096038D">
              <w:rPr>
                <w:b/>
                <w:bCs/>
                <w:sz w:val="24"/>
                <w:szCs w:val="24"/>
              </w:rPr>
              <w:t>Chức năng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159567" w14:textId="77777777" w:rsidR="002604FC" w:rsidRPr="0096038D" w:rsidRDefault="002604FC" w:rsidP="008172F5">
            <w:pPr>
              <w:spacing w:before="40" w:after="40" w:line="240" w:lineRule="auto"/>
              <w:jc w:val="center"/>
              <w:rPr>
                <w:sz w:val="24"/>
                <w:szCs w:val="24"/>
              </w:rPr>
            </w:pPr>
            <w:r w:rsidRPr="0096038D">
              <w:rPr>
                <w:b/>
                <w:bCs/>
                <w:sz w:val="24"/>
                <w:szCs w:val="24"/>
              </w:rPr>
              <w:t>Kết quả</w:t>
            </w:r>
          </w:p>
        </w:tc>
      </w:tr>
      <w:tr w:rsidR="0096038D" w:rsidRPr="0096038D" w14:paraId="680E7F21"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7553B" w14:textId="77777777" w:rsidR="002604FC" w:rsidRPr="0096038D" w:rsidRDefault="002604FC" w:rsidP="008172F5">
            <w:pPr>
              <w:spacing w:after="0" w:line="240" w:lineRule="auto"/>
              <w:jc w:val="center"/>
              <w:rPr>
                <w:sz w:val="24"/>
                <w:szCs w:val="24"/>
              </w:rPr>
            </w:pPr>
            <w:r w:rsidRPr="0096038D">
              <w:rPr>
                <w:b/>
                <w:bCs/>
                <w:sz w:val="24"/>
                <w:szCs w:val="24"/>
              </w:rPr>
              <w:t>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FDA2FB" w14:textId="77777777" w:rsidR="002604FC" w:rsidRPr="0096038D" w:rsidRDefault="002604FC" w:rsidP="008172F5">
            <w:pPr>
              <w:spacing w:after="0" w:line="240" w:lineRule="auto"/>
              <w:rPr>
                <w:sz w:val="24"/>
                <w:szCs w:val="24"/>
              </w:rPr>
            </w:pPr>
            <w:r w:rsidRPr="0096038D">
              <w:rPr>
                <w:b/>
                <w:bCs/>
                <w:sz w:val="24"/>
                <w:szCs w:val="24"/>
              </w:rPr>
              <w:t>Vùng hồ thủy điện Sơn La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625C43" w14:textId="77777777" w:rsidR="002604FC" w:rsidRPr="0096038D" w:rsidRDefault="002604FC"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7A5175" w14:textId="77777777" w:rsidR="002604FC" w:rsidRPr="0096038D" w:rsidRDefault="002604FC" w:rsidP="008172F5">
            <w:pPr>
              <w:spacing w:after="0" w:line="240" w:lineRule="auto"/>
              <w:rPr>
                <w:sz w:val="24"/>
                <w:szCs w:val="24"/>
              </w:rPr>
            </w:pPr>
          </w:p>
        </w:tc>
      </w:tr>
      <w:tr w:rsidR="0096038D" w:rsidRPr="0096038D" w14:paraId="1F855F39"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300FF3" w14:textId="77777777" w:rsidR="002604FC" w:rsidRPr="0096038D" w:rsidRDefault="002604FC" w:rsidP="008172F5">
            <w:pPr>
              <w:spacing w:before="40" w:after="40" w:line="240" w:lineRule="auto"/>
              <w:jc w:val="center"/>
              <w:rPr>
                <w:sz w:val="24"/>
                <w:szCs w:val="24"/>
              </w:rPr>
            </w:pPr>
            <w:r w:rsidRPr="0096038D">
              <w:rPr>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E09387" w14:textId="77777777" w:rsidR="002604FC" w:rsidRPr="0096038D" w:rsidRDefault="002604FC" w:rsidP="008172F5">
            <w:pPr>
              <w:spacing w:before="40" w:after="40" w:line="240" w:lineRule="auto"/>
              <w:rPr>
                <w:sz w:val="24"/>
                <w:szCs w:val="24"/>
              </w:rPr>
            </w:pPr>
            <w:r w:rsidRPr="0096038D">
              <w:rPr>
                <w:sz w:val="24"/>
                <w:szCs w:val="24"/>
              </w:rPr>
              <w:t>Bến khách Lê Lợi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886900" w14:textId="77777777" w:rsidR="002604FC" w:rsidRPr="0096038D" w:rsidRDefault="002604FC" w:rsidP="008172F5">
            <w:pPr>
              <w:spacing w:before="40" w:after="40" w:line="240" w:lineRule="auto"/>
              <w:rPr>
                <w:sz w:val="24"/>
                <w:szCs w:val="24"/>
              </w:rPr>
            </w:pPr>
            <w:r w:rsidRPr="0096038D">
              <w:rPr>
                <w:sz w:val="24"/>
                <w:szCs w:val="24"/>
              </w:rPr>
              <w:t>Xã Lê Lợi,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30FF5E" w14:textId="77777777" w:rsidR="002604FC" w:rsidRPr="0096038D" w:rsidRDefault="002604FC" w:rsidP="008172F5">
            <w:pPr>
              <w:spacing w:before="40" w:after="40" w:line="240" w:lineRule="auto"/>
              <w:rPr>
                <w:sz w:val="24"/>
                <w:szCs w:val="24"/>
              </w:rPr>
            </w:pPr>
            <w:r w:rsidRPr="0096038D">
              <w:rPr>
                <w:sz w:val="24"/>
                <w:szCs w:val="24"/>
              </w:rPr>
              <w:t>Bến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C16EDF" w14:textId="77777777" w:rsidR="002604FC" w:rsidRPr="0096038D" w:rsidRDefault="002604FC" w:rsidP="008172F5">
            <w:pPr>
              <w:spacing w:before="40" w:after="40" w:line="240" w:lineRule="auto"/>
              <w:jc w:val="center"/>
              <w:rPr>
                <w:sz w:val="24"/>
                <w:szCs w:val="24"/>
              </w:rPr>
            </w:pPr>
            <w:r w:rsidRPr="0096038D">
              <w:rPr>
                <w:sz w:val="24"/>
                <w:szCs w:val="24"/>
              </w:rPr>
              <w:t>Chưa đạt</w:t>
            </w:r>
          </w:p>
        </w:tc>
      </w:tr>
      <w:tr w:rsidR="0096038D" w:rsidRPr="0096038D" w14:paraId="2CB15511"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2C0CF" w14:textId="77777777" w:rsidR="002604FC" w:rsidRPr="0096038D" w:rsidRDefault="002604FC" w:rsidP="008172F5">
            <w:pPr>
              <w:spacing w:before="40" w:after="40" w:line="240" w:lineRule="auto"/>
              <w:jc w:val="center"/>
              <w:rPr>
                <w:sz w:val="24"/>
                <w:szCs w:val="24"/>
              </w:rPr>
            </w:pPr>
            <w:r w:rsidRPr="0096038D">
              <w:rPr>
                <w:sz w:val="24"/>
                <w:szCs w:val="24"/>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CB9A65" w14:textId="77777777" w:rsidR="002604FC" w:rsidRPr="0096038D" w:rsidRDefault="002604FC" w:rsidP="008172F5">
            <w:pPr>
              <w:spacing w:before="40" w:after="40" w:line="240" w:lineRule="auto"/>
              <w:rPr>
                <w:sz w:val="24"/>
                <w:szCs w:val="24"/>
              </w:rPr>
            </w:pPr>
            <w:r w:rsidRPr="0096038D">
              <w:rPr>
                <w:sz w:val="24"/>
                <w:szCs w:val="24"/>
              </w:rPr>
              <w:t>Bến Chăn Nưa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EEDC54" w14:textId="77777777" w:rsidR="002604FC" w:rsidRPr="0096038D" w:rsidRDefault="002604FC" w:rsidP="008172F5">
            <w:pPr>
              <w:spacing w:before="40" w:after="40" w:line="240" w:lineRule="auto"/>
              <w:rPr>
                <w:sz w:val="24"/>
                <w:szCs w:val="24"/>
              </w:rPr>
            </w:pPr>
            <w:r w:rsidRPr="0096038D">
              <w:rPr>
                <w:sz w:val="24"/>
                <w:szCs w:val="24"/>
              </w:rPr>
              <w:t>Xã Chăn Nưa,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872882" w14:textId="77777777" w:rsidR="002604FC" w:rsidRPr="0096038D" w:rsidRDefault="002604FC" w:rsidP="008172F5">
            <w:pPr>
              <w:spacing w:before="40" w:after="40" w:line="240" w:lineRule="auto"/>
              <w:rPr>
                <w:sz w:val="24"/>
                <w:szCs w:val="24"/>
              </w:rPr>
            </w:pPr>
            <w:r w:rsidRPr="0096038D">
              <w:rPr>
                <w:sz w:val="24"/>
                <w:szCs w:val="24"/>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9BA3A" w14:textId="77777777" w:rsidR="002604FC" w:rsidRPr="0096038D" w:rsidRDefault="002604FC" w:rsidP="008172F5">
            <w:pPr>
              <w:spacing w:after="0" w:line="240" w:lineRule="auto"/>
              <w:jc w:val="center"/>
              <w:rPr>
                <w:sz w:val="24"/>
                <w:szCs w:val="24"/>
              </w:rPr>
            </w:pPr>
            <w:r w:rsidRPr="0096038D">
              <w:rPr>
                <w:sz w:val="24"/>
                <w:szCs w:val="24"/>
              </w:rPr>
              <w:t>Chưa đạt</w:t>
            </w:r>
          </w:p>
        </w:tc>
      </w:tr>
      <w:tr w:rsidR="0096038D" w:rsidRPr="0096038D" w14:paraId="340DF4E9"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1926A6" w14:textId="77777777" w:rsidR="002604FC" w:rsidRPr="0096038D" w:rsidRDefault="002604FC" w:rsidP="008172F5">
            <w:pPr>
              <w:spacing w:before="40" w:after="40" w:line="240" w:lineRule="auto"/>
              <w:jc w:val="center"/>
              <w:rPr>
                <w:sz w:val="24"/>
                <w:szCs w:val="24"/>
              </w:rPr>
            </w:pPr>
            <w:r w:rsidRPr="0096038D">
              <w:rPr>
                <w:sz w:val="24"/>
                <w:szCs w:val="24"/>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EC6DFF" w14:textId="77777777" w:rsidR="002604FC" w:rsidRPr="0096038D" w:rsidRDefault="002604FC" w:rsidP="008172F5">
            <w:pPr>
              <w:spacing w:before="40" w:after="40" w:line="240" w:lineRule="auto"/>
              <w:rPr>
                <w:sz w:val="24"/>
                <w:szCs w:val="24"/>
              </w:rPr>
            </w:pPr>
            <w:r w:rsidRPr="0096038D">
              <w:rPr>
                <w:sz w:val="24"/>
                <w:szCs w:val="24"/>
              </w:rPr>
              <w:t>Bến Nậm Mạ</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449240" w14:textId="77777777" w:rsidR="002604FC" w:rsidRPr="0096038D" w:rsidRDefault="002604FC" w:rsidP="008172F5">
            <w:pPr>
              <w:spacing w:before="40" w:after="40" w:line="240" w:lineRule="auto"/>
              <w:rPr>
                <w:sz w:val="24"/>
                <w:szCs w:val="24"/>
              </w:rPr>
            </w:pPr>
            <w:r w:rsidRPr="0096038D">
              <w:rPr>
                <w:sz w:val="24"/>
                <w:szCs w:val="24"/>
              </w:rPr>
              <w:t>Xã Nậm Mạ,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B6716" w14:textId="77777777" w:rsidR="002604FC" w:rsidRPr="0096038D" w:rsidRDefault="002604FC" w:rsidP="008172F5">
            <w:pPr>
              <w:spacing w:before="40" w:after="40" w:line="240" w:lineRule="auto"/>
              <w:rPr>
                <w:sz w:val="24"/>
                <w:szCs w:val="24"/>
              </w:rPr>
            </w:pPr>
            <w:r w:rsidRPr="0096038D">
              <w:rPr>
                <w:sz w:val="24"/>
                <w:szCs w:val="24"/>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E758F" w14:textId="77777777" w:rsidR="002604FC" w:rsidRPr="0096038D" w:rsidRDefault="002604FC" w:rsidP="008172F5">
            <w:pPr>
              <w:spacing w:after="0" w:line="240" w:lineRule="auto"/>
              <w:jc w:val="center"/>
              <w:rPr>
                <w:sz w:val="24"/>
                <w:szCs w:val="24"/>
              </w:rPr>
            </w:pPr>
            <w:r w:rsidRPr="0096038D">
              <w:rPr>
                <w:sz w:val="24"/>
                <w:szCs w:val="24"/>
              </w:rPr>
              <w:t>Chưa đạt</w:t>
            </w:r>
          </w:p>
        </w:tc>
      </w:tr>
      <w:tr w:rsidR="0096038D" w:rsidRPr="0096038D" w14:paraId="068C03E9"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96DF5" w14:textId="77777777" w:rsidR="002604FC" w:rsidRPr="0096038D" w:rsidRDefault="002604FC" w:rsidP="008172F5">
            <w:pPr>
              <w:spacing w:before="40" w:after="40" w:line="240" w:lineRule="auto"/>
              <w:jc w:val="center"/>
              <w:rPr>
                <w:sz w:val="24"/>
                <w:szCs w:val="24"/>
              </w:rPr>
            </w:pPr>
            <w:r w:rsidRPr="0096038D">
              <w:rPr>
                <w:sz w:val="24"/>
                <w:szCs w:val="24"/>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7C1C48" w14:textId="77777777" w:rsidR="002604FC" w:rsidRPr="0096038D" w:rsidRDefault="002604FC" w:rsidP="008172F5">
            <w:pPr>
              <w:spacing w:before="40" w:after="40" w:line="240" w:lineRule="auto"/>
              <w:rPr>
                <w:sz w:val="24"/>
                <w:szCs w:val="24"/>
              </w:rPr>
            </w:pPr>
            <w:r w:rsidRPr="0096038D">
              <w:rPr>
                <w:sz w:val="24"/>
                <w:szCs w:val="24"/>
              </w:rPr>
              <w:t>Bến Căn Co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5CC8C" w14:textId="77777777" w:rsidR="002604FC" w:rsidRPr="0096038D" w:rsidRDefault="002604FC" w:rsidP="008172F5">
            <w:pPr>
              <w:spacing w:before="40" w:after="40" w:line="240" w:lineRule="auto"/>
              <w:rPr>
                <w:sz w:val="24"/>
                <w:szCs w:val="24"/>
              </w:rPr>
            </w:pPr>
            <w:r w:rsidRPr="0096038D">
              <w:rPr>
                <w:sz w:val="24"/>
                <w:szCs w:val="24"/>
              </w:rPr>
              <w:t>La Hu San, xã Căn Co,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50142" w14:textId="77777777" w:rsidR="002604FC" w:rsidRPr="0096038D" w:rsidRDefault="002604FC" w:rsidP="008172F5">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E181F" w14:textId="77777777" w:rsidR="002604FC" w:rsidRPr="0096038D" w:rsidRDefault="002604FC" w:rsidP="008172F5">
            <w:pPr>
              <w:spacing w:after="0" w:line="240" w:lineRule="auto"/>
              <w:jc w:val="center"/>
              <w:rPr>
                <w:sz w:val="24"/>
                <w:szCs w:val="24"/>
              </w:rPr>
            </w:pPr>
            <w:r w:rsidRPr="0096038D">
              <w:rPr>
                <w:sz w:val="24"/>
                <w:szCs w:val="24"/>
              </w:rPr>
              <w:t>Chưa đạt</w:t>
            </w:r>
          </w:p>
        </w:tc>
      </w:tr>
      <w:tr w:rsidR="0096038D" w:rsidRPr="0096038D" w14:paraId="30E483C4"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EC275" w14:textId="77777777" w:rsidR="002604FC" w:rsidRPr="0096038D" w:rsidRDefault="002604FC" w:rsidP="008172F5">
            <w:pPr>
              <w:spacing w:before="40" w:after="40" w:line="240" w:lineRule="auto"/>
              <w:jc w:val="center"/>
              <w:rPr>
                <w:sz w:val="24"/>
                <w:szCs w:val="24"/>
              </w:rPr>
            </w:pPr>
            <w:r w:rsidRPr="0096038D">
              <w:rPr>
                <w:sz w:val="24"/>
                <w:szCs w:val="24"/>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6E0EA" w14:textId="77777777" w:rsidR="002604FC" w:rsidRPr="0096038D" w:rsidRDefault="002604FC" w:rsidP="008172F5">
            <w:pPr>
              <w:spacing w:before="40" w:after="40" w:line="240" w:lineRule="auto"/>
              <w:rPr>
                <w:sz w:val="24"/>
                <w:szCs w:val="24"/>
              </w:rPr>
            </w:pPr>
            <w:r w:rsidRPr="0096038D">
              <w:rPr>
                <w:sz w:val="24"/>
                <w:szCs w:val="24"/>
              </w:rPr>
              <w:t>Bến Nậm Hăn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1F45C1" w14:textId="77777777" w:rsidR="002604FC" w:rsidRPr="0096038D" w:rsidRDefault="002604FC" w:rsidP="008172F5">
            <w:pPr>
              <w:spacing w:before="40" w:after="40" w:line="240" w:lineRule="auto"/>
              <w:rPr>
                <w:sz w:val="24"/>
                <w:szCs w:val="24"/>
              </w:rPr>
            </w:pPr>
            <w:r w:rsidRPr="0096038D">
              <w:rPr>
                <w:sz w:val="24"/>
                <w:szCs w:val="24"/>
              </w:rPr>
              <w:t>Xã Nậm Hăn,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3C14D" w14:textId="77777777" w:rsidR="002604FC" w:rsidRPr="0096038D" w:rsidRDefault="002604FC" w:rsidP="008172F5">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DB65B0" w14:textId="77777777" w:rsidR="002604FC" w:rsidRPr="0096038D" w:rsidRDefault="002604FC" w:rsidP="008172F5">
            <w:pPr>
              <w:spacing w:after="0" w:line="240" w:lineRule="auto"/>
              <w:jc w:val="center"/>
              <w:rPr>
                <w:sz w:val="24"/>
                <w:szCs w:val="24"/>
              </w:rPr>
            </w:pPr>
            <w:r w:rsidRPr="0096038D">
              <w:rPr>
                <w:sz w:val="24"/>
                <w:szCs w:val="24"/>
              </w:rPr>
              <w:t>Chưa đạt</w:t>
            </w:r>
          </w:p>
        </w:tc>
      </w:tr>
      <w:tr w:rsidR="0096038D" w:rsidRPr="0096038D" w14:paraId="76E89623" w14:textId="77777777" w:rsidTr="008172F5">
        <w:trPr>
          <w:trHeight w:val="67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9FD643" w14:textId="77777777" w:rsidR="002604FC" w:rsidRPr="0096038D" w:rsidRDefault="002604FC" w:rsidP="008172F5">
            <w:pPr>
              <w:spacing w:before="40" w:after="40" w:line="240" w:lineRule="auto"/>
              <w:jc w:val="center"/>
              <w:rPr>
                <w:sz w:val="24"/>
                <w:szCs w:val="24"/>
              </w:rPr>
            </w:pPr>
            <w:r w:rsidRPr="0096038D">
              <w:rPr>
                <w:sz w:val="24"/>
                <w:szCs w:val="24"/>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B9CF0" w14:textId="77777777" w:rsidR="002604FC" w:rsidRPr="0096038D" w:rsidRDefault="002604FC" w:rsidP="008172F5">
            <w:pPr>
              <w:spacing w:before="40" w:after="40" w:line="240" w:lineRule="auto"/>
              <w:rPr>
                <w:sz w:val="24"/>
                <w:szCs w:val="24"/>
              </w:rPr>
            </w:pPr>
            <w:r w:rsidRPr="0096038D">
              <w:rPr>
                <w:sz w:val="24"/>
                <w:szCs w:val="24"/>
              </w:rPr>
              <w:t>Bến Nậm Tăm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0596F" w14:textId="77777777" w:rsidR="002604FC" w:rsidRPr="0096038D" w:rsidRDefault="002604FC" w:rsidP="008172F5">
            <w:pPr>
              <w:spacing w:before="40" w:after="40" w:line="240" w:lineRule="auto"/>
              <w:rPr>
                <w:sz w:val="24"/>
                <w:szCs w:val="24"/>
              </w:rPr>
            </w:pPr>
            <w:r w:rsidRPr="0096038D">
              <w:rPr>
                <w:sz w:val="24"/>
                <w:szCs w:val="24"/>
              </w:rPr>
              <w:t>Xã Nậm Tăm,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A3E4A5" w14:textId="77777777" w:rsidR="002604FC" w:rsidRPr="0096038D" w:rsidRDefault="002604FC" w:rsidP="008172F5">
            <w:pPr>
              <w:spacing w:before="40" w:after="40" w:line="240" w:lineRule="auto"/>
              <w:rPr>
                <w:sz w:val="24"/>
                <w:szCs w:val="24"/>
              </w:rPr>
            </w:pPr>
            <w:r w:rsidRPr="0096038D">
              <w:rPr>
                <w:sz w:val="24"/>
                <w:szCs w:val="24"/>
              </w:rPr>
              <w:t>Cảng phục vụ vận chuyển cho nhà máy cao su và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684E" w14:textId="77777777" w:rsidR="002604FC" w:rsidRPr="0096038D" w:rsidRDefault="002604FC" w:rsidP="008172F5">
            <w:pPr>
              <w:spacing w:after="0" w:line="240" w:lineRule="auto"/>
              <w:jc w:val="center"/>
              <w:rPr>
                <w:sz w:val="24"/>
                <w:szCs w:val="24"/>
              </w:rPr>
            </w:pPr>
            <w:r w:rsidRPr="0096038D">
              <w:rPr>
                <w:sz w:val="24"/>
                <w:szCs w:val="24"/>
              </w:rPr>
              <w:t>Chưa đạt</w:t>
            </w:r>
          </w:p>
        </w:tc>
      </w:tr>
      <w:tr w:rsidR="0096038D" w:rsidRPr="0096038D" w14:paraId="35DB9B91"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D4B3ED" w14:textId="77777777" w:rsidR="002604FC" w:rsidRPr="0096038D" w:rsidRDefault="002604FC" w:rsidP="008172F5">
            <w:pPr>
              <w:spacing w:before="40" w:after="40" w:line="240" w:lineRule="auto"/>
              <w:jc w:val="center"/>
              <w:rPr>
                <w:sz w:val="24"/>
                <w:szCs w:val="24"/>
              </w:rPr>
            </w:pPr>
            <w:r w:rsidRPr="0096038D">
              <w:rPr>
                <w:sz w:val="24"/>
                <w:szCs w:val="24"/>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0764A4" w14:textId="77777777" w:rsidR="002604FC" w:rsidRPr="0096038D" w:rsidRDefault="002604FC" w:rsidP="008172F5">
            <w:pPr>
              <w:spacing w:before="40" w:after="40" w:line="240" w:lineRule="auto"/>
              <w:rPr>
                <w:sz w:val="24"/>
                <w:szCs w:val="24"/>
              </w:rPr>
            </w:pPr>
            <w:r w:rsidRPr="0096038D">
              <w:rPr>
                <w:sz w:val="24"/>
                <w:szCs w:val="24"/>
              </w:rPr>
              <w:t>Bến Nậm Cha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AC9D61" w14:textId="77777777" w:rsidR="002604FC" w:rsidRPr="0096038D" w:rsidRDefault="002604FC" w:rsidP="008172F5">
            <w:pPr>
              <w:spacing w:before="40" w:after="40" w:line="240" w:lineRule="auto"/>
              <w:rPr>
                <w:sz w:val="24"/>
                <w:szCs w:val="24"/>
              </w:rPr>
            </w:pPr>
            <w:r w:rsidRPr="0096038D">
              <w:rPr>
                <w:sz w:val="24"/>
                <w:szCs w:val="24"/>
              </w:rPr>
              <w:t>Xã Nậm Cha,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1E55C0" w14:textId="77777777" w:rsidR="002604FC" w:rsidRPr="0096038D" w:rsidRDefault="002604FC" w:rsidP="008172F5">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CC737A" w14:textId="77777777" w:rsidR="002604FC" w:rsidRPr="0096038D" w:rsidRDefault="002604FC" w:rsidP="008172F5">
            <w:pPr>
              <w:spacing w:after="0" w:line="240" w:lineRule="auto"/>
              <w:jc w:val="center"/>
              <w:rPr>
                <w:sz w:val="24"/>
                <w:szCs w:val="24"/>
              </w:rPr>
            </w:pPr>
            <w:r w:rsidRPr="0096038D">
              <w:rPr>
                <w:sz w:val="24"/>
                <w:szCs w:val="24"/>
              </w:rPr>
              <w:t>Chưa đạt</w:t>
            </w:r>
          </w:p>
        </w:tc>
      </w:tr>
      <w:tr w:rsidR="0096038D" w:rsidRPr="0096038D" w14:paraId="10CEFF36"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BE311" w14:textId="77777777" w:rsidR="002604FC" w:rsidRPr="0096038D" w:rsidRDefault="002604FC" w:rsidP="008172F5">
            <w:pPr>
              <w:spacing w:before="40" w:after="40" w:line="240" w:lineRule="auto"/>
              <w:jc w:val="center"/>
              <w:rPr>
                <w:sz w:val="24"/>
                <w:szCs w:val="24"/>
              </w:rPr>
            </w:pPr>
            <w:r w:rsidRPr="0096038D">
              <w:rPr>
                <w:sz w:val="24"/>
                <w:szCs w:val="24"/>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2D167" w14:textId="77777777" w:rsidR="002604FC" w:rsidRPr="0096038D" w:rsidRDefault="002604FC" w:rsidP="008172F5">
            <w:pPr>
              <w:spacing w:before="40" w:after="40" w:line="240" w:lineRule="auto"/>
              <w:rPr>
                <w:sz w:val="24"/>
                <w:szCs w:val="24"/>
              </w:rPr>
            </w:pPr>
            <w:r w:rsidRPr="0096038D">
              <w:rPr>
                <w:sz w:val="24"/>
                <w:szCs w:val="24"/>
              </w:rPr>
              <w:t>Bến Tủa Sín Chải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D8282B" w14:textId="77777777" w:rsidR="002604FC" w:rsidRPr="0096038D" w:rsidRDefault="002604FC" w:rsidP="008172F5">
            <w:pPr>
              <w:spacing w:before="40" w:after="40" w:line="240" w:lineRule="auto"/>
              <w:rPr>
                <w:sz w:val="24"/>
                <w:szCs w:val="24"/>
              </w:rPr>
            </w:pPr>
            <w:r w:rsidRPr="0096038D">
              <w:rPr>
                <w:sz w:val="24"/>
                <w:szCs w:val="24"/>
              </w:rPr>
              <w:t>Xã Tủa Sín Chải,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89EBF7" w14:textId="77777777" w:rsidR="002604FC" w:rsidRPr="0096038D" w:rsidRDefault="002604FC" w:rsidP="008172F5">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2E1D40" w14:textId="77777777" w:rsidR="002604FC" w:rsidRPr="0096038D" w:rsidRDefault="002604FC" w:rsidP="008172F5">
            <w:pPr>
              <w:spacing w:after="0" w:line="240" w:lineRule="auto"/>
              <w:jc w:val="center"/>
              <w:rPr>
                <w:sz w:val="24"/>
                <w:szCs w:val="24"/>
              </w:rPr>
            </w:pPr>
            <w:r w:rsidRPr="0096038D">
              <w:rPr>
                <w:sz w:val="24"/>
                <w:szCs w:val="24"/>
              </w:rPr>
              <w:t>Chưa đạt</w:t>
            </w:r>
          </w:p>
        </w:tc>
      </w:tr>
      <w:tr w:rsidR="0096038D" w:rsidRPr="0096038D" w14:paraId="0E5AF7A4"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57A70E" w14:textId="77777777" w:rsidR="002604FC" w:rsidRPr="0096038D" w:rsidRDefault="002604FC" w:rsidP="008172F5">
            <w:pPr>
              <w:spacing w:after="0" w:line="240" w:lineRule="auto"/>
              <w:jc w:val="center"/>
              <w:rPr>
                <w:sz w:val="24"/>
                <w:szCs w:val="24"/>
              </w:rPr>
            </w:pPr>
            <w:r w:rsidRPr="0096038D">
              <w:rPr>
                <w:b/>
                <w:bCs/>
                <w:sz w:val="24"/>
                <w:szCs w:val="24"/>
              </w:rPr>
              <w:t>II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B0C3FD" w14:textId="77777777" w:rsidR="002604FC" w:rsidRPr="0096038D" w:rsidRDefault="002604FC" w:rsidP="008172F5">
            <w:pPr>
              <w:spacing w:after="0" w:line="240" w:lineRule="auto"/>
              <w:rPr>
                <w:sz w:val="24"/>
                <w:szCs w:val="24"/>
              </w:rPr>
            </w:pPr>
            <w:r w:rsidRPr="0096038D">
              <w:rPr>
                <w:b/>
                <w:bCs/>
                <w:sz w:val="24"/>
                <w:szCs w:val="24"/>
              </w:rPr>
              <w:t xml:space="preserve"> Vùng hồ thủy điện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B9D12" w14:textId="77777777" w:rsidR="002604FC" w:rsidRPr="0096038D" w:rsidRDefault="002604FC" w:rsidP="008172F5">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A5A569" w14:textId="77777777" w:rsidR="002604FC" w:rsidRPr="0096038D" w:rsidRDefault="002604FC" w:rsidP="008172F5">
            <w:pPr>
              <w:spacing w:after="0" w:line="240" w:lineRule="auto"/>
              <w:rPr>
                <w:sz w:val="24"/>
                <w:szCs w:val="24"/>
              </w:rPr>
            </w:pPr>
          </w:p>
        </w:tc>
      </w:tr>
      <w:tr w:rsidR="0096038D" w:rsidRPr="0096038D" w14:paraId="7498430D" w14:textId="77777777" w:rsidTr="0010387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DAF9E3" w14:textId="173C974A" w:rsidR="002604FC" w:rsidRPr="0096038D" w:rsidRDefault="002604FC" w:rsidP="00103870">
            <w:pPr>
              <w:spacing w:before="40" w:after="40" w:line="240" w:lineRule="auto"/>
              <w:jc w:val="center"/>
              <w:rPr>
                <w:sz w:val="24"/>
                <w:szCs w:val="24"/>
              </w:rPr>
            </w:pPr>
            <w:r w:rsidRPr="0096038D">
              <w:rPr>
                <w:sz w:val="24"/>
                <w:szCs w:val="24"/>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B152DB" w14:textId="0A849D7F" w:rsidR="002604FC" w:rsidRPr="0096038D" w:rsidRDefault="002604FC" w:rsidP="00103870">
            <w:pPr>
              <w:spacing w:before="40" w:after="40" w:line="240" w:lineRule="auto"/>
              <w:rPr>
                <w:sz w:val="24"/>
                <w:szCs w:val="24"/>
              </w:rPr>
            </w:pPr>
            <w:r w:rsidRPr="0096038D">
              <w:rPr>
                <w:sz w:val="24"/>
                <w:szCs w:val="24"/>
              </w:rPr>
              <w:t>Cảng chuyên dùng thủy điện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469C8" w14:textId="1C9AB9AD" w:rsidR="002604FC" w:rsidRPr="0096038D" w:rsidRDefault="002604FC" w:rsidP="00103870">
            <w:pPr>
              <w:spacing w:before="40" w:after="40" w:line="240" w:lineRule="auto"/>
              <w:rPr>
                <w:sz w:val="24"/>
                <w:szCs w:val="24"/>
              </w:rPr>
            </w:pPr>
            <w:r w:rsidRPr="0096038D">
              <w:rPr>
                <w:sz w:val="24"/>
                <w:szCs w:val="24"/>
              </w:rPr>
              <w:t>Xã Nậm Hằng,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1B0FC7" w14:textId="76D1DF96" w:rsidR="002604FC" w:rsidRPr="0096038D" w:rsidRDefault="002604FC" w:rsidP="00103870">
            <w:pPr>
              <w:spacing w:before="40" w:after="40" w:line="240" w:lineRule="auto"/>
              <w:rPr>
                <w:sz w:val="24"/>
                <w:szCs w:val="24"/>
              </w:rPr>
            </w:pPr>
            <w:r w:rsidRPr="0096038D">
              <w:rPr>
                <w:sz w:val="24"/>
                <w:szCs w:val="24"/>
              </w:rPr>
              <w:t>Cảng chuyên dùng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38EAFC" w14:textId="6C7B711B"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7EAD5908"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17759" w14:textId="25851AB1" w:rsidR="002604FC" w:rsidRPr="0096038D" w:rsidRDefault="002604FC" w:rsidP="00103870">
            <w:pPr>
              <w:spacing w:before="40" w:after="40" w:line="240" w:lineRule="auto"/>
              <w:jc w:val="center"/>
              <w:rPr>
                <w:sz w:val="24"/>
                <w:szCs w:val="24"/>
              </w:rPr>
            </w:pPr>
            <w:r w:rsidRPr="0096038D">
              <w:rPr>
                <w:sz w:val="24"/>
                <w:szCs w:val="24"/>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C7C67" w14:textId="7E5DCA45" w:rsidR="002604FC" w:rsidRPr="0096038D" w:rsidRDefault="002604FC" w:rsidP="00103870">
            <w:pPr>
              <w:spacing w:before="40" w:after="40" w:line="240" w:lineRule="auto"/>
              <w:rPr>
                <w:sz w:val="24"/>
                <w:szCs w:val="24"/>
              </w:rPr>
            </w:pPr>
            <w:r w:rsidRPr="0096038D">
              <w:rPr>
                <w:sz w:val="24"/>
                <w:szCs w:val="24"/>
              </w:rPr>
              <w:t>Bến Nậm 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6AEA" w14:textId="6F25AE54" w:rsidR="002604FC" w:rsidRPr="0096038D" w:rsidRDefault="002604FC" w:rsidP="00103870">
            <w:pPr>
              <w:spacing w:before="40" w:after="40" w:line="240" w:lineRule="auto"/>
              <w:rPr>
                <w:sz w:val="24"/>
                <w:szCs w:val="24"/>
              </w:rPr>
            </w:pPr>
            <w:r w:rsidRPr="0096038D">
              <w:rPr>
                <w:sz w:val="24"/>
                <w:szCs w:val="24"/>
              </w:rPr>
              <w:t>Xã Nậm Hằng,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B5145" w14:textId="139DB0B3" w:rsidR="002604FC" w:rsidRPr="0096038D" w:rsidRDefault="002604FC" w:rsidP="00103870">
            <w:pPr>
              <w:spacing w:before="40" w:after="40" w:line="240" w:lineRule="auto"/>
              <w:rPr>
                <w:sz w:val="24"/>
                <w:szCs w:val="24"/>
              </w:rPr>
            </w:pPr>
            <w:r w:rsidRPr="0096038D">
              <w:rPr>
                <w:sz w:val="24"/>
                <w:szCs w:val="24"/>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C9C218" w14:textId="239070F6"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49A27EA1"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514150" w14:textId="77777777" w:rsidR="002604FC" w:rsidRPr="0096038D" w:rsidRDefault="002604FC" w:rsidP="00103870">
            <w:pPr>
              <w:spacing w:before="40" w:after="40" w:line="240" w:lineRule="auto"/>
              <w:jc w:val="center"/>
              <w:rPr>
                <w:sz w:val="24"/>
                <w:szCs w:val="24"/>
              </w:rPr>
            </w:pPr>
            <w:r w:rsidRPr="0096038D">
              <w:rPr>
                <w:sz w:val="24"/>
                <w:szCs w:val="24"/>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349A5" w14:textId="77777777" w:rsidR="002604FC" w:rsidRPr="0096038D" w:rsidRDefault="002604FC" w:rsidP="00103870">
            <w:pPr>
              <w:spacing w:before="40" w:after="40" w:line="240" w:lineRule="auto"/>
              <w:rPr>
                <w:sz w:val="24"/>
                <w:szCs w:val="24"/>
              </w:rPr>
            </w:pPr>
            <w:r w:rsidRPr="0096038D">
              <w:rPr>
                <w:sz w:val="24"/>
                <w:szCs w:val="24"/>
              </w:rPr>
              <w:t>Bến Mường Mô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CFF87" w14:textId="77777777" w:rsidR="002604FC" w:rsidRPr="0096038D" w:rsidRDefault="002604FC" w:rsidP="00103870">
            <w:pPr>
              <w:spacing w:before="40" w:after="40" w:line="240" w:lineRule="auto"/>
              <w:rPr>
                <w:sz w:val="24"/>
                <w:szCs w:val="24"/>
              </w:rPr>
            </w:pPr>
            <w:r w:rsidRPr="0096038D">
              <w:rPr>
                <w:sz w:val="24"/>
                <w:szCs w:val="24"/>
              </w:rPr>
              <w:t>Xã Mường Mô,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3CDE9" w14:textId="77777777" w:rsidR="002604FC" w:rsidRPr="0096038D" w:rsidRDefault="002604FC" w:rsidP="00103870">
            <w:pPr>
              <w:spacing w:before="40" w:after="40" w:line="240" w:lineRule="auto"/>
              <w:rPr>
                <w:sz w:val="24"/>
                <w:szCs w:val="24"/>
              </w:rPr>
            </w:pPr>
            <w:r w:rsidRPr="0096038D">
              <w:rPr>
                <w:sz w:val="24"/>
                <w:szCs w:val="24"/>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4F44C1"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09F05449"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E0B2B0" w14:textId="77777777" w:rsidR="002604FC" w:rsidRPr="0096038D" w:rsidRDefault="002604FC" w:rsidP="00103870">
            <w:pPr>
              <w:spacing w:before="40" w:after="40" w:line="240" w:lineRule="auto"/>
              <w:jc w:val="center"/>
              <w:rPr>
                <w:sz w:val="24"/>
                <w:szCs w:val="24"/>
              </w:rPr>
            </w:pPr>
            <w:r w:rsidRPr="0096038D">
              <w:rPr>
                <w:sz w:val="24"/>
                <w:szCs w:val="24"/>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33FFBA" w14:textId="77777777" w:rsidR="002604FC" w:rsidRPr="0096038D" w:rsidRDefault="002604FC" w:rsidP="00103870">
            <w:pPr>
              <w:spacing w:before="40" w:after="40" w:line="240" w:lineRule="auto"/>
              <w:rPr>
                <w:sz w:val="24"/>
                <w:szCs w:val="24"/>
              </w:rPr>
            </w:pPr>
            <w:r w:rsidRPr="0096038D">
              <w:rPr>
                <w:sz w:val="24"/>
                <w:szCs w:val="24"/>
              </w:rPr>
              <w:t>Bến thị trấn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E64ABA" w14:textId="77777777" w:rsidR="002604FC" w:rsidRPr="0096038D" w:rsidRDefault="002604FC" w:rsidP="00103870">
            <w:pPr>
              <w:spacing w:before="40" w:after="40" w:line="240" w:lineRule="auto"/>
              <w:rPr>
                <w:sz w:val="24"/>
                <w:szCs w:val="24"/>
              </w:rPr>
            </w:pPr>
            <w:r w:rsidRPr="0096038D">
              <w:rPr>
                <w:sz w:val="24"/>
                <w:szCs w:val="24"/>
              </w:rPr>
              <w:t>Thị trấn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CD9856" w14:textId="77777777" w:rsidR="002604FC" w:rsidRPr="0096038D" w:rsidRDefault="002604FC" w:rsidP="00103870">
            <w:pPr>
              <w:spacing w:before="40" w:after="40" w:line="240" w:lineRule="auto"/>
              <w:rPr>
                <w:sz w:val="24"/>
                <w:szCs w:val="24"/>
              </w:rPr>
            </w:pPr>
            <w:r w:rsidRPr="0096038D">
              <w:rPr>
                <w:sz w:val="24"/>
                <w:szCs w:val="24"/>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A021E"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4708055F"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DE3A0D" w14:textId="77777777" w:rsidR="002604FC" w:rsidRPr="0096038D" w:rsidRDefault="002604FC" w:rsidP="00103870">
            <w:pPr>
              <w:spacing w:before="40" w:after="40" w:line="240" w:lineRule="auto"/>
              <w:jc w:val="center"/>
              <w:rPr>
                <w:sz w:val="24"/>
                <w:szCs w:val="24"/>
              </w:rPr>
            </w:pPr>
            <w:r w:rsidRPr="0096038D">
              <w:rPr>
                <w:sz w:val="24"/>
                <w:szCs w:val="24"/>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65F424" w14:textId="77777777" w:rsidR="002604FC" w:rsidRPr="0096038D" w:rsidRDefault="002604FC" w:rsidP="00103870">
            <w:pPr>
              <w:spacing w:before="40" w:after="40" w:line="240" w:lineRule="auto"/>
              <w:rPr>
                <w:sz w:val="24"/>
                <w:szCs w:val="24"/>
              </w:rPr>
            </w:pPr>
            <w:r w:rsidRPr="0096038D">
              <w:rPr>
                <w:sz w:val="24"/>
                <w:szCs w:val="24"/>
              </w:rPr>
              <w:t>Bến Kan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3E6BD" w14:textId="77777777" w:rsidR="002604FC" w:rsidRPr="0096038D" w:rsidRDefault="002604FC" w:rsidP="00103870">
            <w:pPr>
              <w:spacing w:before="40" w:after="40" w:line="240" w:lineRule="auto"/>
              <w:rPr>
                <w:sz w:val="24"/>
                <w:szCs w:val="24"/>
              </w:rPr>
            </w:pPr>
            <w:r w:rsidRPr="0096038D">
              <w:rPr>
                <w:sz w:val="24"/>
                <w:szCs w:val="24"/>
              </w:rPr>
              <w:t>Xã Kan Hồ,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7BC72"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54ED0"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09CD5380" w14:textId="77777777" w:rsidTr="008172F5">
        <w:trPr>
          <w:trHeight w:val="67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2F0CB" w14:textId="77777777" w:rsidR="002604FC" w:rsidRPr="0096038D" w:rsidRDefault="002604FC" w:rsidP="00103870">
            <w:pPr>
              <w:spacing w:before="40" w:after="40" w:line="240" w:lineRule="auto"/>
              <w:jc w:val="center"/>
              <w:rPr>
                <w:sz w:val="24"/>
                <w:szCs w:val="24"/>
              </w:rPr>
            </w:pPr>
            <w:r w:rsidRPr="0096038D">
              <w:rPr>
                <w:sz w:val="24"/>
                <w:szCs w:val="24"/>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6912" w14:textId="77777777" w:rsidR="002604FC" w:rsidRPr="0096038D" w:rsidRDefault="002604FC" w:rsidP="00103870">
            <w:pPr>
              <w:spacing w:before="40" w:after="40" w:line="240" w:lineRule="auto"/>
              <w:rPr>
                <w:sz w:val="24"/>
                <w:szCs w:val="24"/>
              </w:rPr>
            </w:pPr>
            <w:r w:rsidRPr="0096038D">
              <w:rPr>
                <w:sz w:val="24"/>
                <w:szCs w:val="24"/>
              </w:rPr>
              <w:t>Bến Nậm Khao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77C2C4" w14:textId="77777777" w:rsidR="002604FC" w:rsidRPr="0096038D" w:rsidRDefault="002604FC" w:rsidP="00103870">
            <w:pPr>
              <w:spacing w:before="40" w:after="40" w:line="240" w:lineRule="auto"/>
              <w:rPr>
                <w:sz w:val="24"/>
                <w:szCs w:val="24"/>
              </w:rPr>
            </w:pPr>
            <w:r w:rsidRPr="0096038D">
              <w:rPr>
                <w:sz w:val="24"/>
                <w:szCs w:val="24"/>
              </w:rPr>
              <w:t>Xã Nậm Khao,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789E9" w14:textId="77777777" w:rsidR="002604FC" w:rsidRPr="0096038D" w:rsidRDefault="002604FC" w:rsidP="00103870">
            <w:pPr>
              <w:spacing w:before="40" w:after="40" w:line="240" w:lineRule="auto"/>
              <w:rPr>
                <w:sz w:val="24"/>
                <w:szCs w:val="24"/>
              </w:rPr>
            </w:pPr>
            <w:r w:rsidRPr="0096038D">
              <w:rPr>
                <w:sz w:val="24"/>
                <w:szCs w:val="24"/>
              </w:rPr>
              <w:t>Bến phục vụ vận chuyển cho nhà máy cao su và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F265AB"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391F0ACB"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090A1A" w14:textId="77777777" w:rsidR="002604FC" w:rsidRPr="0096038D" w:rsidRDefault="002604FC" w:rsidP="00103870">
            <w:pPr>
              <w:spacing w:before="40" w:after="40" w:line="240" w:lineRule="auto"/>
              <w:jc w:val="center"/>
              <w:rPr>
                <w:sz w:val="24"/>
                <w:szCs w:val="24"/>
              </w:rPr>
            </w:pPr>
            <w:r w:rsidRPr="0096038D">
              <w:rPr>
                <w:sz w:val="24"/>
                <w:szCs w:val="24"/>
              </w:rPr>
              <w:lastRenderedPageBreak/>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54E8D" w14:textId="77777777" w:rsidR="002604FC" w:rsidRPr="0096038D" w:rsidRDefault="002604FC" w:rsidP="00103870">
            <w:pPr>
              <w:spacing w:before="40" w:after="40" w:line="240" w:lineRule="auto"/>
              <w:rPr>
                <w:sz w:val="24"/>
                <w:szCs w:val="24"/>
              </w:rPr>
            </w:pPr>
            <w:r w:rsidRPr="0096038D">
              <w:rPr>
                <w:sz w:val="24"/>
                <w:szCs w:val="24"/>
              </w:rPr>
              <w:t>Bến Mường Tè xã</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335F86" w14:textId="77777777" w:rsidR="002604FC" w:rsidRPr="0096038D" w:rsidRDefault="002604FC" w:rsidP="00103870">
            <w:pPr>
              <w:spacing w:before="40" w:after="40" w:line="240" w:lineRule="auto"/>
              <w:rPr>
                <w:sz w:val="24"/>
                <w:szCs w:val="24"/>
              </w:rPr>
            </w:pPr>
            <w:r w:rsidRPr="0096038D">
              <w:rPr>
                <w:sz w:val="24"/>
                <w:szCs w:val="24"/>
              </w:rPr>
              <w:t>Xã Mường Tè,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46B86"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DD755"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036D98F0"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E569" w14:textId="77777777" w:rsidR="002604FC" w:rsidRPr="0096038D" w:rsidRDefault="002604FC" w:rsidP="00103870">
            <w:pPr>
              <w:spacing w:before="40" w:after="40" w:line="240" w:lineRule="auto"/>
              <w:jc w:val="center"/>
              <w:rPr>
                <w:sz w:val="24"/>
                <w:szCs w:val="24"/>
              </w:rPr>
            </w:pPr>
            <w:r w:rsidRPr="0096038D">
              <w:rPr>
                <w:sz w:val="24"/>
                <w:szCs w:val="24"/>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86DAEB" w14:textId="77777777" w:rsidR="002604FC" w:rsidRPr="0096038D" w:rsidRDefault="002604FC" w:rsidP="00103870">
            <w:pPr>
              <w:spacing w:before="40" w:after="40" w:line="240" w:lineRule="auto"/>
              <w:rPr>
                <w:sz w:val="24"/>
                <w:szCs w:val="24"/>
              </w:rPr>
            </w:pPr>
            <w:r w:rsidRPr="0096038D">
              <w:rPr>
                <w:sz w:val="24"/>
                <w:szCs w:val="24"/>
              </w:rPr>
              <w:t>Bến Pắc 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8920E5" w14:textId="77777777" w:rsidR="002604FC" w:rsidRPr="0096038D" w:rsidRDefault="002604FC" w:rsidP="00103870">
            <w:pPr>
              <w:spacing w:before="40" w:after="40" w:line="240" w:lineRule="auto"/>
              <w:rPr>
                <w:sz w:val="24"/>
                <w:szCs w:val="24"/>
              </w:rPr>
            </w:pPr>
            <w:r w:rsidRPr="0096038D">
              <w:rPr>
                <w:sz w:val="24"/>
                <w:szCs w:val="24"/>
              </w:rPr>
              <w:t>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FBB86" w14:textId="77777777" w:rsidR="002604FC" w:rsidRPr="0096038D" w:rsidRDefault="002604FC" w:rsidP="00103870">
            <w:pPr>
              <w:spacing w:before="40" w:after="40" w:line="240" w:lineRule="auto"/>
              <w:rPr>
                <w:sz w:val="24"/>
                <w:szCs w:val="24"/>
              </w:rPr>
            </w:pPr>
            <w:r w:rsidRPr="0096038D">
              <w:rPr>
                <w:sz w:val="24"/>
                <w:szCs w:val="24"/>
              </w:rPr>
              <w:t>Bến hàng + khách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89BE59"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497EA463"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90E2AA" w14:textId="77777777" w:rsidR="002604FC" w:rsidRPr="0096038D" w:rsidRDefault="002604FC" w:rsidP="00103870">
            <w:pPr>
              <w:spacing w:after="0" w:line="240" w:lineRule="auto"/>
              <w:jc w:val="center"/>
              <w:rPr>
                <w:sz w:val="24"/>
                <w:szCs w:val="24"/>
              </w:rPr>
            </w:pPr>
            <w:r w:rsidRPr="0096038D">
              <w:rPr>
                <w:b/>
                <w:bCs/>
                <w:sz w:val="24"/>
                <w:szCs w:val="24"/>
              </w:rPr>
              <w:t>III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54656E" w14:textId="77777777" w:rsidR="002604FC" w:rsidRPr="0096038D" w:rsidRDefault="002604FC" w:rsidP="00103870">
            <w:pPr>
              <w:spacing w:after="0" w:line="240" w:lineRule="auto"/>
              <w:rPr>
                <w:sz w:val="24"/>
                <w:szCs w:val="24"/>
              </w:rPr>
            </w:pPr>
            <w:r w:rsidRPr="0096038D">
              <w:rPr>
                <w:b/>
                <w:bCs/>
                <w:sz w:val="24"/>
                <w:szCs w:val="24"/>
              </w:rPr>
              <w:t>Vùng hồ thủy điện Bản Chát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C4065A" w14:textId="77777777" w:rsidR="002604FC" w:rsidRPr="0096038D" w:rsidRDefault="002604FC" w:rsidP="00103870">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478EB" w14:textId="77777777" w:rsidR="002604FC" w:rsidRPr="0096038D" w:rsidRDefault="002604FC" w:rsidP="00103870">
            <w:pPr>
              <w:spacing w:after="0" w:line="240" w:lineRule="auto"/>
              <w:rPr>
                <w:sz w:val="24"/>
                <w:szCs w:val="24"/>
              </w:rPr>
            </w:pPr>
          </w:p>
        </w:tc>
      </w:tr>
      <w:tr w:rsidR="0096038D" w:rsidRPr="0096038D" w14:paraId="122C1632"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54B00" w14:textId="77777777" w:rsidR="002604FC" w:rsidRPr="0096038D" w:rsidRDefault="002604FC" w:rsidP="00103870">
            <w:pPr>
              <w:spacing w:before="40" w:after="40" w:line="240" w:lineRule="auto"/>
              <w:jc w:val="center"/>
              <w:rPr>
                <w:sz w:val="24"/>
                <w:szCs w:val="24"/>
              </w:rPr>
            </w:pPr>
            <w:r w:rsidRPr="0096038D">
              <w:rPr>
                <w:sz w:val="24"/>
                <w:szCs w:val="24"/>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AFB18" w14:textId="77777777" w:rsidR="002604FC" w:rsidRPr="0096038D" w:rsidRDefault="002604FC" w:rsidP="00103870">
            <w:pPr>
              <w:spacing w:before="40" w:after="40" w:line="240" w:lineRule="auto"/>
              <w:rPr>
                <w:sz w:val="24"/>
                <w:szCs w:val="24"/>
              </w:rPr>
            </w:pPr>
            <w:r w:rsidRPr="0096038D">
              <w:rPr>
                <w:sz w:val="24"/>
                <w:szCs w:val="24"/>
              </w:rPr>
              <w:t>Bến Mường Cang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0F951F" w14:textId="77777777" w:rsidR="002604FC" w:rsidRPr="0096038D" w:rsidRDefault="002604FC" w:rsidP="00103870">
            <w:pPr>
              <w:spacing w:before="40" w:after="40" w:line="240" w:lineRule="auto"/>
              <w:rPr>
                <w:sz w:val="24"/>
                <w:szCs w:val="24"/>
              </w:rPr>
            </w:pPr>
            <w:r w:rsidRPr="0096038D">
              <w:rPr>
                <w:sz w:val="24"/>
                <w:szCs w:val="24"/>
              </w:rPr>
              <w:t>Xã Mường Cang,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89217" w14:textId="77777777" w:rsidR="002604FC" w:rsidRPr="0096038D" w:rsidRDefault="002604FC" w:rsidP="00103870">
            <w:pPr>
              <w:spacing w:before="40" w:after="40" w:line="240" w:lineRule="auto"/>
              <w:rPr>
                <w:sz w:val="24"/>
                <w:szCs w:val="24"/>
              </w:rPr>
            </w:pPr>
            <w:r w:rsidRPr="0096038D">
              <w:rPr>
                <w:sz w:val="24"/>
                <w:szCs w:val="24"/>
              </w:rPr>
              <w:t>Bến phục vụ dân sinh + sửa chữa tàu thuyền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694F4E"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46639F5A"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5C27EC" w14:textId="77777777" w:rsidR="002604FC" w:rsidRPr="0096038D" w:rsidRDefault="002604FC" w:rsidP="00103870">
            <w:pPr>
              <w:spacing w:before="40" w:after="40" w:line="240" w:lineRule="auto"/>
              <w:jc w:val="center"/>
              <w:rPr>
                <w:sz w:val="24"/>
                <w:szCs w:val="24"/>
              </w:rPr>
            </w:pPr>
            <w:r w:rsidRPr="0096038D">
              <w:rPr>
                <w:sz w:val="24"/>
                <w:szCs w:val="24"/>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746592" w14:textId="77777777" w:rsidR="002604FC" w:rsidRPr="0096038D" w:rsidRDefault="002604FC" w:rsidP="00103870">
            <w:pPr>
              <w:spacing w:before="40" w:after="40" w:line="240" w:lineRule="auto"/>
              <w:rPr>
                <w:sz w:val="24"/>
                <w:szCs w:val="24"/>
              </w:rPr>
            </w:pPr>
            <w:r w:rsidRPr="0096038D">
              <w:rPr>
                <w:sz w:val="24"/>
                <w:szCs w:val="24"/>
              </w:rPr>
              <w:t>Bến Pha Mu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96DE7" w14:textId="77777777" w:rsidR="002604FC" w:rsidRPr="0096038D" w:rsidRDefault="002604FC" w:rsidP="00103870">
            <w:pPr>
              <w:spacing w:before="40" w:after="40" w:line="240" w:lineRule="auto"/>
              <w:rPr>
                <w:sz w:val="24"/>
                <w:szCs w:val="24"/>
              </w:rPr>
            </w:pPr>
            <w:r w:rsidRPr="0096038D">
              <w:rPr>
                <w:sz w:val="24"/>
                <w:szCs w:val="24"/>
              </w:rPr>
              <w:t>Xã Pha Mu mới,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04EB"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B8895"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04CB6171"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51EC7" w14:textId="77777777" w:rsidR="002604FC" w:rsidRPr="0096038D" w:rsidRDefault="002604FC" w:rsidP="00103870">
            <w:pPr>
              <w:spacing w:before="40" w:after="40" w:line="240" w:lineRule="auto"/>
              <w:jc w:val="center"/>
              <w:rPr>
                <w:sz w:val="24"/>
                <w:szCs w:val="24"/>
              </w:rPr>
            </w:pPr>
            <w:r w:rsidRPr="0096038D">
              <w:rPr>
                <w:sz w:val="24"/>
                <w:szCs w:val="24"/>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DAA563" w14:textId="77777777" w:rsidR="002604FC" w:rsidRPr="0096038D" w:rsidRDefault="002604FC" w:rsidP="00103870">
            <w:pPr>
              <w:spacing w:before="40" w:after="40" w:line="240" w:lineRule="auto"/>
              <w:rPr>
                <w:sz w:val="24"/>
                <w:szCs w:val="24"/>
              </w:rPr>
            </w:pPr>
            <w:r w:rsidRPr="0096038D">
              <w:rPr>
                <w:sz w:val="24"/>
                <w:szCs w:val="24"/>
              </w:rPr>
              <w:t>Bến Mường Mít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7B2CA" w14:textId="77777777" w:rsidR="002604FC" w:rsidRPr="0096038D" w:rsidRDefault="002604FC" w:rsidP="00103870">
            <w:pPr>
              <w:spacing w:before="40" w:after="40" w:line="240" w:lineRule="auto"/>
              <w:rPr>
                <w:sz w:val="24"/>
                <w:szCs w:val="24"/>
              </w:rPr>
            </w:pPr>
            <w:r w:rsidRPr="0096038D">
              <w:rPr>
                <w:sz w:val="24"/>
                <w:szCs w:val="24"/>
              </w:rPr>
              <w:t>Xã Mường Mít,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62B179"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F2A5F"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336BB745"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65D544" w14:textId="77777777" w:rsidR="002604FC" w:rsidRPr="0096038D" w:rsidRDefault="002604FC" w:rsidP="00103870">
            <w:pPr>
              <w:spacing w:before="40" w:after="40" w:line="240" w:lineRule="auto"/>
              <w:jc w:val="center"/>
              <w:rPr>
                <w:sz w:val="24"/>
                <w:szCs w:val="24"/>
              </w:rPr>
            </w:pPr>
            <w:r w:rsidRPr="0096038D">
              <w:rPr>
                <w:sz w:val="24"/>
                <w:szCs w:val="24"/>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B3416F" w14:textId="77777777" w:rsidR="002604FC" w:rsidRPr="0096038D" w:rsidRDefault="002604FC" w:rsidP="00103870">
            <w:pPr>
              <w:spacing w:before="40" w:after="40" w:line="240" w:lineRule="auto"/>
              <w:rPr>
                <w:sz w:val="24"/>
                <w:szCs w:val="24"/>
              </w:rPr>
            </w:pPr>
            <w:r w:rsidRPr="0096038D">
              <w:rPr>
                <w:sz w:val="24"/>
                <w:szCs w:val="24"/>
              </w:rPr>
              <w:t>Bến Bản 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20DD9" w14:textId="77777777" w:rsidR="002604FC" w:rsidRPr="0096038D" w:rsidRDefault="002604FC" w:rsidP="00103870">
            <w:pPr>
              <w:spacing w:before="40" w:after="40" w:line="240" w:lineRule="auto"/>
              <w:rPr>
                <w:sz w:val="24"/>
                <w:szCs w:val="24"/>
              </w:rPr>
            </w:pPr>
            <w:r w:rsidRPr="0096038D">
              <w:rPr>
                <w:sz w:val="24"/>
                <w:szCs w:val="24"/>
              </w:rPr>
              <w:t>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A2575"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BDB5D"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6FF73D83"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2A204" w14:textId="77777777" w:rsidR="002604FC" w:rsidRPr="0096038D" w:rsidRDefault="002604FC" w:rsidP="00103870">
            <w:pPr>
              <w:spacing w:before="40" w:after="40" w:line="240" w:lineRule="auto"/>
              <w:jc w:val="center"/>
              <w:rPr>
                <w:sz w:val="24"/>
                <w:szCs w:val="24"/>
              </w:rPr>
            </w:pPr>
            <w:r w:rsidRPr="0096038D">
              <w:rPr>
                <w:sz w:val="24"/>
                <w:szCs w:val="24"/>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E4606" w14:textId="77777777" w:rsidR="002604FC" w:rsidRPr="0096038D" w:rsidRDefault="002604FC" w:rsidP="00103870">
            <w:pPr>
              <w:spacing w:before="40" w:after="40" w:line="240" w:lineRule="auto"/>
              <w:rPr>
                <w:sz w:val="24"/>
                <w:szCs w:val="24"/>
              </w:rPr>
            </w:pPr>
            <w:r w:rsidRPr="0096038D">
              <w:rPr>
                <w:sz w:val="24"/>
                <w:szCs w:val="24"/>
              </w:rPr>
              <w:t>Bến phà Tà Mít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013476" w14:textId="77777777" w:rsidR="002604FC" w:rsidRPr="0096038D" w:rsidRDefault="002604FC" w:rsidP="00103870">
            <w:pPr>
              <w:spacing w:before="40" w:after="40" w:line="240" w:lineRule="auto"/>
              <w:rPr>
                <w:sz w:val="24"/>
                <w:szCs w:val="24"/>
              </w:rPr>
            </w:pPr>
            <w:r w:rsidRPr="0096038D">
              <w:rPr>
                <w:sz w:val="24"/>
                <w:szCs w:val="24"/>
              </w:rPr>
              <w:t>Xã Tà Mít, huyện 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67C5E" w14:textId="77777777" w:rsidR="002604FC" w:rsidRPr="0096038D" w:rsidRDefault="002604FC" w:rsidP="00103870">
            <w:pPr>
              <w:spacing w:before="40" w:after="40" w:line="240" w:lineRule="auto"/>
              <w:rPr>
                <w:sz w:val="24"/>
                <w:szCs w:val="24"/>
              </w:rPr>
            </w:pPr>
            <w:r w:rsidRPr="0096038D">
              <w:rPr>
                <w:sz w:val="24"/>
                <w:szCs w:val="24"/>
              </w:rPr>
              <w:t>Bến khách ngang sông (bến phà)</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1DF266" w14:textId="77777777" w:rsidR="002604FC" w:rsidRPr="0096038D" w:rsidRDefault="002604FC" w:rsidP="00103870">
            <w:pPr>
              <w:spacing w:before="40" w:after="40" w:line="240" w:lineRule="auto"/>
              <w:jc w:val="center"/>
              <w:rPr>
                <w:sz w:val="24"/>
                <w:szCs w:val="24"/>
              </w:rPr>
            </w:pPr>
            <w:r w:rsidRPr="0096038D">
              <w:rPr>
                <w:sz w:val="24"/>
                <w:szCs w:val="24"/>
              </w:rPr>
              <w:t>Đạt</w:t>
            </w:r>
          </w:p>
        </w:tc>
      </w:tr>
      <w:tr w:rsidR="0096038D" w:rsidRPr="0096038D" w14:paraId="19BA31BB"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FFB596" w14:textId="77777777" w:rsidR="002604FC" w:rsidRPr="0096038D" w:rsidRDefault="002604FC" w:rsidP="00103870">
            <w:pPr>
              <w:spacing w:before="40" w:after="40" w:line="240" w:lineRule="auto"/>
              <w:jc w:val="center"/>
              <w:rPr>
                <w:sz w:val="24"/>
                <w:szCs w:val="24"/>
              </w:rPr>
            </w:pPr>
            <w:r w:rsidRPr="0096038D">
              <w:rPr>
                <w:sz w:val="24"/>
                <w:szCs w:val="24"/>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2404" w14:textId="77777777" w:rsidR="002604FC" w:rsidRPr="0096038D" w:rsidRDefault="002604FC" w:rsidP="00103870">
            <w:pPr>
              <w:spacing w:before="40" w:after="40" w:line="240" w:lineRule="auto"/>
              <w:rPr>
                <w:sz w:val="24"/>
                <w:szCs w:val="24"/>
              </w:rPr>
            </w:pPr>
            <w:r w:rsidRPr="0096038D">
              <w:rPr>
                <w:sz w:val="24"/>
                <w:szCs w:val="24"/>
              </w:rPr>
              <w:t>Bến Nậm Cần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009648" w14:textId="77777777" w:rsidR="002604FC" w:rsidRPr="0096038D" w:rsidRDefault="002604FC" w:rsidP="00103870">
            <w:pPr>
              <w:spacing w:before="40" w:after="40" w:line="240" w:lineRule="auto"/>
              <w:rPr>
                <w:sz w:val="24"/>
                <w:szCs w:val="24"/>
              </w:rPr>
            </w:pPr>
            <w:r w:rsidRPr="0096038D">
              <w:rPr>
                <w:sz w:val="24"/>
                <w:szCs w:val="24"/>
              </w:rPr>
              <w:t>Xã Nậm Cần, huyện 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2000E"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18DFE4"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0552C5BD" w14:textId="77777777" w:rsidTr="008172F5">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128ECE" w14:textId="77777777" w:rsidR="002604FC" w:rsidRPr="0096038D" w:rsidRDefault="002604FC" w:rsidP="00103870">
            <w:pPr>
              <w:spacing w:after="0" w:line="240" w:lineRule="auto"/>
              <w:jc w:val="center"/>
              <w:rPr>
                <w:sz w:val="24"/>
                <w:szCs w:val="24"/>
              </w:rPr>
            </w:pPr>
            <w:r w:rsidRPr="0096038D">
              <w:rPr>
                <w:b/>
                <w:bCs/>
                <w:sz w:val="24"/>
                <w:szCs w:val="24"/>
              </w:rPr>
              <w:t>IV</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FD2D55" w14:textId="77777777" w:rsidR="002604FC" w:rsidRPr="0096038D" w:rsidRDefault="002604FC" w:rsidP="00103870">
            <w:pPr>
              <w:spacing w:after="0" w:line="240" w:lineRule="auto"/>
              <w:rPr>
                <w:sz w:val="24"/>
                <w:szCs w:val="24"/>
              </w:rPr>
            </w:pPr>
            <w:r w:rsidRPr="0096038D">
              <w:rPr>
                <w:b/>
                <w:bCs/>
                <w:sz w:val="24"/>
                <w:szCs w:val="24"/>
              </w:rPr>
              <w:t>Vùng hồ thủy điện Huội Quảng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C0EE12" w14:textId="77777777" w:rsidR="002604FC" w:rsidRPr="0096038D" w:rsidRDefault="002604FC" w:rsidP="00103870">
            <w:pPr>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9FA5C" w14:textId="77777777" w:rsidR="002604FC" w:rsidRPr="0096038D" w:rsidRDefault="002604FC" w:rsidP="00103870">
            <w:pPr>
              <w:spacing w:after="0" w:line="240" w:lineRule="auto"/>
              <w:rPr>
                <w:sz w:val="24"/>
                <w:szCs w:val="24"/>
              </w:rPr>
            </w:pPr>
          </w:p>
        </w:tc>
      </w:tr>
      <w:tr w:rsidR="0096038D" w:rsidRPr="0096038D" w14:paraId="22279F2C" w14:textId="77777777" w:rsidTr="008172F5">
        <w:trPr>
          <w:trHeight w:val="74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7889CC" w14:textId="77777777" w:rsidR="002604FC" w:rsidRPr="0096038D" w:rsidRDefault="002604FC" w:rsidP="00103870">
            <w:pPr>
              <w:spacing w:before="40" w:after="40" w:line="240" w:lineRule="auto"/>
              <w:jc w:val="center"/>
              <w:rPr>
                <w:sz w:val="24"/>
                <w:szCs w:val="24"/>
              </w:rPr>
            </w:pPr>
            <w:r w:rsidRPr="0096038D">
              <w:rPr>
                <w:sz w:val="24"/>
                <w:szCs w:val="24"/>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B4268" w14:textId="77777777" w:rsidR="002604FC" w:rsidRPr="0096038D" w:rsidRDefault="002604FC" w:rsidP="00103870">
            <w:pPr>
              <w:spacing w:before="40" w:after="40" w:line="240" w:lineRule="auto"/>
              <w:rPr>
                <w:sz w:val="24"/>
                <w:szCs w:val="24"/>
              </w:rPr>
            </w:pPr>
            <w:r w:rsidRPr="0096038D">
              <w:rPr>
                <w:sz w:val="24"/>
                <w:szCs w:val="24"/>
              </w:rPr>
              <w:t>Bến Bản 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3F6DD1" w14:textId="77777777" w:rsidR="002604FC" w:rsidRPr="0096038D" w:rsidRDefault="002604FC" w:rsidP="00103870">
            <w:pPr>
              <w:spacing w:before="40" w:after="40" w:line="240" w:lineRule="auto"/>
              <w:rPr>
                <w:sz w:val="24"/>
                <w:szCs w:val="24"/>
              </w:rPr>
            </w:pPr>
            <w:r w:rsidRPr="0096038D">
              <w:rPr>
                <w:sz w:val="24"/>
                <w:szCs w:val="24"/>
              </w:rPr>
              <w:t>Xã Khoen On,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64C332"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A10797"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38FC7E67" w14:textId="77777777" w:rsidTr="008172F5">
        <w:trPr>
          <w:trHeight w:val="83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12240A" w14:textId="77777777" w:rsidR="002604FC" w:rsidRPr="0096038D" w:rsidRDefault="002604FC" w:rsidP="00103870">
            <w:pPr>
              <w:spacing w:before="40" w:after="40" w:line="240" w:lineRule="auto"/>
              <w:jc w:val="center"/>
              <w:rPr>
                <w:sz w:val="24"/>
                <w:szCs w:val="24"/>
              </w:rPr>
            </w:pPr>
            <w:r w:rsidRPr="0096038D">
              <w:rPr>
                <w:sz w:val="24"/>
                <w:szCs w:val="24"/>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D714C" w14:textId="77777777" w:rsidR="002604FC" w:rsidRPr="0096038D" w:rsidRDefault="002604FC" w:rsidP="00103870">
            <w:pPr>
              <w:spacing w:before="40" w:after="40" w:line="240" w:lineRule="auto"/>
              <w:rPr>
                <w:sz w:val="24"/>
                <w:szCs w:val="24"/>
              </w:rPr>
            </w:pPr>
            <w:r w:rsidRPr="0096038D">
              <w:rPr>
                <w:sz w:val="24"/>
                <w:szCs w:val="24"/>
              </w:rPr>
              <w:t>Bến Bản Đốc Mới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F02609" w14:textId="77777777" w:rsidR="002604FC" w:rsidRPr="0096038D" w:rsidRDefault="002604FC" w:rsidP="00103870">
            <w:pPr>
              <w:spacing w:before="40" w:after="40" w:line="240" w:lineRule="auto"/>
              <w:rPr>
                <w:sz w:val="24"/>
                <w:szCs w:val="24"/>
              </w:rPr>
            </w:pPr>
            <w:r w:rsidRPr="0096038D">
              <w:rPr>
                <w:sz w:val="24"/>
                <w:szCs w:val="24"/>
              </w:rPr>
              <w:t>Xã Khoen On,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FEE4E"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95E14D"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299D28EE" w14:textId="77777777" w:rsidTr="008172F5">
        <w:trPr>
          <w:trHeight w:val="8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A10C1" w14:textId="77777777" w:rsidR="002604FC" w:rsidRPr="0096038D" w:rsidRDefault="002604FC" w:rsidP="00103870">
            <w:pPr>
              <w:spacing w:before="40" w:after="40" w:line="240" w:lineRule="auto"/>
              <w:jc w:val="center"/>
              <w:rPr>
                <w:sz w:val="24"/>
                <w:szCs w:val="24"/>
              </w:rPr>
            </w:pPr>
            <w:r w:rsidRPr="0096038D">
              <w:rPr>
                <w:sz w:val="24"/>
                <w:szCs w:val="24"/>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1A610" w14:textId="77777777" w:rsidR="002604FC" w:rsidRPr="0096038D" w:rsidRDefault="002604FC" w:rsidP="00103870">
            <w:pPr>
              <w:spacing w:before="40" w:after="40" w:line="240" w:lineRule="auto"/>
              <w:rPr>
                <w:sz w:val="24"/>
                <w:szCs w:val="24"/>
              </w:rPr>
            </w:pPr>
            <w:r w:rsidRPr="0096038D">
              <w:rPr>
                <w:sz w:val="24"/>
                <w:szCs w:val="24"/>
              </w:rPr>
              <w:t>Bến Tà Gia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C8782" w14:textId="77777777" w:rsidR="002604FC" w:rsidRPr="0096038D" w:rsidRDefault="002604FC" w:rsidP="00103870">
            <w:pPr>
              <w:spacing w:before="40" w:after="40" w:line="240" w:lineRule="auto"/>
              <w:rPr>
                <w:sz w:val="24"/>
                <w:szCs w:val="24"/>
              </w:rPr>
            </w:pPr>
            <w:r w:rsidRPr="0096038D">
              <w:rPr>
                <w:sz w:val="24"/>
                <w:szCs w:val="24"/>
              </w:rPr>
              <w:t>Xã Tà Gia,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75BF3"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FF24F5"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r w:rsidR="0096038D" w:rsidRPr="0096038D" w14:paraId="4F2ECF22" w14:textId="77777777" w:rsidTr="008172F5">
        <w:trPr>
          <w:trHeight w:val="84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380E07" w14:textId="77777777" w:rsidR="002604FC" w:rsidRPr="0096038D" w:rsidRDefault="002604FC" w:rsidP="00103870">
            <w:pPr>
              <w:spacing w:before="40" w:after="40" w:line="240" w:lineRule="auto"/>
              <w:jc w:val="center"/>
              <w:rPr>
                <w:sz w:val="24"/>
                <w:szCs w:val="24"/>
              </w:rPr>
            </w:pPr>
            <w:r w:rsidRPr="0096038D">
              <w:rPr>
                <w:sz w:val="24"/>
                <w:szCs w:val="24"/>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ED4AC" w14:textId="77777777" w:rsidR="002604FC" w:rsidRPr="0096038D" w:rsidRDefault="002604FC" w:rsidP="00103870">
            <w:pPr>
              <w:spacing w:before="40" w:after="40" w:line="240" w:lineRule="auto"/>
              <w:rPr>
                <w:sz w:val="24"/>
                <w:szCs w:val="24"/>
              </w:rPr>
            </w:pPr>
            <w:r w:rsidRPr="0096038D">
              <w:rPr>
                <w:sz w:val="24"/>
                <w:szCs w:val="24"/>
              </w:rPr>
              <w:t>Bến Bản Gia Mới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191D1" w14:textId="77777777" w:rsidR="002604FC" w:rsidRPr="0096038D" w:rsidRDefault="002604FC" w:rsidP="00103870">
            <w:pPr>
              <w:spacing w:before="40" w:after="40" w:line="240" w:lineRule="auto"/>
              <w:rPr>
                <w:sz w:val="24"/>
                <w:szCs w:val="24"/>
              </w:rPr>
            </w:pPr>
            <w:r w:rsidRPr="0096038D">
              <w:rPr>
                <w:sz w:val="24"/>
                <w:szCs w:val="24"/>
              </w:rPr>
              <w:t>Xã Tà Gia,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3D5C4" w14:textId="77777777" w:rsidR="002604FC" w:rsidRPr="0096038D" w:rsidRDefault="002604FC" w:rsidP="00103870">
            <w:pPr>
              <w:spacing w:before="40" w:after="40" w:line="240" w:lineRule="auto"/>
              <w:rPr>
                <w:sz w:val="24"/>
                <w:szCs w:val="24"/>
              </w:rPr>
            </w:pPr>
            <w:r w:rsidRPr="0096038D">
              <w:rPr>
                <w:sz w:val="24"/>
                <w:szCs w:val="24"/>
              </w:rPr>
              <w:t>Bến thủy nội địa phục vụ dân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9CAE0B" w14:textId="77777777" w:rsidR="002604FC" w:rsidRPr="0096038D" w:rsidRDefault="002604FC" w:rsidP="00103870">
            <w:pPr>
              <w:spacing w:before="40" w:after="40" w:line="240" w:lineRule="auto"/>
              <w:jc w:val="center"/>
              <w:rPr>
                <w:sz w:val="24"/>
                <w:szCs w:val="24"/>
              </w:rPr>
            </w:pPr>
            <w:r w:rsidRPr="0096038D">
              <w:rPr>
                <w:sz w:val="24"/>
                <w:szCs w:val="24"/>
              </w:rPr>
              <w:t>Chưa đạt</w:t>
            </w:r>
          </w:p>
        </w:tc>
      </w:tr>
    </w:tbl>
    <w:p w14:paraId="51CD2F9B" w14:textId="39C9409B" w:rsidR="008172F5" w:rsidRPr="0096038D" w:rsidRDefault="008172F5" w:rsidP="008172F5">
      <w:pPr>
        <w:spacing w:after="0" w:line="324" w:lineRule="auto"/>
        <w:jc w:val="center"/>
        <w:rPr>
          <w:i/>
          <w:sz w:val="24"/>
        </w:rPr>
      </w:pPr>
      <w:r w:rsidRPr="0096038D">
        <w:rPr>
          <w:i/>
          <w:sz w:val="24"/>
        </w:rPr>
        <w:t>(Báo cáo Đ</w:t>
      </w:r>
      <w:r w:rsidR="002B4E28" w:rsidRPr="0096038D">
        <w:rPr>
          <w:i/>
          <w:sz w:val="24"/>
        </w:rPr>
        <w:t>ánh giá</w:t>
      </w:r>
      <w:r w:rsidRPr="0096038D">
        <w:rPr>
          <w:i/>
          <w:sz w:val="24"/>
        </w:rPr>
        <w:t xml:space="preserve"> tình hình thực hiện QH ngành GTVT tỉnh Lai Châu đến năm 2020)</w:t>
      </w:r>
    </w:p>
    <w:p w14:paraId="47A8287F" w14:textId="040807C3" w:rsidR="008172F5" w:rsidRPr="0096038D" w:rsidRDefault="008172F5" w:rsidP="0088472E">
      <w:pPr>
        <w:pStyle w:val="Heading2"/>
        <w:spacing w:before="100" w:beforeAutospacing="1" w:after="100" w:afterAutospacing="1" w:line="300" w:lineRule="auto"/>
        <w:rPr>
          <w:sz w:val="28"/>
          <w:szCs w:val="26"/>
        </w:rPr>
      </w:pPr>
      <w:bookmarkStart w:id="33" w:name="_Toc65067823"/>
      <w:bookmarkStart w:id="34" w:name="_Toc68362038"/>
      <w:r w:rsidRPr="0096038D">
        <w:rPr>
          <w:sz w:val="28"/>
          <w:szCs w:val="26"/>
        </w:rPr>
        <w:t>1.</w:t>
      </w:r>
      <w:r w:rsidR="00815F85" w:rsidRPr="0096038D">
        <w:rPr>
          <w:sz w:val="28"/>
          <w:szCs w:val="26"/>
        </w:rPr>
        <w:t>4</w:t>
      </w:r>
      <w:r w:rsidRPr="0096038D">
        <w:rPr>
          <w:sz w:val="28"/>
          <w:szCs w:val="26"/>
        </w:rPr>
        <w:t xml:space="preserve">. </w:t>
      </w:r>
      <w:r w:rsidR="00815F85" w:rsidRPr="0096038D">
        <w:rPr>
          <w:sz w:val="28"/>
          <w:szCs w:val="26"/>
        </w:rPr>
        <w:t>Thực trạng triển khai cảng</w:t>
      </w:r>
      <w:r w:rsidR="00F22683" w:rsidRPr="0096038D">
        <w:rPr>
          <w:sz w:val="28"/>
          <w:szCs w:val="26"/>
        </w:rPr>
        <w:t xml:space="preserve"> </w:t>
      </w:r>
      <w:r w:rsidRPr="0096038D">
        <w:rPr>
          <w:sz w:val="28"/>
          <w:szCs w:val="26"/>
        </w:rPr>
        <w:t>hàng không</w:t>
      </w:r>
      <w:bookmarkEnd w:id="33"/>
      <w:bookmarkEnd w:id="34"/>
    </w:p>
    <w:p w14:paraId="19266C27" w14:textId="56B3615E" w:rsidR="008172F5" w:rsidRPr="0096038D" w:rsidRDefault="00A469D8" w:rsidP="000C730F">
      <w:pPr>
        <w:spacing w:after="0" w:line="324" w:lineRule="auto"/>
        <w:ind w:firstLine="709"/>
        <w:jc w:val="both"/>
        <w:rPr>
          <w:spacing w:val="2"/>
        </w:rPr>
      </w:pPr>
      <w:r w:rsidRPr="0096038D">
        <w:t>Trên địa bàn tỉnh đã có quy hoạch 01 cảng hàng không có vị trí tại thị trấn Tân Uyên, huyện Tân Uyên</w:t>
      </w:r>
      <w:r w:rsidR="008172F5" w:rsidRPr="0096038D">
        <w:rPr>
          <w:spacing w:val="2"/>
        </w:rPr>
        <w:t xml:space="preserve">. </w:t>
      </w:r>
      <w:r w:rsidR="0064036B" w:rsidRPr="0096038D">
        <w:rPr>
          <w:spacing w:val="2"/>
        </w:rPr>
        <w:t>Q</w:t>
      </w:r>
      <w:r w:rsidR="008172F5" w:rsidRPr="0096038D">
        <w:rPr>
          <w:spacing w:val="2"/>
        </w:rPr>
        <w:t xml:space="preserve">uyết định </w:t>
      </w:r>
      <w:r w:rsidR="000C730F" w:rsidRPr="0096038D">
        <w:rPr>
          <w:spacing w:val="2"/>
        </w:rPr>
        <w:t>số</w:t>
      </w:r>
      <w:r w:rsidR="008172F5" w:rsidRPr="0096038D">
        <w:rPr>
          <w:spacing w:val="2"/>
        </w:rPr>
        <w:t xml:space="preserve"> 1372/QĐ-BGTVT ngày 24 tháng 05 năm 2010 và quyết định số 236/QĐ-TTg ngày 23 tháng 02 năm 2018 về việc phê duyệt điều chỉnh quy hoạch phát triển giao thông vận tải hàng không đến năm 2020 định hướng đến năm 2030 đã xác định </w:t>
      </w:r>
      <w:r w:rsidR="0064036B" w:rsidRPr="0096038D">
        <w:rPr>
          <w:spacing w:val="2"/>
        </w:rPr>
        <w:t xml:space="preserve">có cảng hàng không Lai Châu </w:t>
      </w:r>
      <w:r w:rsidR="008172F5" w:rsidRPr="0096038D">
        <w:rPr>
          <w:spacing w:val="2"/>
        </w:rPr>
        <w:lastRenderedPageBreak/>
        <w:t xml:space="preserve">được xây dựng tại thị trấn Tân Uyên - tỉnh Lai Châu, </w:t>
      </w:r>
      <w:r w:rsidR="0064036B" w:rsidRPr="0096038D">
        <w:rPr>
          <w:spacing w:val="2"/>
        </w:rPr>
        <w:t>đạt</w:t>
      </w:r>
      <w:r w:rsidR="008172F5" w:rsidRPr="0096038D">
        <w:rPr>
          <w:spacing w:val="2"/>
        </w:rPr>
        <w:t xml:space="preserve"> cấp 3C theo ICAO đối với hoạt động khai thác dân dụng và sân bay cấp III đối hoạt động quân sự. Tuy nhiên, do chưa </w:t>
      </w:r>
      <w:r w:rsidR="009F0AC6" w:rsidRPr="0096038D">
        <w:rPr>
          <w:spacing w:val="2"/>
        </w:rPr>
        <w:t xml:space="preserve">có chủ trương </w:t>
      </w:r>
      <w:r w:rsidR="008172F5" w:rsidRPr="0096038D">
        <w:rPr>
          <w:spacing w:val="2"/>
        </w:rPr>
        <w:t xml:space="preserve">đầu tư </w:t>
      </w:r>
      <w:r w:rsidR="009F0AC6" w:rsidRPr="0096038D">
        <w:rPr>
          <w:spacing w:val="2"/>
        </w:rPr>
        <w:t xml:space="preserve">từ trung ương </w:t>
      </w:r>
      <w:r w:rsidR="008172F5" w:rsidRPr="0096038D">
        <w:rPr>
          <w:spacing w:val="2"/>
        </w:rPr>
        <w:t>nên chưa triển</w:t>
      </w:r>
      <w:r w:rsidR="00E32084" w:rsidRPr="0096038D">
        <w:rPr>
          <w:spacing w:val="2"/>
        </w:rPr>
        <w:t xml:space="preserve"> khai thực hiện theo quy hoạch.</w:t>
      </w:r>
    </w:p>
    <w:p w14:paraId="480024AC" w14:textId="1D9BB664" w:rsidR="000E1B31" w:rsidRPr="0096038D" w:rsidRDefault="008172F5" w:rsidP="0088472E">
      <w:pPr>
        <w:pStyle w:val="Heading2"/>
        <w:spacing w:before="100" w:beforeAutospacing="1" w:after="100" w:afterAutospacing="1" w:line="300" w:lineRule="auto"/>
        <w:rPr>
          <w:sz w:val="28"/>
          <w:szCs w:val="26"/>
        </w:rPr>
      </w:pPr>
      <w:bookmarkStart w:id="35" w:name="_Toc68362039"/>
      <w:bookmarkStart w:id="36" w:name="_Toc65067824"/>
      <w:r w:rsidRPr="0096038D">
        <w:rPr>
          <w:sz w:val="28"/>
          <w:szCs w:val="26"/>
        </w:rPr>
        <w:t>1.</w:t>
      </w:r>
      <w:r w:rsidR="00815F85" w:rsidRPr="0096038D">
        <w:rPr>
          <w:sz w:val="28"/>
          <w:szCs w:val="26"/>
        </w:rPr>
        <w:t>5</w:t>
      </w:r>
      <w:r w:rsidRPr="0096038D">
        <w:rPr>
          <w:sz w:val="28"/>
          <w:szCs w:val="26"/>
        </w:rPr>
        <w:t>. Kết cấu hạ tầng giao thông</w:t>
      </w:r>
      <w:r w:rsidR="000E1B31" w:rsidRPr="0096038D">
        <w:rPr>
          <w:sz w:val="28"/>
          <w:szCs w:val="26"/>
        </w:rPr>
        <w:t xml:space="preserve"> khác</w:t>
      </w:r>
      <w:bookmarkEnd w:id="35"/>
    </w:p>
    <w:p w14:paraId="720FC9BD" w14:textId="79D04BF1" w:rsidR="008172F5" w:rsidRPr="0096038D" w:rsidRDefault="000E1B31" w:rsidP="002604FC">
      <w:pPr>
        <w:spacing w:after="0" w:line="312" w:lineRule="auto"/>
        <w:ind w:left="709"/>
        <w:jc w:val="both"/>
        <w:rPr>
          <w:b/>
          <w:spacing w:val="-2"/>
          <w:lang w:val="sv-SE"/>
        </w:rPr>
      </w:pPr>
      <w:r w:rsidRPr="0096038D">
        <w:rPr>
          <w:b/>
          <w:spacing w:val="-2"/>
          <w:lang w:val="sv-SE"/>
        </w:rPr>
        <w:t>Bến xe, bãi đỗ, trạm dừng nghỉ</w:t>
      </w:r>
      <w:bookmarkEnd w:id="36"/>
    </w:p>
    <w:p w14:paraId="62BB52FE" w14:textId="77186629" w:rsidR="008172F5" w:rsidRPr="0096038D" w:rsidRDefault="008172F5" w:rsidP="005377F7">
      <w:pPr>
        <w:spacing w:after="0" w:line="312" w:lineRule="auto"/>
        <w:ind w:firstLine="709"/>
        <w:jc w:val="both"/>
        <w:rPr>
          <w:spacing w:val="-2"/>
          <w:lang w:val="sv-SE"/>
        </w:rPr>
      </w:pPr>
      <w:r w:rsidRPr="0096038D">
        <w:rPr>
          <w:spacing w:val="-2"/>
          <w:lang w:val="sv-SE"/>
        </w:rPr>
        <w:t>Toàn tỉnh hiện có 05 bến xe đang khai thác sử dụng</w:t>
      </w:r>
      <w:r w:rsidR="000345E4" w:rsidRPr="0096038D">
        <w:rPr>
          <w:spacing w:val="-2"/>
          <w:lang w:val="sv-SE"/>
        </w:rPr>
        <w:t xml:space="preserve"> tại thành phố Lai Châu và 4 huyện, còn </w:t>
      </w:r>
      <w:r w:rsidR="00EE2E4B" w:rsidRPr="0096038D">
        <w:rPr>
          <w:spacing w:val="-2"/>
          <w:lang w:val="sv-SE"/>
        </w:rPr>
        <w:t>3</w:t>
      </w:r>
      <w:r w:rsidR="000345E4" w:rsidRPr="0096038D">
        <w:rPr>
          <w:spacing w:val="-2"/>
          <w:lang w:val="sv-SE"/>
        </w:rPr>
        <w:t xml:space="preserve"> huyện chưa có bến xe chính thức</w:t>
      </w:r>
      <w:r w:rsidR="004010F5" w:rsidRPr="0096038D">
        <w:rPr>
          <w:spacing w:val="-2"/>
          <w:lang w:val="sv-SE"/>
        </w:rPr>
        <w:t xml:space="preserve"> (</w:t>
      </w:r>
      <w:r w:rsidR="00860DCD" w:rsidRPr="0096038D">
        <w:rPr>
          <w:spacing w:val="-2"/>
          <w:lang w:val="sv-SE"/>
        </w:rPr>
        <w:t xml:space="preserve">Phong Thổ, </w:t>
      </w:r>
      <w:r w:rsidR="004010F5" w:rsidRPr="0096038D">
        <w:rPr>
          <w:spacing w:val="-2"/>
          <w:lang w:val="sv-SE"/>
        </w:rPr>
        <w:t>Tam Đường và Tân Uyên)</w:t>
      </w:r>
      <w:r w:rsidRPr="0096038D">
        <w:rPr>
          <w:spacing w:val="-2"/>
          <w:lang w:val="sv-SE"/>
        </w:rPr>
        <w:t>, giảm 01 bến so với cuối năm 2010 (</w:t>
      </w:r>
      <w:r w:rsidR="00F66AF1" w:rsidRPr="0096038D">
        <w:rPr>
          <w:spacing w:val="-2"/>
          <w:lang w:val="sv-SE"/>
        </w:rPr>
        <w:t>do b</w:t>
      </w:r>
      <w:r w:rsidRPr="0096038D">
        <w:rPr>
          <w:lang w:val="vi-VN"/>
        </w:rPr>
        <w:t>ến xe Tam Đường chuyển đổi mục đích sử dụng</w:t>
      </w:r>
      <w:r w:rsidRPr="0096038D">
        <w:t>)</w:t>
      </w:r>
      <w:r w:rsidRPr="0096038D">
        <w:rPr>
          <w:spacing w:val="-2"/>
          <w:lang w:val="sv-SE"/>
        </w:rPr>
        <w:t xml:space="preserve">. Các bến xe đã được đầu tư theo quy hoạch, trong đó bến xe khách tỉnh Lai Châu đạt tiêu chuẩn loại 2, </w:t>
      </w:r>
      <w:r w:rsidR="00EB0D90" w:rsidRPr="0096038D">
        <w:rPr>
          <w:spacing w:val="-2"/>
          <w:lang w:val="sv-SE"/>
        </w:rPr>
        <w:t xml:space="preserve">04 </w:t>
      </w:r>
      <w:r w:rsidRPr="0096038D">
        <w:rPr>
          <w:spacing w:val="-2"/>
          <w:lang w:val="sv-SE"/>
        </w:rPr>
        <w:t xml:space="preserve">bến </w:t>
      </w:r>
      <w:r w:rsidR="00EB0D90" w:rsidRPr="0096038D">
        <w:rPr>
          <w:spacing w:val="-2"/>
          <w:lang w:val="sv-SE"/>
        </w:rPr>
        <w:t xml:space="preserve">xe </w:t>
      </w:r>
      <w:r w:rsidRPr="0096038D">
        <w:rPr>
          <w:spacing w:val="-2"/>
          <w:lang w:val="sv-SE"/>
        </w:rPr>
        <w:t>còn lại đạt tiêu chuẩn loại 4, 02 huyện Phong Thổ và Tân Uyên đã có quy hoạch bến xe</w:t>
      </w:r>
      <w:r w:rsidR="001F075E" w:rsidRPr="0096038D">
        <w:rPr>
          <w:spacing w:val="-2"/>
          <w:lang w:val="sv-SE"/>
        </w:rPr>
        <w:t xml:space="preserve">, </w:t>
      </w:r>
      <w:r w:rsidR="001F075E" w:rsidRPr="0096038D">
        <w:t>đang chuẩn bị được đầu tư xây dựng</w:t>
      </w:r>
      <w:r w:rsidRPr="0096038D">
        <w:rPr>
          <w:spacing w:val="-2"/>
          <w:lang w:val="sv-SE"/>
        </w:rPr>
        <w:t>. Các bến xe trên địa bàn tỉnh Lai Châu còn chưa được khai thác hết tiềm năng do nhu cầu đi</w:t>
      </w:r>
      <w:r w:rsidR="000E1B31" w:rsidRPr="0096038D">
        <w:rPr>
          <w:spacing w:val="-2"/>
          <w:lang w:val="sv-SE"/>
        </w:rPr>
        <w:t xml:space="preserve"> lại của người dân còn hạn chế.</w:t>
      </w:r>
    </w:p>
    <w:p w14:paraId="10145A21" w14:textId="07FE0B13" w:rsidR="00530B7A" w:rsidRPr="0096038D" w:rsidRDefault="00530B7A" w:rsidP="00530B7A">
      <w:pPr>
        <w:keepNext/>
        <w:spacing w:before="120" w:after="120" w:line="360" w:lineRule="atLeast"/>
        <w:ind w:firstLine="720"/>
        <w:jc w:val="both"/>
        <w:rPr>
          <w:spacing w:val="-2"/>
          <w:lang w:val="sv-SE"/>
        </w:rPr>
      </w:pPr>
      <w:r w:rsidRPr="0096038D">
        <w:rPr>
          <w:spacing w:val="-2"/>
          <w:lang w:val="sv-SE"/>
        </w:rPr>
        <w:t xml:space="preserve">Trên địa bàn tỉnh Lai Châu chưa có trạm dừng nghỉ </w:t>
      </w:r>
      <w:r w:rsidR="00CA77EC" w:rsidRPr="0096038D">
        <w:rPr>
          <w:spacing w:val="-2"/>
          <w:lang w:val="sv-SE"/>
        </w:rPr>
        <w:t xml:space="preserve">quốc lộ </w:t>
      </w:r>
      <w:r w:rsidRPr="0096038D">
        <w:rPr>
          <w:spacing w:val="-2"/>
          <w:lang w:val="sv-SE"/>
        </w:rPr>
        <w:t>được công bố chính thức.</w:t>
      </w:r>
    </w:p>
    <w:p w14:paraId="5F5B26A2" w14:textId="157B31E7" w:rsidR="000E1B31" w:rsidRPr="0096038D" w:rsidRDefault="000E1B31" w:rsidP="002604FC">
      <w:pPr>
        <w:spacing w:after="0" w:line="312" w:lineRule="auto"/>
        <w:ind w:left="709"/>
        <w:jc w:val="both"/>
        <w:rPr>
          <w:b/>
          <w:spacing w:val="-2"/>
          <w:lang w:val="sv-SE"/>
        </w:rPr>
      </w:pPr>
      <w:r w:rsidRPr="0096038D">
        <w:rPr>
          <w:b/>
          <w:spacing w:val="-2"/>
          <w:lang w:val="sv-SE"/>
        </w:rPr>
        <w:t>Cảng cạn, trung tâm logistics</w:t>
      </w:r>
    </w:p>
    <w:p w14:paraId="60D4A576" w14:textId="77777777" w:rsidR="00565138" w:rsidRPr="0096038D" w:rsidRDefault="00DC5064" w:rsidP="00625812">
      <w:pPr>
        <w:keepNext/>
        <w:spacing w:before="120" w:after="120" w:line="360" w:lineRule="atLeast"/>
        <w:ind w:firstLine="720"/>
        <w:jc w:val="both"/>
        <w:rPr>
          <w:spacing w:val="-2"/>
          <w:lang w:val="sv-SE"/>
        </w:rPr>
      </w:pPr>
      <w:r w:rsidRPr="0096038D">
        <w:rPr>
          <w:spacing w:val="-2"/>
          <w:lang w:val="sv-SE"/>
        </w:rPr>
        <w:t>Cảng cạn:</w:t>
      </w:r>
    </w:p>
    <w:p w14:paraId="10C9E36B" w14:textId="2FAD957B" w:rsidR="000071DB" w:rsidRPr="0096038D" w:rsidRDefault="000071DB" w:rsidP="00565138">
      <w:pPr>
        <w:spacing w:before="120" w:after="120" w:line="360" w:lineRule="atLeast"/>
        <w:ind w:firstLine="720"/>
        <w:jc w:val="both"/>
        <w:rPr>
          <w:spacing w:val="-2"/>
          <w:lang w:val="sv-SE"/>
        </w:rPr>
      </w:pPr>
      <w:r w:rsidRPr="0096038D">
        <w:rPr>
          <w:spacing w:val="-2"/>
          <w:lang w:val="sv-SE"/>
        </w:rPr>
        <w:t>Khu vực tỉnh Lai Châu chưa hình thành cảng cạn, cũng chưa có cảng cạn được quy hoạch.</w:t>
      </w:r>
    </w:p>
    <w:p w14:paraId="5D57CED3" w14:textId="6FCF4E87" w:rsidR="00625812" w:rsidRPr="0096038D" w:rsidRDefault="002604FC" w:rsidP="00625812">
      <w:pPr>
        <w:keepNext/>
        <w:spacing w:before="120" w:after="120" w:line="360" w:lineRule="atLeast"/>
        <w:ind w:firstLine="720"/>
        <w:jc w:val="both"/>
        <w:rPr>
          <w:spacing w:val="-2"/>
          <w:lang w:val="sv-SE"/>
        </w:rPr>
      </w:pPr>
      <w:r w:rsidRPr="0096038D">
        <w:rPr>
          <w:spacing w:val="-2"/>
          <w:lang w:val="sv-SE"/>
        </w:rPr>
        <w:t xml:space="preserve">Trung tâm </w:t>
      </w:r>
      <w:r w:rsidR="00DC5064" w:rsidRPr="0096038D">
        <w:rPr>
          <w:spacing w:val="-2"/>
          <w:lang w:val="sv-SE"/>
        </w:rPr>
        <w:t>logistics:</w:t>
      </w:r>
    </w:p>
    <w:p w14:paraId="0CA64F9E" w14:textId="04C6594A" w:rsidR="00625812" w:rsidRPr="0096038D" w:rsidRDefault="00625812" w:rsidP="00565138">
      <w:pPr>
        <w:spacing w:before="120" w:after="120" w:line="360" w:lineRule="atLeast"/>
        <w:ind w:firstLine="720"/>
        <w:jc w:val="both"/>
        <w:rPr>
          <w:spacing w:val="-2"/>
          <w:lang w:val="sv-SE"/>
        </w:rPr>
      </w:pPr>
      <w:r w:rsidRPr="0096038D">
        <w:rPr>
          <w:spacing w:val="-2"/>
          <w:lang w:val="sv-SE"/>
        </w:rPr>
        <w:t>Thực hiện Quyết định số 200/QĐ-TTg ngày 14/2/2107 của Thủ tướng Chính phủ về việc phê duyệt Kế hoạch hành động nâng cao năng lực cạnh tranh và phát triển dịch vụ logistic Việt Nam đến năm 2025, UBND tỉnh đã ban hành Quyết định số 335/QĐ-UBND ngày 5/4/2018 về việc ban hành Kế hoạch phát triển dịch vụ logistics trên địa bàn tỉnh Lai Châu.</w:t>
      </w:r>
    </w:p>
    <w:p w14:paraId="63492781" w14:textId="61600E8D" w:rsidR="00625812" w:rsidRPr="0096038D" w:rsidRDefault="00625812" w:rsidP="00565138">
      <w:pPr>
        <w:spacing w:before="120" w:after="120" w:line="360" w:lineRule="atLeast"/>
        <w:ind w:firstLine="720"/>
        <w:jc w:val="both"/>
        <w:rPr>
          <w:spacing w:val="-2"/>
          <w:lang w:val="sv-SE"/>
        </w:rPr>
      </w:pPr>
      <w:r w:rsidRPr="0096038D">
        <w:rPr>
          <w:spacing w:val="-2"/>
          <w:lang w:val="sv-SE"/>
        </w:rPr>
        <w:t xml:space="preserve">Đến nay, toàn tỉnh hiện có 10 doanh nghiệp kinh doanh trong lĩnh vực buôn bán, bán lẻ hàng hóa tiêu dùng thiết yếu đã được đầu tư hệ thống kho trung tâm tại thành phố lai Châu và các điểm kho, cửa hàng, đại lý tại các huyện, thành phố cùng với hệ thống phương tiện vận tải chuyên dụng đã hình thành mạng lưới bán buôn, bán lẻ hàng hóa phục vụ đầy đủ nhu cầu sản xuất và tiêu dùng của </w:t>
      </w:r>
      <w:r w:rsidR="002328D1" w:rsidRPr="0096038D">
        <w:rPr>
          <w:spacing w:val="-2"/>
          <w:lang w:val="sv-SE"/>
        </w:rPr>
        <w:t>n</w:t>
      </w:r>
      <w:r w:rsidRPr="0096038D">
        <w:rPr>
          <w:spacing w:val="-2"/>
          <w:lang w:val="sv-SE"/>
        </w:rPr>
        <w:t xml:space="preserve">hân dân. Hiện </w:t>
      </w:r>
      <w:r w:rsidRPr="0096038D">
        <w:rPr>
          <w:spacing w:val="-2"/>
          <w:lang w:val="sv-SE"/>
        </w:rPr>
        <w:lastRenderedPageBreak/>
        <w:t>nay trên địa bàn tỉnh có 2 kho ngoại quan và 5 điểm kiểm tra, giám sát, sang tải hải quan đã được Tổng cục Hải</w:t>
      </w:r>
      <w:r w:rsidR="001766A5" w:rsidRPr="0096038D">
        <w:rPr>
          <w:spacing w:val="-2"/>
          <w:lang w:val="sv-SE"/>
        </w:rPr>
        <w:t xml:space="preserve"> </w:t>
      </w:r>
      <w:r w:rsidRPr="0096038D">
        <w:rPr>
          <w:spacing w:val="-2"/>
          <w:lang w:val="sv-SE"/>
        </w:rPr>
        <w:t xml:space="preserve">quan công nhận. Trong đó, 2 kho ngoại quan và 4 điểm kiểm tra, giám sát, sang tải hải quan tại Khu vực Cửa khẩu Ma </w:t>
      </w:r>
      <w:r w:rsidR="00A00C2F" w:rsidRPr="0096038D">
        <w:rPr>
          <w:spacing w:val="-2"/>
          <w:lang w:val="sv-SE"/>
        </w:rPr>
        <w:t>L</w:t>
      </w:r>
      <w:r w:rsidRPr="0096038D">
        <w:rPr>
          <w:spacing w:val="-2"/>
          <w:lang w:val="sv-SE"/>
        </w:rPr>
        <w:t>ù</w:t>
      </w:r>
      <w:r w:rsidR="001766A5" w:rsidRPr="0096038D">
        <w:rPr>
          <w:spacing w:val="-2"/>
          <w:lang w:val="sv-SE"/>
        </w:rPr>
        <w:t xml:space="preserve"> </w:t>
      </w:r>
      <w:r w:rsidRPr="0096038D">
        <w:rPr>
          <w:spacing w:val="-2"/>
          <w:lang w:val="sv-SE"/>
        </w:rPr>
        <w:t xml:space="preserve">Thàng phục vụ hoạt động xuất nhập khẩu, tái nhập tái xuất tại cửa khẩu Ma </w:t>
      </w:r>
      <w:r w:rsidR="00A00C2F" w:rsidRPr="0096038D">
        <w:rPr>
          <w:spacing w:val="-2"/>
          <w:lang w:val="sv-SE"/>
        </w:rPr>
        <w:t>L</w:t>
      </w:r>
      <w:r w:rsidRPr="0096038D">
        <w:rPr>
          <w:spacing w:val="-2"/>
          <w:lang w:val="sv-SE"/>
        </w:rPr>
        <w:t>ù Thàng và lối mở Pô Tô và 1 điểm kiểm tra,</w:t>
      </w:r>
      <w:r w:rsidR="001766A5" w:rsidRPr="0096038D">
        <w:rPr>
          <w:spacing w:val="-2"/>
          <w:lang w:val="sv-SE"/>
        </w:rPr>
        <w:t xml:space="preserve"> </w:t>
      </w:r>
      <w:r w:rsidRPr="0096038D">
        <w:rPr>
          <w:spacing w:val="-2"/>
          <w:lang w:val="sv-SE"/>
        </w:rPr>
        <w:t>giám sát, sang tải Hải quan tại bản Nậm Củm xã Mường Tè huyện Mường Tè phục vụ hoạt động xuất, nhập khẩu và tái</w:t>
      </w:r>
      <w:r w:rsidR="001766A5" w:rsidRPr="0096038D">
        <w:rPr>
          <w:spacing w:val="-2"/>
          <w:lang w:val="sv-SE"/>
        </w:rPr>
        <w:t xml:space="preserve"> </w:t>
      </w:r>
      <w:r w:rsidRPr="0096038D">
        <w:rPr>
          <w:spacing w:val="-2"/>
          <w:lang w:val="sv-SE"/>
        </w:rPr>
        <w:t>xuất tại cửa kh</w:t>
      </w:r>
      <w:r w:rsidR="00A00C2F" w:rsidRPr="0096038D">
        <w:rPr>
          <w:spacing w:val="-2"/>
          <w:lang w:val="sv-SE"/>
        </w:rPr>
        <w:t>ẩ</w:t>
      </w:r>
      <w:r w:rsidRPr="0096038D">
        <w:rPr>
          <w:spacing w:val="-2"/>
          <w:lang w:val="sv-SE"/>
        </w:rPr>
        <w:t>u U Ma Tu Khòong. Tỉnh lai Châu đã có chính sách thu hút doanh nghiệp đầu tư các kho, bãi kiểm đếm hàng hóa phục vụ xuất nhập khẩu và tái xuất hàng hóa nhằm thúc đẩy các hoạt động xuất nhập khẩu, đẩy mạnh phát triển thương mại biên giới.</w:t>
      </w:r>
    </w:p>
    <w:p w14:paraId="087D682B" w14:textId="65BB7EF5" w:rsidR="00625812" w:rsidRPr="0096038D" w:rsidRDefault="00FD2DAA" w:rsidP="00565138">
      <w:pPr>
        <w:spacing w:before="120" w:after="120" w:line="360" w:lineRule="atLeast"/>
        <w:ind w:firstLine="720"/>
        <w:jc w:val="both"/>
        <w:rPr>
          <w:spacing w:val="-2"/>
          <w:lang w:val="sv-SE"/>
        </w:rPr>
      </w:pPr>
      <w:r w:rsidRPr="0096038D">
        <w:rPr>
          <w:spacing w:val="-2"/>
          <w:lang w:val="sv-SE"/>
        </w:rPr>
        <w:t>Tuy nhiên, h</w:t>
      </w:r>
      <w:r w:rsidR="00625812" w:rsidRPr="0096038D">
        <w:rPr>
          <w:spacing w:val="-2"/>
          <w:lang w:val="sv-SE"/>
        </w:rPr>
        <w:t>ệ thống kho bãi, lưu trữ, xếp dỡ còn chưa đáp ứng được nhu cầu phát triển dịch vụ logistics dẫn đến việc lưu kho của hàng hóa, phương tiện kéo dài làm cho chất lượng hàng hóa giảm sút, chi phí tăng cao. Mặt khác, hoạt động dịch vụ logistics trên địa bàn tỉnh có quy mô còn nhỏ lẻ. Các doanh nghiệp hoạt động trong lĩnh vực logistics còn thiếu kinh nghiệm, nguồn lực về tài chính và nhân lực. Hệ thống kho, bãi tập kết hàng hóa, phương tiện bước đầu được các doanh nghiệp quan tâm đầu tư nhưng quy mô còn nhỏ lẻ, trang thiết bị thô sơ, mới chỉ tham gia được một số dịch vụ chính vận tải, chuyển tải, bốc xếp hàng hóa.</w:t>
      </w:r>
    </w:p>
    <w:p w14:paraId="476BB383" w14:textId="0D18844B" w:rsidR="008172F5" w:rsidRPr="0096038D" w:rsidRDefault="008172F5" w:rsidP="0088472E">
      <w:pPr>
        <w:pStyle w:val="Heading2"/>
        <w:spacing w:before="100" w:beforeAutospacing="1" w:after="100" w:afterAutospacing="1" w:line="300" w:lineRule="auto"/>
        <w:rPr>
          <w:sz w:val="28"/>
          <w:szCs w:val="26"/>
        </w:rPr>
      </w:pPr>
      <w:bookmarkStart w:id="37" w:name="_Toc65067825"/>
      <w:bookmarkStart w:id="38" w:name="_Toc68362040"/>
      <w:r w:rsidRPr="0096038D">
        <w:rPr>
          <w:sz w:val="28"/>
          <w:szCs w:val="26"/>
        </w:rPr>
        <w:t>1.</w:t>
      </w:r>
      <w:r w:rsidR="00815F85" w:rsidRPr="0096038D">
        <w:rPr>
          <w:sz w:val="28"/>
          <w:szCs w:val="26"/>
        </w:rPr>
        <w:t>6</w:t>
      </w:r>
      <w:r w:rsidRPr="0096038D">
        <w:rPr>
          <w:sz w:val="28"/>
          <w:szCs w:val="26"/>
        </w:rPr>
        <w:t xml:space="preserve">. Đánh giá </w:t>
      </w:r>
      <w:r w:rsidR="003E7502" w:rsidRPr="0096038D">
        <w:rPr>
          <w:sz w:val="28"/>
          <w:szCs w:val="26"/>
        </w:rPr>
        <w:t>thực trạng</w:t>
      </w:r>
      <w:bookmarkEnd w:id="37"/>
      <w:r w:rsidR="006C7F13" w:rsidRPr="0096038D">
        <w:rPr>
          <w:sz w:val="28"/>
          <w:szCs w:val="26"/>
        </w:rPr>
        <w:t>, tồn tại, điểm nghẽn chính</w:t>
      </w:r>
      <w:bookmarkEnd w:id="38"/>
    </w:p>
    <w:p w14:paraId="64254798" w14:textId="77777777" w:rsidR="004043C4" w:rsidRPr="0096038D" w:rsidRDefault="004043C4" w:rsidP="004043C4">
      <w:pPr>
        <w:pStyle w:val="NormalWeb"/>
        <w:keepNext/>
        <w:spacing w:before="120" w:beforeAutospacing="0" w:after="120" w:afterAutospacing="0" w:line="340" w:lineRule="atLeast"/>
        <w:ind w:firstLine="709"/>
        <w:jc w:val="both"/>
        <w:rPr>
          <w:sz w:val="28"/>
          <w:szCs w:val="28"/>
          <w:lang w:val="sv-SE"/>
        </w:rPr>
      </w:pPr>
      <w:r w:rsidRPr="0096038D">
        <w:rPr>
          <w:sz w:val="28"/>
          <w:szCs w:val="28"/>
          <w:lang w:val="sv-SE"/>
        </w:rPr>
        <w:t>Mặc dù điều kiện địa hình, kinh tế - xã hội của tỉnh Lai Châu còn nhiều khó khăn nhưng mạng lưới đường bộ cũng được quan tâm đầu tư tạo nên sự liên kết chặt chẽ của tỉnh với vùng, của tỉnh đến các huyện. Tuy nhiên, chất lượng và sự thuận tiện của mạng lưới quốc lộ, đường tỉnh chưa đồng đều, còn bị chia cắt bởi sông, hồ thuỷ điện, còn nhiều đèo dốc làm tăng thời gian, chi phí vận tải.</w:t>
      </w:r>
    </w:p>
    <w:p w14:paraId="4C85DD6A" w14:textId="77777777" w:rsidR="00746CCB" w:rsidRPr="0096038D" w:rsidRDefault="00D566CD" w:rsidP="00292322">
      <w:pPr>
        <w:keepNext/>
        <w:spacing w:before="120" w:after="120"/>
        <w:ind w:firstLine="709"/>
        <w:jc w:val="both"/>
        <w:rPr>
          <w:b/>
        </w:rPr>
      </w:pPr>
      <w:r w:rsidRPr="0096038D">
        <w:rPr>
          <w:b/>
        </w:rPr>
        <w:t>Kết quả đầu tư phát triển KCHT giao thông đáp ứng nhu cầu</w:t>
      </w:r>
      <w:r w:rsidR="004507D9" w:rsidRPr="0096038D">
        <w:rPr>
          <w:b/>
        </w:rPr>
        <w:t>:</w:t>
      </w:r>
    </w:p>
    <w:p w14:paraId="22D17B9D" w14:textId="3C6612A3" w:rsidR="00D566CD" w:rsidRPr="0096038D" w:rsidRDefault="00746CCB" w:rsidP="00292322">
      <w:pPr>
        <w:keepNext/>
        <w:spacing w:before="120" w:after="120"/>
        <w:ind w:firstLine="709"/>
        <w:jc w:val="both"/>
        <w:rPr>
          <w:b/>
        </w:rPr>
      </w:pPr>
      <w:r w:rsidRPr="0096038D">
        <w:t>Đ</w:t>
      </w:r>
      <w:r w:rsidR="00292322" w:rsidRPr="0096038D">
        <w:t xml:space="preserve">ã đầu tư cải tạo, nâng cấp KCHT đường bộ </w:t>
      </w:r>
      <w:r w:rsidR="00A8042E" w:rsidRPr="0096038D">
        <w:t xml:space="preserve">cả quốc lộ và đường tỉnh </w:t>
      </w:r>
      <w:r w:rsidR="00292322" w:rsidRPr="0096038D">
        <w:t xml:space="preserve">về cơ bản đạt được các mục tiêu quy hoạch thời kỳ trước, </w:t>
      </w:r>
      <w:r w:rsidR="00292322" w:rsidRPr="0096038D">
        <w:rPr>
          <w:lang w:val="sv-SE"/>
        </w:rPr>
        <w:t>đáp ứng nhu cầu phát triển kinh tế - xã hội, đảm bảo quốc phòng - an ninh trong giai đoạn hiện tại.</w:t>
      </w:r>
    </w:p>
    <w:p w14:paraId="5BC54AB2" w14:textId="77777777" w:rsidR="00746CCB" w:rsidRPr="0096038D" w:rsidRDefault="003E7502" w:rsidP="004507D9">
      <w:pPr>
        <w:keepNext/>
        <w:spacing w:before="120" w:after="120"/>
        <w:ind w:firstLine="709"/>
        <w:jc w:val="both"/>
        <w:rPr>
          <w:b/>
        </w:rPr>
      </w:pPr>
      <w:r w:rsidRPr="0096038D">
        <w:rPr>
          <w:b/>
        </w:rPr>
        <w:t>Tính liên kết, đồng bộ của KCHT giao thông</w:t>
      </w:r>
      <w:r w:rsidR="004507D9" w:rsidRPr="0096038D">
        <w:rPr>
          <w:b/>
        </w:rPr>
        <w:t>:</w:t>
      </w:r>
    </w:p>
    <w:p w14:paraId="09D28F3F" w14:textId="3A0490E6" w:rsidR="008172F5" w:rsidRPr="0096038D" w:rsidRDefault="008172F5" w:rsidP="004507D9">
      <w:pPr>
        <w:keepNext/>
        <w:spacing w:before="120" w:after="120"/>
        <w:ind w:firstLine="709"/>
        <w:jc w:val="both"/>
        <w:rPr>
          <w:lang w:val="sv-SE"/>
        </w:rPr>
      </w:pPr>
      <w:r w:rsidRPr="0096038D">
        <w:rPr>
          <w:lang w:val="sv-SE"/>
        </w:rPr>
        <w:t xml:space="preserve">Hạ tầng giao thông </w:t>
      </w:r>
      <w:r w:rsidR="003C6961" w:rsidRPr="0096038D">
        <w:rPr>
          <w:lang w:val="sv-SE"/>
        </w:rPr>
        <w:t xml:space="preserve">đường bộ </w:t>
      </w:r>
      <w:r w:rsidRPr="0096038D">
        <w:rPr>
          <w:lang w:val="sv-SE"/>
        </w:rPr>
        <w:t>trên địa bàn tỉnh đến nay đã tương đối hoàn chỉnh</w:t>
      </w:r>
      <w:r w:rsidR="00845A55" w:rsidRPr="0096038D">
        <w:rPr>
          <w:lang w:val="sv-SE"/>
        </w:rPr>
        <w:t xml:space="preserve"> về mạng lưới</w:t>
      </w:r>
      <w:r w:rsidRPr="0096038D">
        <w:rPr>
          <w:lang w:val="sv-SE"/>
        </w:rPr>
        <w:t>, khả năng kết nối cao, liên hoàn, tạo thành một mạng lưới giao thông thông suốt từ trung ương đến địa phương</w:t>
      </w:r>
      <w:r w:rsidR="003C6961" w:rsidRPr="0096038D">
        <w:rPr>
          <w:lang w:val="sv-SE"/>
        </w:rPr>
        <w:t>, từ tỉnh đến huyện, xã, thôn bản</w:t>
      </w:r>
      <w:r w:rsidRPr="0096038D">
        <w:rPr>
          <w:lang w:val="sv-SE"/>
        </w:rPr>
        <w:t>.</w:t>
      </w:r>
      <w:r w:rsidR="00004456" w:rsidRPr="0096038D">
        <w:rPr>
          <w:lang w:val="sv-SE"/>
        </w:rPr>
        <w:t xml:space="preserve"> Tuy nhiên, liên kết trực tiếp giữa một số huyện còn thiếu, giữa đường bộ với </w:t>
      </w:r>
      <w:r w:rsidR="00004456" w:rsidRPr="0096038D">
        <w:rPr>
          <w:lang w:val="sv-SE"/>
        </w:rPr>
        <w:lastRenderedPageBreak/>
        <w:t>đường thuỷ chưa có bước phát triển.</w:t>
      </w:r>
      <w:r w:rsidR="00DB5D43" w:rsidRPr="0096038D">
        <w:rPr>
          <w:lang w:val="sv-SE"/>
        </w:rPr>
        <w:t xml:space="preserve"> Hệ thống cầu đường bộ chưa nhiều, một số cầu</w:t>
      </w:r>
      <w:r w:rsidR="00C23E2E" w:rsidRPr="0096038D">
        <w:rPr>
          <w:lang w:val="sv-SE"/>
        </w:rPr>
        <w:t xml:space="preserve"> có tải trọng chưa đồng bộ với đường.</w:t>
      </w:r>
    </w:p>
    <w:p w14:paraId="0958D7B6" w14:textId="59B62B1D" w:rsidR="000C549A" w:rsidRPr="0096038D" w:rsidRDefault="00D566CD" w:rsidP="007F6497">
      <w:pPr>
        <w:keepNext/>
        <w:spacing w:before="120" w:after="120"/>
        <w:ind w:firstLine="709"/>
        <w:rPr>
          <w:b/>
        </w:rPr>
      </w:pPr>
      <w:r w:rsidRPr="0096038D">
        <w:rPr>
          <w:b/>
        </w:rPr>
        <w:t>T</w:t>
      </w:r>
      <w:r w:rsidR="000C549A" w:rsidRPr="0096038D">
        <w:rPr>
          <w:b/>
        </w:rPr>
        <w:t>ồn tại</w:t>
      </w:r>
      <w:r w:rsidRPr="0096038D">
        <w:rPr>
          <w:b/>
        </w:rPr>
        <w:t>,</w:t>
      </w:r>
      <w:r w:rsidR="000C549A" w:rsidRPr="0096038D">
        <w:rPr>
          <w:b/>
        </w:rPr>
        <w:t xml:space="preserve"> hạn chế</w:t>
      </w:r>
      <w:r w:rsidR="00745C06" w:rsidRPr="0096038D">
        <w:rPr>
          <w:b/>
        </w:rPr>
        <w:t>:</w:t>
      </w:r>
    </w:p>
    <w:p w14:paraId="4D22729C" w14:textId="69547BB7" w:rsidR="00AA0A4B" w:rsidRPr="0096038D" w:rsidRDefault="009275F3" w:rsidP="00AA0A4B">
      <w:pPr>
        <w:pStyle w:val="NormalWeb"/>
        <w:keepNext/>
        <w:spacing w:before="120" w:beforeAutospacing="0" w:after="120" w:afterAutospacing="0" w:line="340" w:lineRule="atLeast"/>
        <w:ind w:firstLine="709"/>
        <w:jc w:val="both"/>
        <w:rPr>
          <w:sz w:val="28"/>
          <w:szCs w:val="28"/>
          <w:lang w:val="sv-SE"/>
        </w:rPr>
      </w:pPr>
      <w:r w:rsidRPr="0096038D">
        <w:rPr>
          <w:sz w:val="28"/>
          <w:szCs w:val="28"/>
          <w:lang w:val="sv-SE"/>
        </w:rPr>
        <w:t>H</w:t>
      </w:r>
      <w:r w:rsidR="00AA0A4B" w:rsidRPr="0096038D">
        <w:rPr>
          <w:sz w:val="28"/>
          <w:szCs w:val="28"/>
          <w:lang w:val="sv-SE"/>
        </w:rPr>
        <w:t xml:space="preserve">ạ tầng giao thông vận tải tỉnh Lai Châu vẫn còn những tồn tại, hạn chế như: Hạ tầng giao thông tuy đã được quan tâm đầu tư xong còn chưa đồng bộ, cấp đường còn thấp, nhiều tuyến vẫn còn chưa vào cấp, đường hẹp, đặc biệt là hệ thống đường giao thông nông thôn, </w:t>
      </w:r>
      <w:r w:rsidR="00192080" w:rsidRPr="0096038D">
        <w:rPr>
          <w:sz w:val="28"/>
          <w:szCs w:val="28"/>
          <w:lang w:val="sv-SE"/>
        </w:rPr>
        <w:t xml:space="preserve">chiều dài </w:t>
      </w:r>
      <w:r w:rsidR="00AA0A4B" w:rsidRPr="0096038D">
        <w:rPr>
          <w:sz w:val="28"/>
          <w:szCs w:val="28"/>
          <w:lang w:val="sv-SE"/>
        </w:rPr>
        <w:t xml:space="preserve">đường đất, cấp phối còn chiếm tỷ trọng lớn, hiện vẫn còn </w:t>
      </w:r>
      <w:r w:rsidR="00192080" w:rsidRPr="0096038D">
        <w:rPr>
          <w:sz w:val="28"/>
          <w:szCs w:val="28"/>
          <w:lang w:val="sv-SE"/>
        </w:rPr>
        <w:t xml:space="preserve">khá </w:t>
      </w:r>
      <w:r w:rsidR="00772294" w:rsidRPr="0096038D">
        <w:rPr>
          <w:sz w:val="28"/>
          <w:szCs w:val="28"/>
          <w:lang w:val="sv-SE"/>
        </w:rPr>
        <w:t>nhiều</w:t>
      </w:r>
      <w:r w:rsidR="00AA0A4B" w:rsidRPr="0096038D">
        <w:rPr>
          <w:sz w:val="28"/>
          <w:szCs w:val="28"/>
          <w:lang w:val="sv-SE"/>
        </w:rPr>
        <w:t xml:space="preserve"> thôn, bản đi lại khó khăn; </w:t>
      </w:r>
      <w:r w:rsidR="00253843" w:rsidRPr="0096038D">
        <w:rPr>
          <w:sz w:val="28"/>
          <w:szCs w:val="28"/>
          <w:lang w:val="sv-SE"/>
        </w:rPr>
        <w:t>h</w:t>
      </w:r>
      <w:r w:rsidR="00AA0A4B" w:rsidRPr="0096038D">
        <w:rPr>
          <w:sz w:val="28"/>
          <w:szCs w:val="28"/>
          <w:lang w:val="sv-SE"/>
        </w:rPr>
        <w:t xml:space="preserve">ệ thống quốc lộ, đường tỉnh đi qua khu vực đô thị còn nhiều, chưa có đường tránh nên gây ảnh hưởng lớn đến </w:t>
      </w:r>
      <w:r w:rsidR="00253843" w:rsidRPr="0096038D">
        <w:rPr>
          <w:sz w:val="28"/>
          <w:szCs w:val="28"/>
          <w:lang w:val="sv-SE"/>
        </w:rPr>
        <w:t xml:space="preserve">tốc độ </w:t>
      </w:r>
      <w:r w:rsidR="00AA0A4B" w:rsidRPr="0096038D">
        <w:rPr>
          <w:sz w:val="28"/>
          <w:szCs w:val="28"/>
          <w:lang w:val="sv-SE"/>
        </w:rPr>
        <w:t xml:space="preserve"> lưu thông của các phương tiện; nhiều tuyến ra các khu kinh tế trọng điểm của tỉnh như khu cửa khẩu, vùng nông nghiệp tập trung mới đáp ứng được nhu cầu hiện tại nhưng chưa đáp ứng được nhu cầu phát triển trong tương lai; tính kết nối giữa các hình thức vận tải còn kém, khả năng liên kết vùng tuy đã được nâng cao xong phạm vi còn hạn chế; </w:t>
      </w:r>
      <w:r w:rsidR="00253843" w:rsidRPr="0096038D">
        <w:rPr>
          <w:sz w:val="28"/>
          <w:szCs w:val="28"/>
          <w:lang w:val="sv-SE"/>
        </w:rPr>
        <w:t>ứ</w:t>
      </w:r>
      <w:r w:rsidR="00AA0A4B" w:rsidRPr="0096038D">
        <w:rPr>
          <w:sz w:val="28"/>
          <w:szCs w:val="28"/>
          <w:lang w:val="sv-SE"/>
        </w:rPr>
        <w:t>ng dụng khoa học công nghệ trong phát triển hạ tầng giao thông còn chậm so với nhu cầu thực tiễn; công tác quy hoạch GTVT vẫn còn nhiều bất cập, chưa cân đối giữa quy hoạch và nguồn lực thực tế để thực hiện dẫn đến một số công trình có quy hoạch nhưng không có nguồn vốn thực hiện.</w:t>
      </w:r>
    </w:p>
    <w:bookmarkEnd w:id="12"/>
    <w:p w14:paraId="089A6B06" w14:textId="6BE5355B" w:rsidR="00FE65A0" w:rsidRPr="0096038D" w:rsidRDefault="00B325FA" w:rsidP="00746CCB">
      <w:pPr>
        <w:keepNext/>
        <w:spacing w:before="120" w:after="120"/>
        <w:ind w:firstLine="709"/>
        <w:rPr>
          <w:b/>
          <w:szCs w:val="26"/>
        </w:rPr>
      </w:pPr>
      <w:r w:rsidRPr="0096038D">
        <w:rPr>
          <w:b/>
          <w:szCs w:val="26"/>
        </w:rPr>
        <w:t>Điểm nghẽn hạ tầng giao thông</w:t>
      </w:r>
      <w:r w:rsidR="00DD6A6D" w:rsidRPr="0096038D">
        <w:rPr>
          <w:b/>
          <w:szCs w:val="26"/>
        </w:rPr>
        <w:t xml:space="preserve"> chính</w:t>
      </w:r>
      <w:r w:rsidR="0036419C" w:rsidRPr="0096038D">
        <w:rPr>
          <w:b/>
          <w:szCs w:val="26"/>
        </w:rPr>
        <w:t xml:space="preserve"> cần khắc phục:</w:t>
      </w:r>
    </w:p>
    <w:p w14:paraId="04B9C051" w14:textId="13B2B351" w:rsidR="009275F3" w:rsidRPr="0096038D" w:rsidRDefault="004E63EB" w:rsidP="00151B1F">
      <w:pPr>
        <w:pStyle w:val="NormalWeb"/>
        <w:keepNext/>
        <w:numPr>
          <w:ilvl w:val="0"/>
          <w:numId w:val="27"/>
        </w:numPr>
        <w:spacing w:before="120" w:beforeAutospacing="0" w:after="120" w:afterAutospacing="0" w:line="340" w:lineRule="atLeast"/>
        <w:ind w:left="709" w:hanging="709"/>
        <w:jc w:val="both"/>
        <w:rPr>
          <w:sz w:val="28"/>
          <w:szCs w:val="28"/>
          <w:lang w:val="sv-SE"/>
        </w:rPr>
      </w:pPr>
      <w:r w:rsidRPr="0096038D">
        <w:rPr>
          <w:sz w:val="28"/>
          <w:szCs w:val="28"/>
          <w:lang w:val="sv-SE"/>
        </w:rPr>
        <w:t>T</w:t>
      </w:r>
      <w:r w:rsidR="009275F3" w:rsidRPr="0096038D">
        <w:rPr>
          <w:sz w:val="28"/>
          <w:szCs w:val="28"/>
          <w:lang w:val="sv-SE"/>
        </w:rPr>
        <w:t xml:space="preserve">ỉnh Lai Châu vẫn thiếu 1 kết nối nhanh đến vùng thủ đô và các trung tâm </w:t>
      </w:r>
      <w:r w:rsidR="000367E5" w:rsidRPr="0096038D">
        <w:rPr>
          <w:sz w:val="28"/>
          <w:szCs w:val="28"/>
          <w:lang w:val="sv-SE"/>
        </w:rPr>
        <w:t>kinh tế</w:t>
      </w:r>
      <w:r w:rsidR="009275F3" w:rsidRPr="0096038D">
        <w:rPr>
          <w:sz w:val="28"/>
          <w:szCs w:val="28"/>
          <w:lang w:val="sv-SE"/>
        </w:rPr>
        <w:t xml:space="preserve"> khác như đường bộ cao tốc, cảng hàng không để có thể thu hút đầu tư vào tỉnh, thúc đẩy phát triển kinh tế - xã hội.</w:t>
      </w:r>
    </w:p>
    <w:p w14:paraId="2DD4D51D" w14:textId="4F2EBC23" w:rsidR="00254F39" w:rsidRPr="0096038D" w:rsidRDefault="00254F39" w:rsidP="00254F39">
      <w:pPr>
        <w:pStyle w:val="NormalWeb"/>
        <w:keepNext/>
        <w:spacing w:before="120" w:beforeAutospacing="0" w:after="120" w:afterAutospacing="0" w:line="340" w:lineRule="atLeast"/>
        <w:ind w:firstLine="709"/>
        <w:jc w:val="both"/>
        <w:rPr>
          <w:sz w:val="28"/>
          <w:szCs w:val="28"/>
          <w:lang w:val="sv-SE"/>
        </w:rPr>
      </w:pPr>
      <w:r w:rsidRPr="0096038D">
        <w:rPr>
          <w:sz w:val="28"/>
          <w:szCs w:val="28"/>
          <w:lang w:val="sv-SE"/>
        </w:rPr>
        <w:t>Cần phát triển kết nối nhanh từ tỉnh đến đường bộ cao tốc, cảng hàng không Sa Pa, Điện Biên Phủ và vùng thủ đô cho khu vực thành phố Lai Châu và các huyện phía Đông (Phong Thổ, Tam Đường, Tân Uyên, Than Uyên và Sìn Hồ) để tạo động lực thu hút đầu tư phát triển công nghiệp.</w:t>
      </w:r>
    </w:p>
    <w:p w14:paraId="4033D15B" w14:textId="12C0507D" w:rsidR="00FC7FDD" w:rsidRPr="0096038D" w:rsidRDefault="0052172E" w:rsidP="00151B1F">
      <w:pPr>
        <w:pStyle w:val="NormalWeb"/>
        <w:keepNext/>
        <w:tabs>
          <w:tab w:val="left" w:pos="709"/>
        </w:tabs>
        <w:spacing w:before="120" w:beforeAutospacing="0" w:after="120" w:afterAutospacing="0" w:line="340" w:lineRule="atLeast"/>
        <w:ind w:left="709" w:hanging="709"/>
        <w:jc w:val="both"/>
        <w:rPr>
          <w:sz w:val="28"/>
          <w:szCs w:val="28"/>
          <w:lang w:val="sv-SE"/>
        </w:rPr>
      </w:pPr>
      <w:r w:rsidRPr="0096038D">
        <w:rPr>
          <w:sz w:val="28"/>
          <w:szCs w:val="28"/>
          <w:lang w:val="sv-SE"/>
        </w:rPr>
        <w:t>(2)</w:t>
      </w:r>
      <w:r w:rsidR="00151B1F" w:rsidRPr="0096038D">
        <w:rPr>
          <w:sz w:val="28"/>
          <w:szCs w:val="28"/>
          <w:lang w:val="sv-SE"/>
        </w:rPr>
        <w:tab/>
      </w:r>
      <w:r w:rsidR="00C76EF0" w:rsidRPr="0096038D">
        <w:rPr>
          <w:sz w:val="28"/>
          <w:szCs w:val="28"/>
          <w:lang w:val="sv-SE"/>
        </w:rPr>
        <w:t xml:space="preserve">Quốc lộ 4D </w:t>
      </w:r>
      <w:r w:rsidR="00E56254" w:rsidRPr="0096038D">
        <w:rPr>
          <w:sz w:val="28"/>
          <w:szCs w:val="28"/>
          <w:lang w:val="sv-SE"/>
        </w:rPr>
        <w:t xml:space="preserve">và đường nối Lai Châu với cao tốc Nội – Bài Lào Cai </w:t>
      </w:r>
      <w:r w:rsidR="00C76EF0" w:rsidRPr="0096038D">
        <w:rPr>
          <w:sz w:val="28"/>
          <w:szCs w:val="28"/>
          <w:lang w:val="sv-SE"/>
        </w:rPr>
        <w:t xml:space="preserve">là </w:t>
      </w:r>
      <w:r w:rsidR="00E56254" w:rsidRPr="0096038D">
        <w:rPr>
          <w:sz w:val="28"/>
          <w:szCs w:val="28"/>
          <w:lang w:val="sv-SE"/>
        </w:rPr>
        <w:t xml:space="preserve">02 </w:t>
      </w:r>
      <w:r w:rsidR="00C76EF0" w:rsidRPr="0096038D">
        <w:rPr>
          <w:sz w:val="28"/>
          <w:szCs w:val="28"/>
          <w:lang w:val="sv-SE"/>
        </w:rPr>
        <w:t xml:space="preserve">hướng kết nối thuận lợi nhất </w:t>
      </w:r>
      <w:r w:rsidR="00E56254" w:rsidRPr="0096038D">
        <w:rPr>
          <w:sz w:val="28"/>
          <w:szCs w:val="28"/>
          <w:lang w:val="sv-SE"/>
        </w:rPr>
        <w:t xml:space="preserve">của tỉnh </w:t>
      </w:r>
      <w:r w:rsidR="00C76EF0" w:rsidRPr="0096038D">
        <w:rPr>
          <w:sz w:val="28"/>
          <w:szCs w:val="28"/>
          <w:lang w:val="sv-SE"/>
        </w:rPr>
        <w:t xml:space="preserve">nhưng vẫn còn </w:t>
      </w:r>
      <w:r w:rsidR="00E56254" w:rsidRPr="0096038D">
        <w:rPr>
          <w:sz w:val="28"/>
          <w:szCs w:val="28"/>
          <w:lang w:val="sv-SE"/>
        </w:rPr>
        <w:t xml:space="preserve">02 </w:t>
      </w:r>
      <w:r w:rsidR="00C76EF0" w:rsidRPr="0096038D">
        <w:rPr>
          <w:sz w:val="28"/>
          <w:szCs w:val="28"/>
          <w:lang w:val="sv-SE"/>
        </w:rPr>
        <w:t>đoạn đ</w:t>
      </w:r>
      <w:r w:rsidR="00FC7FDD" w:rsidRPr="0096038D">
        <w:rPr>
          <w:sz w:val="28"/>
          <w:szCs w:val="28"/>
          <w:lang w:val="sv-SE"/>
        </w:rPr>
        <w:t xml:space="preserve">ường đèo </w:t>
      </w:r>
      <w:r w:rsidR="00E56254" w:rsidRPr="0096038D">
        <w:rPr>
          <w:sz w:val="28"/>
          <w:szCs w:val="28"/>
          <w:lang w:val="sv-SE"/>
        </w:rPr>
        <w:t xml:space="preserve">là </w:t>
      </w:r>
      <w:r w:rsidR="00FC7FDD" w:rsidRPr="0096038D">
        <w:rPr>
          <w:sz w:val="28"/>
          <w:szCs w:val="28"/>
          <w:lang w:val="sv-SE"/>
        </w:rPr>
        <w:t>đèo Hoàng Liên</w:t>
      </w:r>
      <w:r w:rsidR="00C76EF0" w:rsidRPr="0096038D">
        <w:rPr>
          <w:sz w:val="28"/>
          <w:szCs w:val="28"/>
          <w:lang w:val="sv-SE"/>
        </w:rPr>
        <w:t xml:space="preserve"> (Ô Quy Hồ</w:t>
      </w:r>
      <w:r w:rsidR="00FC7FDD" w:rsidRPr="0096038D">
        <w:rPr>
          <w:sz w:val="28"/>
          <w:szCs w:val="28"/>
          <w:lang w:val="sv-SE"/>
        </w:rPr>
        <w:t xml:space="preserve">) </w:t>
      </w:r>
      <w:r w:rsidR="00E56254" w:rsidRPr="0096038D">
        <w:rPr>
          <w:sz w:val="28"/>
          <w:szCs w:val="28"/>
          <w:lang w:val="sv-SE"/>
        </w:rPr>
        <w:t xml:space="preserve">trên QL4D nối sang Sa Pa, Lào Cai </w:t>
      </w:r>
      <w:r w:rsidR="00FC7FDD" w:rsidRPr="0096038D">
        <w:rPr>
          <w:sz w:val="28"/>
          <w:szCs w:val="28"/>
          <w:lang w:val="sv-SE"/>
        </w:rPr>
        <w:t xml:space="preserve">và </w:t>
      </w:r>
      <w:r w:rsidR="00E56254" w:rsidRPr="0096038D">
        <w:rPr>
          <w:sz w:val="28"/>
          <w:szCs w:val="28"/>
          <w:lang w:val="sv-SE"/>
        </w:rPr>
        <w:t xml:space="preserve">đoạn </w:t>
      </w:r>
      <w:r w:rsidR="00E56254" w:rsidRPr="0096038D">
        <w:rPr>
          <w:sz w:val="28"/>
          <w:szCs w:val="28"/>
          <w:lang w:val="sv-SE"/>
        </w:rPr>
        <w:lastRenderedPageBreak/>
        <w:t xml:space="preserve">đèo Khau Co trên </w:t>
      </w:r>
      <w:r w:rsidR="00FC7FDD" w:rsidRPr="0096038D">
        <w:rPr>
          <w:sz w:val="28"/>
          <w:szCs w:val="28"/>
          <w:lang w:val="sv-SE"/>
        </w:rPr>
        <w:t>QL</w:t>
      </w:r>
      <w:r w:rsidR="00F10209" w:rsidRPr="0096038D">
        <w:rPr>
          <w:sz w:val="28"/>
          <w:szCs w:val="28"/>
          <w:lang w:val="sv-SE"/>
        </w:rPr>
        <w:t>.</w:t>
      </w:r>
      <w:r w:rsidR="00FC7FDD" w:rsidRPr="0096038D">
        <w:rPr>
          <w:sz w:val="28"/>
          <w:szCs w:val="28"/>
          <w:lang w:val="sv-SE"/>
        </w:rPr>
        <w:t xml:space="preserve">279 </w:t>
      </w:r>
      <w:r w:rsidR="00E56254" w:rsidRPr="0096038D">
        <w:rPr>
          <w:sz w:val="28"/>
          <w:szCs w:val="28"/>
          <w:lang w:val="sv-SE"/>
        </w:rPr>
        <w:t>nối về cao tốc</w:t>
      </w:r>
      <w:r w:rsidR="00D83E56" w:rsidRPr="0096038D">
        <w:rPr>
          <w:sz w:val="28"/>
          <w:szCs w:val="28"/>
          <w:lang w:val="sv-SE"/>
        </w:rPr>
        <w:t xml:space="preserve"> là tăng thời gian tiếp cận </w:t>
      </w:r>
      <w:r w:rsidRPr="0096038D">
        <w:rPr>
          <w:sz w:val="28"/>
          <w:szCs w:val="28"/>
          <w:lang w:val="sv-SE"/>
        </w:rPr>
        <w:t xml:space="preserve">đến </w:t>
      </w:r>
      <w:r w:rsidR="00D83E56" w:rsidRPr="0096038D">
        <w:rPr>
          <w:sz w:val="28"/>
          <w:szCs w:val="28"/>
          <w:lang w:val="sv-SE"/>
        </w:rPr>
        <w:t>mạng lưới giao thông cấp cao.</w:t>
      </w:r>
    </w:p>
    <w:p w14:paraId="2E02E33F" w14:textId="11601F7B" w:rsidR="002865C4" w:rsidRPr="0096038D" w:rsidRDefault="002865C4" w:rsidP="002865C4">
      <w:pPr>
        <w:pStyle w:val="NormalWeb"/>
        <w:keepNext/>
        <w:spacing w:before="120" w:beforeAutospacing="0" w:after="120" w:afterAutospacing="0" w:line="340" w:lineRule="atLeast"/>
        <w:ind w:firstLine="709"/>
        <w:jc w:val="both"/>
        <w:rPr>
          <w:sz w:val="28"/>
          <w:szCs w:val="28"/>
          <w:lang w:val="sv-SE"/>
        </w:rPr>
      </w:pPr>
      <w:r w:rsidRPr="0096038D">
        <w:rPr>
          <w:sz w:val="28"/>
          <w:szCs w:val="28"/>
          <w:lang w:val="sv-SE"/>
        </w:rPr>
        <w:t>Cần nghiên cứu, đề xuất với Bộ GTVT các phương án khắc phục điểm nghẽn tại 02 cung đường đèo, trước mắt theo hướng xây dựng hầm đường bộ hoặc cầu cạn.</w:t>
      </w:r>
    </w:p>
    <w:p w14:paraId="6513A7FC" w14:textId="5F03011B" w:rsidR="009275F3" w:rsidRPr="0096038D" w:rsidRDefault="0052172E" w:rsidP="00E81570">
      <w:pPr>
        <w:pStyle w:val="NormalWeb"/>
        <w:keepNext/>
        <w:tabs>
          <w:tab w:val="left" w:pos="709"/>
        </w:tabs>
        <w:spacing w:before="120" w:beforeAutospacing="0" w:after="120" w:afterAutospacing="0" w:line="340" w:lineRule="atLeast"/>
        <w:ind w:left="709" w:hanging="709"/>
        <w:jc w:val="both"/>
        <w:rPr>
          <w:sz w:val="28"/>
          <w:szCs w:val="28"/>
          <w:lang w:val="sv-SE"/>
        </w:rPr>
      </w:pPr>
      <w:r w:rsidRPr="0096038D">
        <w:rPr>
          <w:sz w:val="28"/>
          <w:szCs w:val="28"/>
          <w:lang w:val="sv-SE"/>
        </w:rPr>
        <w:t>(3)</w:t>
      </w:r>
      <w:r w:rsidR="00E81570" w:rsidRPr="0096038D">
        <w:rPr>
          <w:sz w:val="28"/>
          <w:szCs w:val="28"/>
          <w:lang w:val="sv-SE"/>
        </w:rPr>
        <w:tab/>
      </w:r>
      <w:r w:rsidR="009275F3" w:rsidRPr="0096038D">
        <w:rPr>
          <w:sz w:val="28"/>
          <w:szCs w:val="28"/>
          <w:lang w:val="sv-SE"/>
        </w:rPr>
        <w:t xml:space="preserve">Khu vực 2 huyện Nậm Nhùn, Mường Tè ở phía Tây là nơi có tiềm năng phát triển dịch vụ du lịch chỉ có 1 tuyến quốc lộ độc đạo 4H và 1 tuyến đường tỉnh 127 với quy mô, chất lượng hạn chế. </w:t>
      </w:r>
    </w:p>
    <w:p w14:paraId="2F24B472" w14:textId="4CABFB7C" w:rsidR="00DA09E2" w:rsidRPr="0096038D" w:rsidRDefault="000745F0" w:rsidP="005A6704">
      <w:pPr>
        <w:pStyle w:val="NormalWeb"/>
        <w:keepNext/>
        <w:spacing w:before="120" w:beforeAutospacing="0" w:after="120" w:afterAutospacing="0" w:line="340" w:lineRule="atLeast"/>
        <w:ind w:firstLine="709"/>
        <w:jc w:val="both"/>
        <w:rPr>
          <w:sz w:val="28"/>
          <w:szCs w:val="28"/>
          <w:lang w:val="sv-SE"/>
        </w:rPr>
      </w:pPr>
      <w:r w:rsidRPr="0096038D">
        <w:rPr>
          <w:sz w:val="28"/>
          <w:szCs w:val="28"/>
          <w:lang w:val="sv-SE"/>
        </w:rPr>
        <w:t>C</w:t>
      </w:r>
      <w:r w:rsidR="009B0B2D" w:rsidRPr="0096038D">
        <w:rPr>
          <w:sz w:val="28"/>
          <w:szCs w:val="28"/>
          <w:lang w:val="sv-SE"/>
        </w:rPr>
        <w:t>ần c</w:t>
      </w:r>
      <w:r w:rsidR="00E56CDD" w:rsidRPr="0096038D">
        <w:rPr>
          <w:sz w:val="28"/>
          <w:szCs w:val="28"/>
          <w:lang w:val="sv-SE"/>
        </w:rPr>
        <w:t>ả</w:t>
      </w:r>
      <w:r w:rsidRPr="0096038D">
        <w:rPr>
          <w:sz w:val="28"/>
          <w:szCs w:val="28"/>
          <w:lang w:val="sv-SE"/>
        </w:rPr>
        <w:t xml:space="preserve">i thiện </w:t>
      </w:r>
      <w:r w:rsidR="009B0B2D" w:rsidRPr="0096038D">
        <w:rPr>
          <w:sz w:val="28"/>
          <w:szCs w:val="28"/>
          <w:lang w:val="sv-SE"/>
        </w:rPr>
        <w:t xml:space="preserve">quy mô, chất lượng đường </w:t>
      </w:r>
      <w:r w:rsidRPr="0096038D">
        <w:rPr>
          <w:sz w:val="28"/>
          <w:szCs w:val="28"/>
          <w:lang w:val="sv-SE"/>
        </w:rPr>
        <w:t>kết nối</w:t>
      </w:r>
      <w:r w:rsidR="00E56CDD" w:rsidRPr="0096038D">
        <w:rPr>
          <w:sz w:val="28"/>
          <w:szCs w:val="28"/>
          <w:lang w:val="sv-SE"/>
        </w:rPr>
        <w:t xml:space="preserve"> đường bộ từ tỉnh đến huyện, liên huyện và liên tỉnh Lai Châu - Điện Biên</w:t>
      </w:r>
      <w:r w:rsidR="009B0B2D" w:rsidRPr="0096038D">
        <w:rPr>
          <w:sz w:val="28"/>
          <w:szCs w:val="28"/>
          <w:lang w:val="sv-SE"/>
        </w:rPr>
        <w:t>,</w:t>
      </w:r>
      <w:r w:rsidR="00E56CDD" w:rsidRPr="0096038D">
        <w:rPr>
          <w:sz w:val="28"/>
          <w:szCs w:val="28"/>
          <w:lang w:val="sv-SE"/>
        </w:rPr>
        <w:t xml:space="preserve"> </w:t>
      </w:r>
      <w:r w:rsidR="009B0B2D" w:rsidRPr="0096038D">
        <w:rPr>
          <w:sz w:val="28"/>
          <w:szCs w:val="28"/>
          <w:lang w:val="sv-SE"/>
        </w:rPr>
        <w:t xml:space="preserve">Lai Châu – Sơn La, </w:t>
      </w:r>
      <w:r w:rsidR="00E56CDD" w:rsidRPr="0096038D">
        <w:rPr>
          <w:sz w:val="28"/>
          <w:szCs w:val="28"/>
          <w:lang w:val="sv-SE"/>
        </w:rPr>
        <w:t>đối với các huyện Nậm Nhùn, Mường Tè, Sìn Hồ.</w:t>
      </w:r>
    </w:p>
    <w:p w14:paraId="1EE58C59" w14:textId="61D7C970" w:rsidR="00B4620E" w:rsidRPr="0096038D" w:rsidRDefault="003F1081" w:rsidP="00263B2E">
      <w:pPr>
        <w:pStyle w:val="Heading1"/>
      </w:pPr>
      <w:bookmarkStart w:id="39" w:name="_Toc68362041"/>
      <w:r w:rsidRPr="0096038D">
        <w:t xml:space="preserve">2. </w:t>
      </w:r>
      <w:r w:rsidR="00B4620E" w:rsidRPr="0096038D">
        <w:t>P</w:t>
      </w:r>
      <w:r w:rsidRPr="0096038D">
        <w:t>hương án phát triển mạng lưới giao thông vận tải trên địa bàn tỉnh Lai Châu</w:t>
      </w:r>
      <w:bookmarkEnd w:id="39"/>
    </w:p>
    <w:p w14:paraId="019E7947" w14:textId="051F7AA4" w:rsidR="00B25612" w:rsidRPr="0096038D" w:rsidRDefault="003F1081" w:rsidP="004D1DC7">
      <w:pPr>
        <w:pStyle w:val="Heading2"/>
        <w:spacing w:before="100" w:beforeAutospacing="1" w:after="100" w:afterAutospacing="1" w:line="300" w:lineRule="auto"/>
        <w:rPr>
          <w:sz w:val="28"/>
          <w:szCs w:val="26"/>
        </w:rPr>
      </w:pPr>
      <w:bookmarkStart w:id="40" w:name="_Toc68362042"/>
      <w:r w:rsidRPr="0096038D">
        <w:rPr>
          <w:sz w:val="28"/>
          <w:szCs w:val="26"/>
        </w:rPr>
        <w:t>2</w:t>
      </w:r>
      <w:r w:rsidR="004D1DC7" w:rsidRPr="0096038D">
        <w:rPr>
          <w:sz w:val="28"/>
          <w:szCs w:val="26"/>
        </w:rPr>
        <w:t>.</w:t>
      </w:r>
      <w:r w:rsidR="00B25612" w:rsidRPr="0096038D">
        <w:rPr>
          <w:sz w:val="28"/>
          <w:szCs w:val="26"/>
        </w:rPr>
        <w:t>1. Dự báo yếu tố tác động và yêu cầu đối với hạ tầng giao thông cho phát triển kinh tế - xã hội thời kỳ 2021-2030</w:t>
      </w:r>
      <w:bookmarkEnd w:id="40"/>
    </w:p>
    <w:p w14:paraId="0C60D2E8" w14:textId="47C5B4B0" w:rsidR="005F5144" w:rsidRPr="0096038D" w:rsidRDefault="005F5144" w:rsidP="005F5144">
      <w:pPr>
        <w:keepNext/>
        <w:ind w:firstLine="567"/>
        <w:jc w:val="both"/>
      </w:pPr>
      <w:r w:rsidRPr="0096038D">
        <w:t>a) Dự báo các yếu tố tác động</w:t>
      </w:r>
    </w:p>
    <w:p w14:paraId="01CFA2B4" w14:textId="5E981B6B" w:rsidR="00153977" w:rsidRPr="0096038D" w:rsidRDefault="00153977" w:rsidP="00D43D13">
      <w:pPr>
        <w:ind w:firstLine="567"/>
        <w:jc w:val="both"/>
      </w:pPr>
      <w:r w:rsidRPr="0096038D">
        <w:t>V</w:t>
      </w:r>
      <w:r w:rsidR="00D43D13" w:rsidRPr="0096038D">
        <w:t>ới va</w:t>
      </w:r>
      <w:r w:rsidRPr="0096038D">
        <w:t xml:space="preserve">i trò </w:t>
      </w:r>
      <w:r w:rsidR="00D43D13" w:rsidRPr="0096038D">
        <w:t xml:space="preserve">tiếp tục là một đột phá chiến lược, cần đi trước mở đường, kết cấu hạ tầng giao thông sẽ </w:t>
      </w:r>
      <w:r w:rsidR="004A7233" w:rsidRPr="0096038D">
        <w:t xml:space="preserve">được dự báo là </w:t>
      </w:r>
      <w:r w:rsidR="00D43D13" w:rsidRPr="0096038D">
        <w:t xml:space="preserve">chịu </w:t>
      </w:r>
      <w:r w:rsidR="004A7233" w:rsidRPr="0096038D">
        <w:t xml:space="preserve">áp lực phát triển </w:t>
      </w:r>
      <w:r w:rsidR="00AE6ADE" w:rsidRPr="0096038D">
        <w:t>ở mức cao</w:t>
      </w:r>
      <w:r w:rsidR="004A7233" w:rsidRPr="0096038D">
        <w:t xml:space="preserve"> </w:t>
      </w:r>
      <w:r w:rsidR="00D43D13" w:rsidRPr="0096038D">
        <w:t>từ yêu cầu chuyển đổi mô hình tăng trưởng kinh tế của tỉnh với 01 trục</w:t>
      </w:r>
      <w:r w:rsidR="0023135E" w:rsidRPr="0096038D">
        <w:t xml:space="preserve"> (hành lang) phát triển</w:t>
      </w:r>
      <w:r w:rsidR="00D43D13" w:rsidRPr="0096038D">
        <w:t>, 02 hướng</w:t>
      </w:r>
      <w:r w:rsidR="0023135E" w:rsidRPr="0096038D">
        <w:t xml:space="preserve"> kết nối</w:t>
      </w:r>
      <w:r w:rsidR="00D43D13" w:rsidRPr="0096038D">
        <w:t>, 03 trụ cột và là 1 trong 4 động lực của tỉnh.</w:t>
      </w:r>
      <w:r w:rsidR="002D45A8" w:rsidRPr="0096038D">
        <w:t xml:space="preserve"> Một số yêu cầu chủ yếu như sau:</w:t>
      </w:r>
    </w:p>
    <w:p w14:paraId="411B088A" w14:textId="1A731E55" w:rsidR="008D6E6B" w:rsidRPr="0096038D" w:rsidRDefault="00B25612" w:rsidP="006F4BE4">
      <w:pPr>
        <w:ind w:firstLine="709"/>
        <w:jc w:val="both"/>
      </w:pPr>
      <w:r w:rsidRPr="0096038D">
        <w:t>+ Yêu cầu về kết nối quốc tế, kết nối vùng, kết nối nội tỉnh giữa các khu vực kinh tế động lực</w:t>
      </w:r>
      <w:r w:rsidR="006F4BE4" w:rsidRPr="0096038D">
        <w:t xml:space="preserve">: </w:t>
      </w:r>
      <w:r w:rsidR="008D6E6B" w:rsidRPr="0096038D">
        <w:t>Cần có kết nối nhanh về thủ đô Hà Nội, ít nhất là kết nối thuận lợi đến trục đường bộ cao tốc Nội Bài – Lào Cai và Hoà Bình – Sơn La trong giai đoạn tới.</w:t>
      </w:r>
      <w:r w:rsidR="006F4BE4" w:rsidRPr="0096038D">
        <w:t xml:space="preserve"> </w:t>
      </w:r>
      <w:r w:rsidR="008D6E6B" w:rsidRPr="0096038D">
        <w:t xml:space="preserve">Cần có kết nối nhanh </w:t>
      </w:r>
      <w:r w:rsidR="006F4BE4" w:rsidRPr="0096038D">
        <w:t>ở cự ly xa hơn là</w:t>
      </w:r>
      <w:r w:rsidR="008D6E6B" w:rsidRPr="0096038D">
        <w:t xml:space="preserve"> hàng không đến các vùng miền khác để thu hút </w:t>
      </w:r>
      <w:r w:rsidR="006000CF" w:rsidRPr="0096038D">
        <w:t>phát triển du lịch, công nghiệp.</w:t>
      </w:r>
    </w:p>
    <w:p w14:paraId="7CB387CE" w14:textId="1052D7AB" w:rsidR="008D6E6B" w:rsidRPr="0096038D" w:rsidRDefault="008D6E6B" w:rsidP="00786285">
      <w:pPr>
        <w:ind w:firstLine="709"/>
        <w:jc w:val="both"/>
      </w:pPr>
      <w:r w:rsidRPr="0096038D">
        <w:t>+ Yêu cầu về đảm bảo an sinh xã hội, quốc phòng – an ninh</w:t>
      </w:r>
      <w:r w:rsidR="00853441" w:rsidRPr="0096038D">
        <w:t>:</w:t>
      </w:r>
      <w:r w:rsidR="00853441" w:rsidRPr="0096038D">
        <w:rPr>
          <w:u w:val="single"/>
        </w:rPr>
        <w:t xml:space="preserve"> </w:t>
      </w:r>
      <w:r w:rsidR="006000CF" w:rsidRPr="0096038D">
        <w:t>V</w:t>
      </w:r>
      <w:r w:rsidRPr="0096038D">
        <w:t xml:space="preserve">ới địa bàn biên giới, </w:t>
      </w:r>
      <w:r w:rsidR="00786285" w:rsidRPr="0096038D">
        <w:t xml:space="preserve">địa hình núi cao khó khăn, </w:t>
      </w:r>
      <w:r w:rsidRPr="0096038D">
        <w:t xml:space="preserve">giao thông đường </w:t>
      </w:r>
      <w:r w:rsidR="00786285" w:rsidRPr="0096038D">
        <w:t>tỉnh và giao thông nông thôn</w:t>
      </w:r>
      <w:r w:rsidRPr="0096038D">
        <w:t xml:space="preserve"> </w:t>
      </w:r>
      <w:r w:rsidR="00786285" w:rsidRPr="0096038D">
        <w:t xml:space="preserve">cũng </w:t>
      </w:r>
      <w:r w:rsidRPr="0096038D">
        <w:t xml:space="preserve">phải được </w:t>
      </w:r>
      <w:r w:rsidR="00786285" w:rsidRPr="0096038D">
        <w:t xml:space="preserve">dành </w:t>
      </w:r>
      <w:r w:rsidRPr="0096038D">
        <w:t>quan tâm đầu tư kết nối đến vùng sâu, vùng xa, vùng khó khăn để đảm bảo an sinh xã hội, quốc phòng – an ninh.</w:t>
      </w:r>
    </w:p>
    <w:p w14:paraId="0E6DE71F" w14:textId="28B79729" w:rsidR="008D6E6B" w:rsidRPr="0096038D" w:rsidRDefault="005F5144" w:rsidP="005F5144">
      <w:pPr>
        <w:keepNext/>
        <w:ind w:firstLine="567"/>
        <w:jc w:val="both"/>
      </w:pPr>
      <w:r w:rsidRPr="0096038D">
        <w:lastRenderedPageBreak/>
        <w:t xml:space="preserve">b) </w:t>
      </w:r>
      <w:r w:rsidR="008D6E6B" w:rsidRPr="0096038D">
        <w:t>Kết quả dự báo nhu cầu giao thông</w:t>
      </w:r>
      <w:r w:rsidR="005270A5" w:rsidRPr="0096038D">
        <w:t>:</w:t>
      </w:r>
    </w:p>
    <w:p w14:paraId="2948385A" w14:textId="1FDF720A" w:rsidR="008D6E6B" w:rsidRPr="0096038D" w:rsidRDefault="008D6E6B" w:rsidP="008D6E6B">
      <w:pPr>
        <w:spacing w:before="120" w:after="120" w:line="360" w:lineRule="atLeast"/>
        <w:ind w:firstLine="720"/>
        <w:jc w:val="both"/>
      </w:pPr>
      <w:r w:rsidRPr="0096038D">
        <w:t xml:space="preserve">Căn cứ kết quả phân tích tăng trưởng vận tải </w:t>
      </w:r>
      <w:r w:rsidR="00064F2B" w:rsidRPr="0096038D">
        <w:t xml:space="preserve">của tỉnh Lai Châu </w:t>
      </w:r>
      <w:r w:rsidRPr="0096038D">
        <w:t xml:space="preserve">từ số liệu thống kê thời kỳ 2011-2020 (6%-7%/năm), căn cứ kết quả dự báo nhu cầu giao thông trên </w:t>
      </w:r>
      <w:r w:rsidR="000143C6" w:rsidRPr="0096038D">
        <w:t>một số</w:t>
      </w:r>
      <w:r w:rsidRPr="0096038D">
        <w:t xml:space="preserve"> hành lang do Bộ GTVT thực hiện</w:t>
      </w:r>
      <w:r w:rsidR="000143C6" w:rsidRPr="0096038D">
        <w:t xml:space="preserve"> (trong quá trình lập từ 05 quy hoạch ngành quốc gia)</w:t>
      </w:r>
      <w:r w:rsidRPr="0096038D">
        <w:t>.</w:t>
      </w:r>
      <w:r w:rsidR="00AA5279" w:rsidRPr="0096038D">
        <w:t xml:space="preserve"> Dự báo nhu cầu vận tải toàn tỉnh Lai Châu </w:t>
      </w:r>
      <w:r w:rsidR="00F564C6" w:rsidRPr="0096038D">
        <w:t xml:space="preserve">thời kỳ 2021-2030 </w:t>
      </w:r>
      <w:r w:rsidR="00AA5279" w:rsidRPr="0096038D">
        <w:t>sẽ có mức tăng trưởng bình quân hàng năm khoảng 9% đến 10%</w:t>
      </w:r>
      <w:r w:rsidR="008E148E" w:rsidRPr="0096038D">
        <w:t>, cao hơn mức tăng chung của cả nước</w:t>
      </w:r>
      <w:r w:rsidR="000C0C71" w:rsidRPr="0096038D">
        <w:t>, giai đoạn 5 năm sau sẽ tăng cao hơn 5 năm trước</w:t>
      </w:r>
      <w:r w:rsidR="00AA5279" w:rsidRPr="0096038D">
        <w:t>.</w:t>
      </w:r>
    </w:p>
    <w:p w14:paraId="1A719679" w14:textId="6C575C1F" w:rsidR="008A1EAE" w:rsidRPr="0096038D" w:rsidRDefault="00643952" w:rsidP="008D6E6B">
      <w:pPr>
        <w:spacing w:before="120" w:after="120" w:line="360" w:lineRule="atLeast"/>
        <w:ind w:firstLine="720"/>
        <w:jc w:val="both"/>
      </w:pPr>
      <w:r w:rsidRPr="0096038D">
        <w:t>N</w:t>
      </w:r>
      <w:r w:rsidR="008A1EAE" w:rsidRPr="0096038D">
        <w:t>hu cầu khách thông qua cảng hàng không Lai Châu</w:t>
      </w:r>
      <w:r w:rsidRPr="0096038D">
        <w:t xml:space="preserve"> được dự báo vào khoảng từ</w:t>
      </w:r>
      <w:r w:rsidR="008A1EAE" w:rsidRPr="0096038D">
        <w:t xml:space="preserve"> 0,5 – 1,2 triệu lượt</w:t>
      </w:r>
      <w:r w:rsidR="00F85D85" w:rsidRPr="0096038D">
        <w:rPr>
          <w:rStyle w:val="FootnoteReference"/>
        </w:rPr>
        <w:footnoteReference w:id="3"/>
      </w:r>
      <w:r w:rsidR="008A1EAE" w:rsidRPr="0096038D">
        <w:t xml:space="preserve"> </w:t>
      </w:r>
      <w:r w:rsidRPr="0096038D">
        <w:t xml:space="preserve">(ứng với các </w:t>
      </w:r>
      <w:r w:rsidR="008A1EAE" w:rsidRPr="0096038D">
        <w:t>kịch bản</w:t>
      </w:r>
      <w:r w:rsidRPr="0096038D">
        <w:t xml:space="preserve"> phát triển kinh tế</w:t>
      </w:r>
      <w:r w:rsidR="008A1EAE" w:rsidRPr="0096038D">
        <w:t xml:space="preserve"> từ thấp đến cao</w:t>
      </w:r>
      <w:r w:rsidRPr="0096038D">
        <w:t>)</w:t>
      </w:r>
      <w:r w:rsidR="008A1EAE" w:rsidRPr="0096038D">
        <w:t>.</w:t>
      </w:r>
    </w:p>
    <w:p w14:paraId="04579773" w14:textId="3A1B48D2" w:rsidR="001427EA" w:rsidRPr="0096038D" w:rsidRDefault="005F5144" w:rsidP="005F5144">
      <w:pPr>
        <w:keepNext/>
        <w:ind w:firstLine="567"/>
        <w:jc w:val="both"/>
      </w:pPr>
      <w:r w:rsidRPr="0096038D">
        <w:t xml:space="preserve">c) </w:t>
      </w:r>
      <w:r w:rsidR="00B25612" w:rsidRPr="0096038D">
        <w:t>Cơ hội để phát triển giao thông của tỉnh</w:t>
      </w:r>
    </w:p>
    <w:p w14:paraId="6DE36122" w14:textId="7AF86942" w:rsidR="00D22006" w:rsidRPr="0096038D" w:rsidRDefault="00D22006" w:rsidP="00D22006">
      <w:pPr>
        <w:spacing w:before="120" w:after="120" w:line="360" w:lineRule="atLeast"/>
        <w:ind w:firstLine="720"/>
        <w:jc w:val="both"/>
      </w:pPr>
      <w:r w:rsidRPr="0096038D">
        <w:t xml:space="preserve">Là tỉnh biên giới, khó khăn, tỉnh Lai Châu sẽ được hưởng những chính sách ưu tiên nhất định về đầu tư cho cơ sở hạ tầng </w:t>
      </w:r>
      <w:r w:rsidR="00CC7CA4" w:rsidRPr="0096038D">
        <w:t xml:space="preserve">trong đó có giao thông </w:t>
      </w:r>
      <w:r w:rsidRPr="0096038D">
        <w:t xml:space="preserve">từ nguồn ngân sách, ODA, </w:t>
      </w:r>
      <w:r w:rsidR="00E8657A" w:rsidRPr="0096038D">
        <w:t xml:space="preserve">đồng </w:t>
      </w:r>
      <w:r w:rsidR="000406F8" w:rsidRPr="0096038D">
        <w:t xml:space="preserve">thời có nguồn thu từ các </w:t>
      </w:r>
      <w:r w:rsidRPr="0096038D">
        <w:t>dự án thuỷ điện lớn</w:t>
      </w:r>
      <w:r w:rsidR="000406F8" w:rsidRPr="0096038D">
        <w:t>.</w:t>
      </w:r>
    </w:p>
    <w:p w14:paraId="31079946" w14:textId="74306CB2" w:rsidR="00D22006" w:rsidRPr="0096038D" w:rsidRDefault="005C4960" w:rsidP="00BD75CA">
      <w:pPr>
        <w:spacing w:before="120" w:after="120" w:line="360" w:lineRule="atLeast"/>
        <w:ind w:firstLine="720"/>
        <w:jc w:val="both"/>
      </w:pPr>
      <w:r w:rsidRPr="0096038D">
        <w:t>Tỉnh c</w:t>
      </w:r>
      <w:r w:rsidR="00D22006" w:rsidRPr="0096038D">
        <w:t xml:space="preserve">ó tiềm năng về quỹ đất, </w:t>
      </w:r>
      <w:r w:rsidRPr="0096038D">
        <w:t xml:space="preserve">tài nguyên </w:t>
      </w:r>
      <w:r w:rsidR="00D22006" w:rsidRPr="0096038D">
        <w:t>du lịch là động lực để đề xuất, thu hút đầu tư phát triển sân bay</w:t>
      </w:r>
      <w:r w:rsidR="00BD75CA" w:rsidRPr="0096038D">
        <w:t>, đường bộ cấp cao kết nối</w:t>
      </w:r>
      <w:r w:rsidR="000A2D1F" w:rsidRPr="0096038D">
        <w:t xml:space="preserve"> chuỗi điểm du lịch Tây Bắc</w:t>
      </w:r>
      <w:r w:rsidR="008B4575" w:rsidRPr="0096038D">
        <w:t xml:space="preserve"> gồm Sơn La – Điện Biên – Lai Châu - Lào Cai – Yên Bái</w:t>
      </w:r>
      <w:r w:rsidR="00BD75CA" w:rsidRPr="0096038D">
        <w:t>.</w:t>
      </w:r>
    </w:p>
    <w:p w14:paraId="2DBF1BCE" w14:textId="066F3004" w:rsidR="0019701B" w:rsidRPr="0096038D" w:rsidRDefault="005F5144" w:rsidP="005F5144">
      <w:pPr>
        <w:keepNext/>
        <w:ind w:firstLine="567"/>
        <w:jc w:val="both"/>
      </w:pPr>
      <w:r w:rsidRPr="0096038D">
        <w:t xml:space="preserve">d) </w:t>
      </w:r>
      <w:r w:rsidR="00B25612" w:rsidRPr="0096038D">
        <w:t>Khó khăn, thách thức</w:t>
      </w:r>
    </w:p>
    <w:p w14:paraId="11D13D5A" w14:textId="259A4517" w:rsidR="00EC29EB" w:rsidRPr="0096038D" w:rsidRDefault="00EC29EB" w:rsidP="00F66728">
      <w:pPr>
        <w:spacing w:before="120" w:after="120" w:line="360" w:lineRule="atLeast"/>
        <w:ind w:firstLine="720"/>
        <w:jc w:val="both"/>
      </w:pPr>
      <w:r w:rsidRPr="0096038D">
        <w:t xml:space="preserve">Địa hình núi cao khó khăn, nhiều chia cắt, </w:t>
      </w:r>
      <w:r w:rsidR="005C6EC2" w:rsidRPr="0096038D">
        <w:t xml:space="preserve">nhu cầu chưa thể tăng cao ngay trong khi </w:t>
      </w:r>
      <w:r w:rsidRPr="0096038D">
        <w:t>suất đầu tư xây dựng hạ tầng giao thông cao</w:t>
      </w:r>
      <w:r w:rsidR="0065469E" w:rsidRPr="0096038D">
        <w:t xml:space="preserve"> d</w:t>
      </w:r>
      <w:r w:rsidR="00235B9D" w:rsidRPr="0096038D">
        <w:t>ẫ</w:t>
      </w:r>
      <w:r w:rsidR="00390ABC" w:rsidRPr="0096038D">
        <w:t xml:space="preserve">n tới </w:t>
      </w:r>
      <w:r w:rsidR="0038723F" w:rsidRPr="0096038D">
        <w:t xml:space="preserve">khó thuyết phục về </w:t>
      </w:r>
      <w:r w:rsidR="00390ABC" w:rsidRPr="0096038D">
        <w:t xml:space="preserve">hiệu quả đầu tư </w:t>
      </w:r>
      <w:r w:rsidR="0039601B" w:rsidRPr="0096038D">
        <w:t>khi</w:t>
      </w:r>
      <w:r w:rsidR="0065469E" w:rsidRPr="0096038D">
        <w:t xml:space="preserve"> quy hoạch</w:t>
      </w:r>
      <w:r w:rsidR="005C6EC2" w:rsidRPr="0096038D">
        <w:t xml:space="preserve">, </w:t>
      </w:r>
      <w:r w:rsidR="0039601B" w:rsidRPr="0096038D">
        <w:t xml:space="preserve">triển khai </w:t>
      </w:r>
      <w:r w:rsidR="005C6EC2" w:rsidRPr="0096038D">
        <w:t>xây dựng</w:t>
      </w:r>
      <w:r w:rsidR="0065469E" w:rsidRPr="0096038D">
        <w:t xml:space="preserve"> tuyến mới.</w:t>
      </w:r>
    </w:p>
    <w:p w14:paraId="64DC7D39" w14:textId="2A3A18AC" w:rsidR="00E8705B" w:rsidRPr="0096038D" w:rsidRDefault="00416BE2" w:rsidP="00F66728">
      <w:pPr>
        <w:spacing w:before="120" w:after="120" w:line="360" w:lineRule="atLeast"/>
        <w:ind w:firstLine="720"/>
        <w:jc w:val="both"/>
      </w:pPr>
      <w:r w:rsidRPr="0096038D">
        <w:t>Khả năng cân đối nguồn lực của tỉnh là hạn chế, dẫn tới chưa chủ động được trong bố trí vốn đầu tư để thực hiện quy hoạch đúng lộ trình.</w:t>
      </w:r>
    </w:p>
    <w:p w14:paraId="2B4E2A06" w14:textId="78EAAAD4" w:rsidR="00B25612" w:rsidRPr="0096038D" w:rsidRDefault="003F1081" w:rsidP="004D1DC7">
      <w:pPr>
        <w:pStyle w:val="Heading2"/>
        <w:spacing w:before="100" w:beforeAutospacing="1" w:after="100" w:afterAutospacing="1" w:line="300" w:lineRule="auto"/>
        <w:rPr>
          <w:sz w:val="28"/>
          <w:szCs w:val="26"/>
        </w:rPr>
      </w:pPr>
      <w:bookmarkStart w:id="41" w:name="_Toc68362043"/>
      <w:r w:rsidRPr="0096038D">
        <w:rPr>
          <w:sz w:val="28"/>
          <w:szCs w:val="26"/>
        </w:rPr>
        <w:t>2</w:t>
      </w:r>
      <w:r w:rsidR="004D1DC7" w:rsidRPr="0096038D">
        <w:rPr>
          <w:sz w:val="28"/>
          <w:szCs w:val="26"/>
        </w:rPr>
        <w:t>.</w:t>
      </w:r>
      <w:r w:rsidR="00B25612" w:rsidRPr="0096038D">
        <w:rPr>
          <w:sz w:val="28"/>
          <w:szCs w:val="26"/>
        </w:rPr>
        <w:t xml:space="preserve">2. Quan điểm, mục tiêu </w:t>
      </w:r>
      <w:r w:rsidR="000840EC" w:rsidRPr="0096038D">
        <w:rPr>
          <w:sz w:val="28"/>
          <w:szCs w:val="26"/>
        </w:rPr>
        <w:t xml:space="preserve">chủ đạo trong </w:t>
      </w:r>
      <w:r w:rsidR="00B25612" w:rsidRPr="0096038D">
        <w:rPr>
          <w:sz w:val="28"/>
          <w:szCs w:val="26"/>
        </w:rPr>
        <w:t>phát triển KCHT giao thông</w:t>
      </w:r>
      <w:bookmarkEnd w:id="41"/>
    </w:p>
    <w:p w14:paraId="7FFDC41A" w14:textId="00A4251D" w:rsidR="00C501D3" w:rsidRPr="0096038D" w:rsidRDefault="00C501D3" w:rsidP="00492C8E">
      <w:pPr>
        <w:pStyle w:val="ListParagraph"/>
        <w:numPr>
          <w:ilvl w:val="0"/>
          <w:numId w:val="25"/>
        </w:numPr>
        <w:ind w:left="851"/>
        <w:rPr>
          <w:rFonts w:ascii="Times New Roman" w:hAnsi="Times New Roman"/>
          <w:sz w:val="28"/>
          <w:lang w:val="pl-PL"/>
        </w:rPr>
      </w:pPr>
      <w:r w:rsidRPr="0096038D">
        <w:rPr>
          <w:rFonts w:ascii="Times New Roman" w:hAnsi="Times New Roman"/>
          <w:sz w:val="28"/>
          <w:lang w:val="pl-PL"/>
        </w:rPr>
        <w:t>Quan điểm chủ đạ</w:t>
      </w:r>
      <w:r w:rsidR="008F3A65" w:rsidRPr="0096038D">
        <w:rPr>
          <w:rFonts w:ascii="Times New Roman" w:hAnsi="Times New Roman"/>
          <w:sz w:val="28"/>
          <w:lang w:val="pl-PL"/>
        </w:rPr>
        <w:t>o:</w:t>
      </w:r>
    </w:p>
    <w:p w14:paraId="2F41D49C" w14:textId="45738135" w:rsidR="00492C8E" w:rsidRPr="0096038D" w:rsidRDefault="00393501" w:rsidP="00FA6638">
      <w:pPr>
        <w:ind w:firstLine="709"/>
        <w:jc w:val="both"/>
        <w:rPr>
          <w:lang w:val="pl-PL"/>
        </w:rPr>
      </w:pPr>
      <w:r w:rsidRPr="0096038D">
        <w:rPr>
          <w:lang w:val="pl-PL"/>
        </w:rPr>
        <w:t xml:space="preserve">Phát triển kết cấu hạ tầng giao thông phải phù hợp với chiến lược phát triển kinh tế - xã hội, quy hoạch tổng thể quốc gia, các quy hoạch ngành quốc gia về giao thông vận tải, đáp ứng các quan điểm, mục tiêu, phương án phát triển của quy hoạch tỉnh, đồng bộ với các phương án phát triển các hạ tầng kỹ thuật khác, </w:t>
      </w:r>
      <w:r w:rsidRPr="0096038D">
        <w:rPr>
          <w:lang w:val="pl-PL"/>
        </w:rPr>
        <w:lastRenderedPageBreak/>
        <w:t xml:space="preserve">đặc biệt phải là cầu nối, động lực, đi trước mở đường phục vụ phát triển các khu công nghiệp, nông nghiệp tập trung, du lịch và dịch vụ kinh tế cửa khẩu. </w:t>
      </w:r>
    </w:p>
    <w:p w14:paraId="73515C42" w14:textId="04FE6A54" w:rsidR="008F3A65" w:rsidRPr="0096038D" w:rsidRDefault="008F3A65" w:rsidP="00492C8E">
      <w:pPr>
        <w:pStyle w:val="ListParagraph"/>
        <w:numPr>
          <w:ilvl w:val="0"/>
          <w:numId w:val="25"/>
        </w:numPr>
        <w:ind w:left="851"/>
        <w:rPr>
          <w:rFonts w:ascii="Times New Roman" w:hAnsi="Times New Roman"/>
          <w:sz w:val="28"/>
          <w:lang w:val="pl-PL"/>
        </w:rPr>
      </w:pPr>
      <w:r w:rsidRPr="0096038D">
        <w:rPr>
          <w:rFonts w:ascii="Times New Roman" w:hAnsi="Times New Roman"/>
          <w:sz w:val="28"/>
          <w:lang w:val="pl-PL"/>
        </w:rPr>
        <w:t>Mục tiêu:</w:t>
      </w:r>
    </w:p>
    <w:p w14:paraId="4F0872CB" w14:textId="44B20C21" w:rsidR="00553DD8" w:rsidRPr="0096038D" w:rsidRDefault="00115FD1" w:rsidP="00FA6638">
      <w:pPr>
        <w:ind w:firstLine="709"/>
        <w:jc w:val="both"/>
        <w:rPr>
          <w:lang w:val="pl-PL"/>
        </w:rPr>
      </w:pPr>
      <w:r w:rsidRPr="0096038D">
        <w:rPr>
          <w:lang w:val="pl-PL"/>
        </w:rPr>
        <w:t>Cải tạo, nâng cấp để n</w:t>
      </w:r>
      <w:r w:rsidR="008579AA" w:rsidRPr="0096038D">
        <w:rPr>
          <w:lang w:val="pl-PL"/>
        </w:rPr>
        <w:t>ăng lực của mạng lưới đường bộ đáp ứng được mức tăng trưởng vận tải trung bình 9%-10%/năm.</w:t>
      </w:r>
      <w:r w:rsidR="00B40F70" w:rsidRPr="0096038D">
        <w:rPr>
          <w:lang w:val="pl-PL"/>
        </w:rPr>
        <w:t xml:space="preserve"> </w:t>
      </w:r>
      <w:r w:rsidRPr="0096038D">
        <w:rPr>
          <w:lang w:val="pl-PL"/>
        </w:rPr>
        <w:t>Tập trung n</w:t>
      </w:r>
      <w:r w:rsidR="00B40F70" w:rsidRPr="0096038D">
        <w:rPr>
          <w:lang w:val="pl-PL"/>
        </w:rPr>
        <w:t>âng cao tốc độ khai thác trên các tuyến đường bộ, tối ưu mạng lưới để rút ngắn hơn nữa thời gian tiếp cận đến các trung tâm du lịch, khu công nghiệp, khu nông nghiệp tập trung trong tỉnh</w:t>
      </w:r>
      <w:r w:rsidR="006C4D9A" w:rsidRPr="0096038D">
        <w:rPr>
          <w:lang w:val="pl-PL"/>
        </w:rPr>
        <w:t>,</w:t>
      </w:r>
      <w:r w:rsidR="00B40F70" w:rsidRPr="0096038D">
        <w:rPr>
          <w:lang w:val="pl-PL"/>
        </w:rPr>
        <w:t xml:space="preserve"> các tỉnh lân cận</w:t>
      </w:r>
      <w:r w:rsidR="006C4D9A" w:rsidRPr="0096038D">
        <w:rPr>
          <w:lang w:val="pl-PL"/>
        </w:rPr>
        <w:t xml:space="preserve"> và tiếp cận mạng lưới đường bộ cao tốc, cảng hàng không</w:t>
      </w:r>
      <w:r w:rsidR="00B40F70" w:rsidRPr="0096038D">
        <w:rPr>
          <w:lang w:val="pl-PL"/>
        </w:rPr>
        <w:t>.</w:t>
      </w:r>
      <w:r w:rsidR="002E67CE" w:rsidRPr="0096038D">
        <w:rPr>
          <w:lang w:val="pl-PL"/>
        </w:rPr>
        <w:t xml:space="preserve"> </w:t>
      </w:r>
      <w:r w:rsidR="00604C39" w:rsidRPr="0096038D">
        <w:rPr>
          <w:lang w:val="pl-PL"/>
        </w:rPr>
        <w:t>Chủ động có t</w:t>
      </w:r>
      <w:r w:rsidR="007E1ADD" w:rsidRPr="0096038D">
        <w:rPr>
          <w:lang w:val="pl-PL"/>
        </w:rPr>
        <w:t xml:space="preserve">iếp cận </w:t>
      </w:r>
      <w:r w:rsidR="00604C39" w:rsidRPr="0096038D">
        <w:rPr>
          <w:lang w:val="pl-PL"/>
        </w:rPr>
        <w:t>nhanh</w:t>
      </w:r>
      <w:r w:rsidR="007E1ADD" w:rsidRPr="0096038D">
        <w:rPr>
          <w:lang w:val="pl-PL"/>
        </w:rPr>
        <w:t xml:space="preserve"> v</w:t>
      </w:r>
      <w:r w:rsidR="00604C39" w:rsidRPr="0096038D">
        <w:rPr>
          <w:lang w:val="pl-PL"/>
        </w:rPr>
        <w:t>ớ</w:t>
      </w:r>
      <w:r w:rsidR="007E1ADD" w:rsidRPr="0096038D">
        <w:rPr>
          <w:lang w:val="pl-PL"/>
        </w:rPr>
        <w:t xml:space="preserve">i cảng hàng không Sa Pa, phấn đấu </w:t>
      </w:r>
      <w:r w:rsidR="00ED7509" w:rsidRPr="0096038D">
        <w:rPr>
          <w:lang w:val="pl-PL"/>
        </w:rPr>
        <w:t xml:space="preserve">triển khai các bước chuẩn bị đầu tư xây dựng cảng hàng không Lai Châu. </w:t>
      </w:r>
      <w:r w:rsidR="002E67CE" w:rsidRPr="0096038D">
        <w:rPr>
          <w:lang w:val="pl-PL"/>
        </w:rPr>
        <w:t xml:space="preserve">Quy hoạch </w:t>
      </w:r>
      <w:r w:rsidR="00E33D35" w:rsidRPr="0096038D">
        <w:rPr>
          <w:lang w:val="pl-PL"/>
        </w:rPr>
        <w:t xml:space="preserve">theo hướng </w:t>
      </w:r>
      <w:r w:rsidRPr="0096038D">
        <w:rPr>
          <w:lang w:val="pl-PL"/>
        </w:rPr>
        <w:t xml:space="preserve">mở, khuyến khích đầu tư </w:t>
      </w:r>
      <w:r w:rsidR="002E67CE" w:rsidRPr="0096038D">
        <w:rPr>
          <w:lang w:val="pl-PL"/>
        </w:rPr>
        <w:t xml:space="preserve">các cảng bến thuỷ nội địa, </w:t>
      </w:r>
      <w:r w:rsidR="00E33D35" w:rsidRPr="0096038D">
        <w:rPr>
          <w:lang w:val="pl-PL"/>
        </w:rPr>
        <w:t>chú trọng</w:t>
      </w:r>
      <w:r w:rsidR="002E67CE" w:rsidRPr="0096038D">
        <w:rPr>
          <w:lang w:val="pl-PL"/>
        </w:rPr>
        <w:t xml:space="preserve"> cả bến khách để phát huy tối đa ưu thế trên các vùng hồ thuỷ điện trên </w:t>
      </w:r>
      <w:r w:rsidR="00C24663" w:rsidRPr="0096038D">
        <w:rPr>
          <w:lang w:val="pl-PL"/>
        </w:rPr>
        <w:t xml:space="preserve">các tuyến </w:t>
      </w:r>
      <w:r w:rsidR="002E67CE" w:rsidRPr="0096038D">
        <w:rPr>
          <w:lang w:val="pl-PL"/>
        </w:rPr>
        <w:t>sông Đà, Nậm Na, Nậm Mu.</w:t>
      </w:r>
    </w:p>
    <w:p w14:paraId="214821A0" w14:textId="15883BDF" w:rsidR="00C24663" w:rsidRPr="0096038D" w:rsidRDefault="00C24663" w:rsidP="00FA6638">
      <w:pPr>
        <w:ind w:firstLine="709"/>
        <w:jc w:val="both"/>
        <w:rPr>
          <w:lang w:val="pl-PL"/>
        </w:rPr>
      </w:pPr>
      <w:r w:rsidRPr="0096038D">
        <w:rPr>
          <w:lang w:val="pl-PL"/>
        </w:rPr>
        <w:t>Đối với cao tốc, quốc lộ</w:t>
      </w:r>
      <w:r w:rsidR="009445BD" w:rsidRPr="0096038D">
        <w:rPr>
          <w:lang w:val="pl-PL"/>
        </w:rPr>
        <w:t>, cảng hàng không</w:t>
      </w:r>
      <w:r w:rsidRPr="0096038D">
        <w:rPr>
          <w:lang w:val="pl-PL"/>
        </w:rPr>
        <w:t xml:space="preserve">: </w:t>
      </w:r>
      <w:r w:rsidR="009445BD" w:rsidRPr="0096038D">
        <w:rPr>
          <w:lang w:val="pl-PL"/>
        </w:rPr>
        <w:t>chủ động, tích cực phối hợp với các cơ quan trung ương, địa phương lân cận cùng nghiên cứu, đề xuất các phương án kỹ thuật, phân kỳ đầu tư để thúc đẩy thực hiện nhanh các dự án đầu tư theo quy hoạch, phấn đấu sớm có đường bộ cao tốc kết nối đến tỉnh, các quốc lộ đạt cấp III, IV.</w:t>
      </w:r>
    </w:p>
    <w:p w14:paraId="3FA88E04" w14:textId="1744301F" w:rsidR="00450969" w:rsidRPr="0096038D" w:rsidRDefault="009445BD" w:rsidP="009445BD">
      <w:pPr>
        <w:ind w:firstLine="709"/>
        <w:jc w:val="both"/>
        <w:rPr>
          <w:lang w:val="pl-PL"/>
        </w:rPr>
      </w:pPr>
      <w:r w:rsidRPr="0096038D">
        <w:rPr>
          <w:lang w:val="pl-PL"/>
        </w:rPr>
        <w:t xml:space="preserve">Đối với đường tỉnh: đầu tư cải tạo, nâng cấp các tuyến kết nối chính </w:t>
      </w:r>
      <w:r w:rsidR="00450969" w:rsidRPr="0096038D">
        <w:rPr>
          <w:lang w:val="pl-PL"/>
        </w:rPr>
        <w:t>cơ bản đạt cấp IV</w:t>
      </w:r>
      <w:r w:rsidR="00C501D3" w:rsidRPr="0096038D">
        <w:rPr>
          <w:lang w:val="pl-PL"/>
        </w:rPr>
        <w:t>, một số đoạn qua đô thị đ</w:t>
      </w:r>
      <w:r w:rsidR="00B40F70" w:rsidRPr="0096038D">
        <w:rPr>
          <w:lang w:val="pl-PL"/>
        </w:rPr>
        <w:t>ược</w:t>
      </w:r>
      <w:r w:rsidR="00C501D3" w:rsidRPr="0096038D">
        <w:rPr>
          <w:lang w:val="pl-PL"/>
        </w:rPr>
        <w:t xml:space="preserve"> mở rộng, chỉnh trang phù hợp với quy mô đường đô thị</w:t>
      </w:r>
      <w:r w:rsidR="00740218" w:rsidRPr="0096038D">
        <w:rPr>
          <w:lang w:val="pl-PL"/>
        </w:rPr>
        <w:t>; các đường tỉnh khác phấn đấu đạt cấp IV, tối thiểu đạt cấp V;</w:t>
      </w:r>
      <w:r w:rsidR="00450969" w:rsidRPr="0096038D">
        <w:rPr>
          <w:lang w:val="pl-PL"/>
        </w:rPr>
        <w:t xml:space="preserve"> đường tỉnh mới tối thiểu </w:t>
      </w:r>
      <w:r w:rsidR="00740218" w:rsidRPr="0096038D">
        <w:rPr>
          <w:lang w:val="pl-PL"/>
        </w:rPr>
        <w:t xml:space="preserve">đạt </w:t>
      </w:r>
      <w:r w:rsidR="00450969" w:rsidRPr="0096038D">
        <w:rPr>
          <w:lang w:val="pl-PL"/>
        </w:rPr>
        <w:t>cấp VI</w:t>
      </w:r>
      <w:r w:rsidR="00740218" w:rsidRPr="0096038D">
        <w:rPr>
          <w:lang w:val="pl-PL"/>
        </w:rPr>
        <w:t>, đạt cấp IV-V nếu địa hình thuận lợi</w:t>
      </w:r>
      <w:r w:rsidR="00450969" w:rsidRPr="0096038D">
        <w:rPr>
          <w:lang w:val="pl-PL"/>
        </w:rPr>
        <w:t>.</w:t>
      </w:r>
    </w:p>
    <w:p w14:paraId="2DF6DBC5" w14:textId="6C2E71CB" w:rsidR="009A5C4F" w:rsidRPr="0096038D" w:rsidRDefault="009A5C4F" w:rsidP="009445BD">
      <w:pPr>
        <w:ind w:firstLine="709"/>
        <w:jc w:val="both"/>
        <w:rPr>
          <w:lang w:val="pl-PL"/>
        </w:rPr>
      </w:pPr>
      <w:r w:rsidRPr="0096038D">
        <w:rPr>
          <w:lang w:val="pl-PL"/>
        </w:rPr>
        <w:t>Xây dựng, nâng cấp một số cầu vượt sông Đà, sông Nậm Na để tăng tính kết nối trong tỉnh và kết nối liên tỉnh với các huyện Mường Nhé, Nậm Pồ</w:t>
      </w:r>
      <w:r w:rsidR="00DB6208" w:rsidRPr="0096038D">
        <w:rPr>
          <w:lang w:val="pl-PL"/>
        </w:rPr>
        <w:t>, thị xã Mường Lay</w:t>
      </w:r>
      <w:r w:rsidRPr="0096038D">
        <w:rPr>
          <w:lang w:val="pl-PL"/>
        </w:rPr>
        <w:t xml:space="preserve"> (Điện Biên)</w:t>
      </w:r>
      <w:r w:rsidR="00DB6208" w:rsidRPr="0096038D">
        <w:rPr>
          <w:lang w:val="pl-PL"/>
        </w:rPr>
        <w:t>, Quỳnh Nhai (Sơn La)</w:t>
      </w:r>
      <w:r w:rsidRPr="0096038D">
        <w:rPr>
          <w:lang w:val="pl-PL"/>
        </w:rPr>
        <w:t>.</w:t>
      </w:r>
    </w:p>
    <w:p w14:paraId="448A92E0" w14:textId="4A04EBFC" w:rsidR="00B25612" w:rsidRPr="0096038D" w:rsidRDefault="003F1081" w:rsidP="004D1DC7">
      <w:pPr>
        <w:pStyle w:val="Heading2"/>
        <w:spacing w:before="100" w:beforeAutospacing="1" w:after="100" w:afterAutospacing="1" w:line="300" w:lineRule="auto"/>
        <w:rPr>
          <w:sz w:val="28"/>
          <w:szCs w:val="26"/>
        </w:rPr>
      </w:pPr>
      <w:bookmarkStart w:id="42" w:name="_Toc68362044"/>
      <w:r w:rsidRPr="0096038D">
        <w:rPr>
          <w:sz w:val="28"/>
          <w:szCs w:val="26"/>
        </w:rPr>
        <w:t>2</w:t>
      </w:r>
      <w:r w:rsidR="004D1DC7" w:rsidRPr="0096038D">
        <w:rPr>
          <w:sz w:val="28"/>
          <w:szCs w:val="26"/>
        </w:rPr>
        <w:t>.</w:t>
      </w:r>
      <w:r w:rsidR="00B25612" w:rsidRPr="0096038D">
        <w:rPr>
          <w:sz w:val="28"/>
          <w:szCs w:val="26"/>
        </w:rPr>
        <w:t>3. Phương án quy hoạch phát triển KCHT giao thông quốc gia, vùng và liên tỉnh trên địa bàn tỉnh L</w:t>
      </w:r>
      <w:r w:rsidR="004D1DC7" w:rsidRPr="0096038D">
        <w:rPr>
          <w:sz w:val="28"/>
          <w:szCs w:val="26"/>
        </w:rPr>
        <w:t>ai Châu</w:t>
      </w:r>
      <w:r w:rsidR="00B25612" w:rsidRPr="0096038D">
        <w:rPr>
          <w:sz w:val="28"/>
          <w:szCs w:val="26"/>
        </w:rPr>
        <w:t xml:space="preserve"> đến năm 2030</w:t>
      </w:r>
      <w:bookmarkEnd w:id="42"/>
    </w:p>
    <w:p w14:paraId="13316542" w14:textId="432DB522" w:rsidR="00B25612" w:rsidRPr="0096038D" w:rsidRDefault="00B25612" w:rsidP="00FB286A">
      <w:pPr>
        <w:pStyle w:val="ListParagraph"/>
        <w:keepNext/>
        <w:numPr>
          <w:ilvl w:val="0"/>
          <w:numId w:val="26"/>
        </w:numPr>
        <w:ind w:left="714" w:hanging="357"/>
        <w:rPr>
          <w:rFonts w:ascii="Times New Roman" w:hAnsi="Times New Roman"/>
          <w:sz w:val="28"/>
          <w:lang w:val="pl-PL"/>
        </w:rPr>
      </w:pPr>
      <w:r w:rsidRPr="0096038D">
        <w:rPr>
          <w:rFonts w:ascii="Times New Roman" w:hAnsi="Times New Roman"/>
          <w:sz w:val="28"/>
          <w:lang w:val="pl-PL"/>
        </w:rPr>
        <w:t>Cao tốc, quốc lộ trên địa bàn tỉnh</w:t>
      </w:r>
    </w:p>
    <w:p w14:paraId="297D8B8E" w14:textId="710754F9" w:rsidR="00D56795" w:rsidRPr="0096038D" w:rsidRDefault="00D56795" w:rsidP="005452E5">
      <w:pPr>
        <w:spacing w:before="120" w:after="120" w:line="340" w:lineRule="atLeast"/>
        <w:ind w:firstLine="709"/>
        <w:jc w:val="both"/>
        <w:rPr>
          <w:lang w:val="pl-PL"/>
        </w:rPr>
      </w:pPr>
      <w:r w:rsidRPr="0096038D">
        <w:rPr>
          <w:lang w:val="pl-PL"/>
        </w:rPr>
        <w:t xml:space="preserve">Đường bộ cao tốc và quốc lộ </w:t>
      </w:r>
      <w:r w:rsidR="005452E5" w:rsidRPr="0096038D">
        <w:rPr>
          <w:lang w:val="pl-PL"/>
        </w:rPr>
        <w:t xml:space="preserve">được cập nhật </w:t>
      </w:r>
      <w:r w:rsidRPr="0096038D">
        <w:rPr>
          <w:lang w:val="pl-PL"/>
        </w:rPr>
        <w:t xml:space="preserve">theo dự thảo </w:t>
      </w:r>
      <w:r w:rsidR="005452E5" w:rsidRPr="0096038D">
        <w:rPr>
          <w:lang w:val="pl-PL"/>
        </w:rPr>
        <w:t>Q</w:t>
      </w:r>
      <w:r w:rsidRPr="0096038D">
        <w:rPr>
          <w:lang w:val="pl-PL"/>
        </w:rPr>
        <w:t xml:space="preserve">uy hoạch mạng lưới đường bộ thời kỳ 2021-2030, tầm nhìn đến năm 2050 (Bộ GTVT đang lập đến dự thảo báo cáo cuối kỳ, đã gửi xin ý kiến các bộ ngành, địa phương – bản cập nhật đến tháng 01/2021) </w:t>
      </w:r>
    </w:p>
    <w:p w14:paraId="5717B869" w14:textId="009D7966" w:rsidR="00D352AC" w:rsidRPr="0096038D" w:rsidRDefault="00BD5A47" w:rsidP="00D352AC">
      <w:pPr>
        <w:keepNext/>
        <w:spacing w:before="120" w:after="120" w:line="340" w:lineRule="atLeast"/>
        <w:rPr>
          <w:u w:val="single"/>
          <w:lang w:val="pl-PL"/>
        </w:rPr>
      </w:pPr>
      <w:r w:rsidRPr="0096038D">
        <w:rPr>
          <w:u w:val="single"/>
          <w:lang w:val="pl-PL"/>
        </w:rPr>
        <w:lastRenderedPageBreak/>
        <w:t xml:space="preserve">- </w:t>
      </w:r>
      <w:r w:rsidR="00D352AC" w:rsidRPr="0096038D">
        <w:rPr>
          <w:u w:val="single"/>
          <w:lang w:val="pl-PL"/>
        </w:rPr>
        <w:t>Đường bộ cao tốc:</w:t>
      </w:r>
      <w:r w:rsidR="00ED790C" w:rsidRPr="0096038D">
        <w:rPr>
          <w:lang w:val="pl-PL"/>
        </w:rPr>
        <w:t xml:space="preserve"> có 02 phương án tuyến</w:t>
      </w:r>
    </w:p>
    <w:p w14:paraId="0D078C23" w14:textId="468EBCF3" w:rsidR="00D352AC" w:rsidRPr="0096038D" w:rsidRDefault="00635B89" w:rsidP="00125041">
      <w:pPr>
        <w:keepNext/>
        <w:spacing w:before="120" w:after="120" w:line="340" w:lineRule="atLeast"/>
        <w:ind w:firstLine="709"/>
        <w:jc w:val="both"/>
        <w:rPr>
          <w:lang w:val="pl-PL"/>
        </w:rPr>
      </w:pPr>
      <w:r w:rsidRPr="0096038D">
        <w:rPr>
          <w:lang w:val="pl-PL"/>
        </w:rPr>
        <w:t>(1)</w:t>
      </w:r>
      <w:r w:rsidR="00012335" w:rsidRPr="0096038D">
        <w:rPr>
          <w:lang w:val="pl-PL"/>
        </w:rPr>
        <w:t xml:space="preserve"> Cao tốc Bảo Hà – Lai Châu:</w:t>
      </w:r>
      <w:r w:rsidR="002D59C5" w:rsidRPr="0096038D">
        <w:rPr>
          <w:lang w:val="pl-PL"/>
        </w:rPr>
        <w:t xml:space="preserve"> </w:t>
      </w:r>
      <w:r w:rsidR="00125041" w:rsidRPr="0096038D">
        <w:rPr>
          <w:lang w:val="pl-PL"/>
        </w:rPr>
        <w:t xml:space="preserve">(hiện tại đã được Tư vấn đưa ra khỏi </w:t>
      </w:r>
      <w:r w:rsidR="005F3F1F" w:rsidRPr="0096038D">
        <w:rPr>
          <w:lang w:val="pl-PL"/>
        </w:rPr>
        <w:t xml:space="preserve">dự thảo </w:t>
      </w:r>
      <w:r w:rsidR="00125041" w:rsidRPr="0096038D">
        <w:rPr>
          <w:lang w:val="pl-PL"/>
        </w:rPr>
        <w:t xml:space="preserve">quy hoạch để đề xuất tuyến cao tốc mới Tam Nông – Lai Châu); điểm đầu </w:t>
      </w:r>
      <w:r w:rsidR="00986B93" w:rsidRPr="0096038D">
        <w:rPr>
          <w:lang w:val="pl-PL"/>
        </w:rPr>
        <w:t>từ nút giao cao tốc Nội Bài – Lào Cai đến thành phố Lai Châu</w:t>
      </w:r>
      <w:r w:rsidR="00125041" w:rsidRPr="0096038D">
        <w:rPr>
          <w:lang w:val="pl-PL"/>
        </w:rPr>
        <w:t xml:space="preserve"> và</w:t>
      </w:r>
      <w:r w:rsidR="00986B93" w:rsidRPr="0096038D">
        <w:rPr>
          <w:lang w:val="pl-PL"/>
        </w:rPr>
        <w:t xml:space="preserve"> cửa khẩu </w:t>
      </w:r>
      <w:r w:rsidR="00AA6DC5" w:rsidRPr="0096038D">
        <w:rPr>
          <w:lang w:val="pl-PL"/>
        </w:rPr>
        <w:t>M</w:t>
      </w:r>
      <w:r w:rsidR="00986B93" w:rsidRPr="0096038D">
        <w:rPr>
          <w:lang w:val="pl-PL"/>
        </w:rPr>
        <w:t>a Lù Thàng, dài 165 km</w:t>
      </w:r>
      <w:r w:rsidR="005A2EF6" w:rsidRPr="0096038D">
        <w:rPr>
          <w:lang w:val="pl-PL"/>
        </w:rPr>
        <w:t>, quy mô 4 làn xe</w:t>
      </w:r>
      <w:r w:rsidR="00986B93" w:rsidRPr="0096038D">
        <w:rPr>
          <w:lang w:val="pl-PL"/>
        </w:rPr>
        <w:t>.</w:t>
      </w:r>
    </w:p>
    <w:p w14:paraId="037FDC9C" w14:textId="77777777" w:rsidR="00877FFE" w:rsidRPr="0096038D" w:rsidRDefault="00766C76" w:rsidP="00C22EB9">
      <w:pPr>
        <w:keepNext/>
        <w:spacing w:before="120" w:after="120" w:line="340" w:lineRule="atLeast"/>
        <w:ind w:firstLine="709"/>
        <w:jc w:val="both"/>
        <w:rPr>
          <w:lang w:val="pl-PL"/>
        </w:rPr>
      </w:pPr>
      <w:r w:rsidRPr="0096038D">
        <w:rPr>
          <w:lang w:val="pl-PL"/>
        </w:rPr>
        <w:t>Đề xuất</w:t>
      </w:r>
      <w:r w:rsidR="00877FFE" w:rsidRPr="0096038D">
        <w:rPr>
          <w:lang w:val="pl-PL"/>
        </w:rPr>
        <w:t>:</w:t>
      </w:r>
    </w:p>
    <w:p w14:paraId="165800FB" w14:textId="535713A3" w:rsidR="00877FFE" w:rsidRPr="0096038D" w:rsidRDefault="00877FFE" w:rsidP="00C22EB9">
      <w:pPr>
        <w:keepNext/>
        <w:spacing w:before="120" w:after="120" w:line="340" w:lineRule="atLeast"/>
        <w:ind w:firstLine="709"/>
        <w:jc w:val="both"/>
        <w:rPr>
          <w:lang w:val="pl-PL"/>
        </w:rPr>
      </w:pPr>
      <w:r w:rsidRPr="0096038D">
        <w:rPr>
          <w:lang w:val="pl-PL"/>
        </w:rPr>
        <w:t xml:space="preserve">+ </w:t>
      </w:r>
      <w:r w:rsidR="00E36F96" w:rsidRPr="0096038D">
        <w:rPr>
          <w:lang w:val="pl-PL"/>
        </w:rPr>
        <w:t xml:space="preserve">Giữ lại tuyến </w:t>
      </w:r>
      <w:r w:rsidR="009A75D8" w:rsidRPr="0096038D">
        <w:rPr>
          <w:lang w:val="pl-PL"/>
        </w:rPr>
        <w:t xml:space="preserve">cao tốc </w:t>
      </w:r>
      <w:r w:rsidR="00E36F96" w:rsidRPr="0096038D">
        <w:rPr>
          <w:lang w:val="pl-PL"/>
        </w:rPr>
        <w:t>Bảo Hà – Lai Châu trong mạng lưới cao tốc vì hướng kết nối ngang này (theo vành đai số 2 là quốc lộ 279) rất quan trọng đối với các tỉnh miền núi phía Bắc, đặc biệt là các tỉnh phía Tây - Bắc khó khăn hơn vùng Đông - Bắc. Trường hợp quy hoạch mạng lưới đường bộ (quốc gia) không đưa vào nữa: tiếp tục giữ lại tuyến này trong quy hoạch tỉnh Lai Châu như là đường bộ cao tốc địa phương hoặc đường tỉnh cấp cao (trong trường hợp pháp luật có quy định</w:t>
      </w:r>
      <w:r w:rsidR="009A75D8" w:rsidRPr="0096038D">
        <w:rPr>
          <w:lang w:val="pl-PL"/>
        </w:rPr>
        <w:t xml:space="preserve"> không cho phép quy hoạch đường bộ cao tốc địa phương</w:t>
      </w:r>
      <w:r w:rsidR="00E36F96" w:rsidRPr="0096038D">
        <w:rPr>
          <w:lang w:val="pl-PL"/>
        </w:rPr>
        <w:t>).</w:t>
      </w:r>
    </w:p>
    <w:p w14:paraId="04F64E68" w14:textId="2FF64B89" w:rsidR="00C22EB9" w:rsidRPr="0096038D" w:rsidRDefault="00877FFE" w:rsidP="00C22EB9">
      <w:pPr>
        <w:keepNext/>
        <w:spacing w:before="120" w:after="120" w:line="340" w:lineRule="atLeast"/>
        <w:ind w:firstLine="709"/>
        <w:jc w:val="both"/>
        <w:rPr>
          <w:lang w:val="pl-PL"/>
        </w:rPr>
      </w:pPr>
      <w:r w:rsidRPr="0096038D">
        <w:rPr>
          <w:lang w:val="pl-PL"/>
        </w:rPr>
        <w:t>+</w:t>
      </w:r>
      <w:r w:rsidR="00766C76" w:rsidRPr="0096038D">
        <w:rPr>
          <w:lang w:val="pl-PL"/>
        </w:rPr>
        <w:t xml:space="preserve"> </w:t>
      </w:r>
      <w:r w:rsidRPr="0096038D">
        <w:rPr>
          <w:lang w:val="pl-PL"/>
        </w:rPr>
        <w:t>H</w:t>
      </w:r>
      <w:r w:rsidR="00C22EB9" w:rsidRPr="0096038D">
        <w:rPr>
          <w:lang w:val="pl-PL"/>
        </w:rPr>
        <w:t>ướng tuyến trên địa bàn tỉnh:</w:t>
      </w:r>
      <w:r w:rsidR="00986B93" w:rsidRPr="0096038D">
        <w:rPr>
          <w:lang w:val="pl-PL"/>
        </w:rPr>
        <w:t xml:space="preserve"> cơ bản bám theo hướng tuyến của quốc lộ 279 và dự án đường nối Lai Châu với cao tốc Nội Bài – Lào Cai đang triển khai</w:t>
      </w:r>
      <w:r w:rsidR="003A097C" w:rsidRPr="0096038D">
        <w:rPr>
          <w:lang w:val="pl-PL"/>
        </w:rPr>
        <w:t>; đoạn trên địa bàn tỉnh Lai Châu từ đèo Khau C</w:t>
      </w:r>
      <w:r w:rsidR="00766C76" w:rsidRPr="0096038D">
        <w:rPr>
          <w:lang w:val="pl-PL"/>
        </w:rPr>
        <w:t>o</w:t>
      </w:r>
      <w:r w:rsidR="003A097C" w:rsidRPr="0096038D">
        <w:rPr>
          <w:lang w:val="pl-PL"/>
        </w:rPr>
        <w:t xml:space="preserve"> đến cửa khẩu dài khoảng 115 km</w:t>
      </w:r>
      <w:r w:rsidR="00986B93" w:rsidRPr="0096038D">
        <w:rPr>
          <w:lang w:val="pl-PL"/>
        </w:rPr>
        <w:t>.</w:t>
      </w:r>
    </w:p>
    <w:p w14:paraId="16BC90CD" w14:textId="18B61A61" w:rsidR="00EF2B4C" w:rsidRPr="0096038D" w:rsidRDefault="00EF2B4C" w:rsidP="00C22EB9">
      <w:pPr>
        <w:keepNext/>
        <w:spacing w:before="120" w:after="120" w:line="340" w:lineRule="atLeast"/>
        <w:ind w:firstLine="709"/>
        <w:jc w:val="both"/>
        <w:rPr>
          <w:lang w:val="pl-PL"/>
        </w:rPr>
      </w:pPr>
      <w:r w:rsidRPr="0096038D">
        <w:rPr>
          <w:lang w:val="pl-PL"/>
        </w:rPr>
        <w:t>+ Lộ trình đầu tư: chuẩn bị các điều kiện kỹ thuật</w:t>
      </w:r>
      <w:r w:rsidR="006B544B" w:rsidRPr="0096038D">
        <w:rPr>
          <w:lang w:val="pl-PL"/>
        </w:rPr>
        <w:t>, nguồn vốn</w:t>
      </w:r>
      <w:r w:rsidRPr="0096038D">
        <w:rPr>
          <w:lang w:val="pl-PL"/>
        </w:rPr>
        <w:t xml:space="preserve"> để triển khai được trong kế hoạch 2026-2030, hoàn thành </w:t>
      </w:r>
      <w:r w:rsidR="00B93183" w:rsidRPr="0096038D">
        <w:rPr>
          <w:lang w:val="pl-PL"/>
        </w:rPr>
        <w:t xml:space="preserve">xây dựng </w:t>
      </w:r>
      <w:r w:rsidRPr="0096038D">
        <w:rPr>
          <w:lang w:val="pl-PL"/>
        </w:rPr>
        <w:t>trong giai đoạn 2031-2035.</w:t>
      </w:r>
    </w:p>
    <w:p w14:paraId="177AD032" w14:textId="2AEB7D68" w:rsidR="00012335" w:rsidRPr="0096038D" w:rsidRDefault="00635B89" w:rsidP="006263D3">
      <w:pPr>
        <w:keepNext/>
        <w:spacing w:before="120" w:after="120" w:line="340" w:lineRule="atLeast"/>
        <w:ind w:firstLine="709"/>
        <w:jc w:val="both"/>
        <w:rPr>
          <w:lang w:val="pl-PL"/>
        </w:rPr>
      </w:pPr>
      <w:r w:rsidRPr="0096038D">
        <w:rPr>
          <w:lang w:val="pl-PL"/>
        </w:rPr>
        <w:t>(2)</w:t>
      </w:r>
      <w:r w:rsidR="00012335" w:rsidRPr="0096038D">
        <w:rPr>
          <w:lang w:val="pl-PL"/>
        </w:rPr>
        <w:t xml:space="preserve"> Cao tốc </w:t>
      </w:r>
      <w:r w:rsidR="00F51329" w:rsidRPr="0096038D">
        <w:rPr>
          <w:lang w:val="pl-PL"/>
        </w:rPr>
        <w:t>Tam Nông</w:t>
      </w:r>
      <w:r w:rsidR="00012335" w:rsidRPr="0096038D">
        <w:rPr>
          <w:lang w:val="pl-PL"/>
        </w:rPr>
        <w:t xml:space="preserve"> </w:t>
      </w:r>
      <w:r w:rsidR="00F51329" w:rsidRPr="0096038D">
        <w:rPr>
          <w:lang w:val="pl-PL"/>
        </w:rPr>
        <w:t>-</w:t>
      </w:r>
      <w:r w:rsidR="00012335" w:rsidRPr="0096038D">
        <w:rPr>
          <w:lang w:val="pl-PL"/>
        </w:rPr>
        <w:t xml:space="preserve"> Lai </w:t>
      </w:r>
      <w:r w:rsidR="002D59C5" w:rsidRPr="0096038D">
        <w:rPr>
          <w:lang w:val="pl-PL"/>
        </w:rPr>
        <w:t>Châu</w:t>
      </w:r>
      <w:r w:rsidR="005C7D3A" w:rsidRPr="0096038D">
        <w:rPr>
          <w:lang w:val="pl-PL"/>
        </w:rPr>
        <w:t xml:space="preserve"> (phương án mới được tư vấn đưa vào dự thảo quy hoạch mạng lưới đường bộ thời kỳ 2021-2030, tầm nhìn 2050</w:t>
      </w:r>
      <w:r w:rsidR="00802273" w:rsidRPr="0096038D">
        <w:rPr>
          <w:lang w:val="pl-PL"/>
        </w:rPr>
        <w:t>, thay thế cho tuyến cao tốc Bảo Hà – Lai Châu</w:t>
      </w:r>
      <w:r w:rsidR="005C7D3A" w:rsidRPr="0096038D">
        <w:rPr>
          <w:lang w:val="pl-PL"/>
        </w:rPr>
        <w:t>)</w:t>
      </w:r>
      <w:r w:rsidR="002D59C5" w:rsidRPr="0096038D">
        <w:rPr>
          <w:lang w:val="pl-PL"/>
        </w:rPr>
        <w:t>:</w:t>
      </w:r>
      <w:r w:rsidR="006263D3" w:rsidRPr="0096038D">
        <w:rPr>
          <w:lang w:val="pl-PL"/>
        </w:rPr>
        <w:t xml:space="preserve"> điểm đầu giao cao tốc đường Hồ Chí Minh tại </w:t>
      </w:r>
      <w:r w:rsidR="00F51329" w:rsidRPr="0096038D">
        <w:rPr>
          <w:lang w:val="pl-PL"/>
        </w:rPr>
        <w:t>huyện Tam Nông – tỉnh</w:t>
      </w:r>
      <w:r w:rsidR="006263D3" w:rsidRPr="0096038D">
        <w:rPr>
          <w:lang w:val="pl-PL"/>
        </w:rPr>
        <w:t xml:space="preserve"> Phú Thọ, điểm cuối tại khu vực cửa khẩu Ma Lù Thàng</w:t>
      </w:r>
      <w:r w:rsidR="008D7CF7" w:rsidRPr="0096038D">
        <w:rPr>
          <w:lang w:val="pl-PL"/>
        </w:rPr>
        <w:t xml:space="preserve"> – huyện Phong Thổ, tỉnh Lai Châu</w:t>
      </w:r>
      <w:r w:rsidR="00FC74DC" w:rsidRPr="0096038D">
        <w:rPr>
          <w:lang w:val="pl-PL"/>
        </w:rPr>
        <w:t>, dài khoảng 300 km</w:t>
      </w:r>
      <w:r w:rsidR="00C2420C" w:rsidRPr="0096038D">
        <w:rPr>
          <w:lang w:val="pl-PL"/>
        </w:rPr>
        <w:t>, quy mô 4 làn xe</w:t>
      </w:r>
      <w:r w:rsidR="006263D3" w:rsidRPr="0096038D">
        <w:rPr>
          <w:lang w:val="pl-PL"/>
        </w:rPr>
        <w:t>.</w:t>
      </w:r>
      <w:r w:rsidR="008D7CF7" w:rsidRPr="0096038D">
        <w:rPr>
          <w:lang w:val="pl-PL"/>
        </w:rPr>
        <w:t xml:space="preserve"> Hướng tuyến t</w:t>
      </w:r>
      <w:r w:rsidR="008D7CF7" w:rsidRPr="0096038D">
        <w:t xml:space="preserve">ừ cao tốc Bắc - Nam phía Tây, huyện Tam Nông, tỉnh Phú Thọ tuyến đi theo hướng Đông Tây theo hướng QL.70B và QL.32 đến khu vực huyện Than Uyên, tỉnh Lai Châu. Từ đây tuyến đi theo hướng Bắc theo hướng QL.32 qua huyện Tam Đường, thành phố Lai Châu lên cửa khẩu </w:t>
      </w:r>
      <w:r w:rsidR="00587DEA" w:rsidRPr="0096038D">
        <w:t>Ma Lù Thàng.</w:t>
      </w:r>
      <w:r w:rsidR="00783E82" w:rsidRPr="0096038D">
        <w:t xml:space="preserve"> Giai đoạn đầu tư được đề xuất sau năm 2030.</w:t>
      </w:r>
    </w:p>
    <w:p w14:paraId="358B3724" w14:textId="77777777" w:rsidR="00B03581" w:rsidRPr="0096038D" w:rsidRDefault="00783E82" w:rsidP="006263D3">
      <w:pPr>
        <w:keepNext/>
        <w:spacing w:before="120" w:after="120" w:line="340" w:lineRule="atLeast"/>
        <w:ind w:firstLine="709"/>
        <w:jc w:val="both"/>
        <w:rPr>
          <w:lang w:val="pl-PL"/>
        </w:rPr>
      </w:pPr>
      <w:r w:rsidRPr="0096038D">
        <w:rPr>
          <w:lang w:val="pl-PL"/>
        </w:rPr>
        <w:t>Đề xuất</w:t>
      </w:r>
      <w:r w:rsidR="00B03581" w:rsidRPr="0096038D">
        <w:rPr>
          <w:lang w:val="pl-PL"/>
        </w:rPr>
        <w:t>:</w:t>
      </w:r>
    </w:p>
    <w:p w14:paraId="382DA41D" w14:textId="6D618174" w:rsidR="00C22EB9" w:rsidRPr="0096038D" w:rsidRDefault="00B03581" w:rsidP="006263D3">
      <w:pPr>
        <w:keepNext/>
        <w:spacing w:before="120" w:after="120" w:line="340" w:lineRule="atLeast"/>
        <w:ind w:firstLine="709"/>
        <w:jc w:val="both"/>
        <w:rPr>
          <w:lang w:val="pl-PL"/>
        </w:rPr>
      </w:pPr>
      <w:r w:rsidRPr="0096038D">
        <w:rPr>
          <w:lang w:val="pl-PL"/>
        </w:rPr>
        <w:t>+</w:t>
      </w:r>
      <w:r w:rsidR="00783E82" w:rsidRPr="0096038D">
        <w:rPr>
          <w:lang w:val="pl-PL"/>
        </w:rPr>
        <w:t xml:space="preserve"> </w:t>
      </w:r>
      <w:r w:rsidRPr="0096038D">
        <w:rPr>
          <w:lang w:val="pl-PL"/>
        </w:rPr>
        <w:t>H</w:t>
      </w:r>
      <w:r w:rsidR="00C22EB9" w:rsidRPr="0096038D">
        <w:rPr>
          <w:lang w:val="pl-PL"/>
        </w:rPr>
        <w:t>ướng tuyến trên địa bàn tỉnh:</w:t>
      </w:r>
      <w:r w:rsidR="00D754FF" w:rsidRPr="0096038D">
        <w:rPr>
          <w:lang w:val="pl-PL"/>
        </w:rPr>
        <w:t xml:space="preserve"> gồm 02 phương án đi phía Bắc trung tâm thành phố Lai Châu và đi phía Nam trung tâm thành phố Lai Châu (là phương án trên bản đồ quy hoạch mạng lưới đường bộ). Đề xuất hướng tuyến phù hợp của tuyến cao tốc đi theo phương án phía Bắc thành phố Lai Châu. Cụ thể, trên địa bàn tỉnh, tuyến từ phía ranh giới phía Nam huyện Than Uyên, cắt qua </w:t>
      </w:r>
      <w:r w:rsidR="00E0463A" w:rsidRPr="0096038D">
        <w:rPr>
          <w:lang w:val="pl-PL"/>
        </w:rPr>
        <w:t xml:space="preserve">quốc lộ </w:t>
      </w:r>
      <w:r w:rsidR="00D754FF" w:rsidRPr="0096038D">
        <w:rPr>
          <w:lang w:val="pl-PL"/>
        </w:rPr>
        <w:t xml:space="preserve">32 tại xã Mường Than, sau đo đi song song về phía Tây quốc lộ 32, phía Tây vị trí </w:t>
      </w:r>
      <w:r w:rsidR="00D754FF" w:rsidRPr="0096038D">
        <w:rPr>
          <w:lang w:val="pl-PL"/>
        </w:rPr>
        <w:lastRenderedPageBreak/>
        <w:t xml:space="preserve">quy hoạch sân bay Tân Uyên, cắt qua quốc lộ 4D ở vị trí giữa ngã 3 Bình Lư và trung tâm huyện Tam Đường, đi song hành về phía Bắc </w:t>
      </w:r>
      <w:r w:rsidR="00E0463A" w:rsidRPr="0096038D">
        <w:rPr>
          <w:lang w:val="pl-PL"/>
        </w:rPr>
        <w:t xml:space="preserve">các tuyến </w:t>
      </w:r>
      <w:r w:rsidR="00D754FF" w:rsidRPr="0096038D">
        <w:rPr>
          <w:lang w:val="pl-PL"/>
        </w:rPr>
        <w:t>quốc lộ 4D</w:t>
      </w:r>
      <w:r w:rsidR="00E0463A" w:rsidRPr="0096038D">
        <w:rPr>
          <w:lang w:val="pl-PL"/>
        </w:rPr>
        <w:t>, ĐT.130, quốc lộ 100 và quốc lộ 12 đến khu vực cửa khẩu Ma Lù Thàng.</w:t>
      </w:r>
      <w:r w:rsidR="00BD5975" w:rsidRPr="0096038D">
        <w:rPr>
          <w:lang w:val="pl-PL"/>
        </w:rPr>
        <w:t xml:space="preserve"> Tổng chiều dài đoạn qua địa bàn tỉnh Lai Châu khoảng 131 km, riêng đoạn từ ranh giới tỉnh Yên Bái đến giao đ</w:t>
      </w:r>
      <w:r w:rsidR="006315C1" w:rsidRPr="0096038D">
        <w:rPr>
          <w:lang w:val="pl-PL"/>
        </w:rPr>
        <w:t>ườ</w:t>
      </w:r>
      <w:r w:rsidR="00BD5975" w:rsidRPr="0096038D">
        <w:rPr>
          <w:lang w:val="pl-PL"/>
        </w:rPr>
        <w:t>ng Bảo Hà – Lai Châu là 13 km.</w:t>
      </w:r>
    </w:p>
    <w:p w14:paraId="50B020EC" w14:textId="19705519" w:rsidR="003655C8" w:rsidRPr="0096038D" w:rsidRDefault="003655C8" w:rsidP="006263D3">
      <w:pPr>
        <w:keepNext/>
        <w:spacing w:before="120" w:after="120" w:line="340" w:lineRule="atLeast"/>
        <w:ind w:firstLine="709"/>
        <w:jc w:val="both"/>
        <w:rPr>
          <w:lang w:val="pl-PL"/>
        </w:rPr>
      </w:pPr>
      <w:r w:rsidRPr="0096038D">
        <w:rPr>
          <w:lang w:val="pl-PL"/>
        </w:rPr>
        <w:t>+ Lộ trình đầu tư:</w:t>
      </w:r>
      <w:r w:rsidR="00CB6E93" w:rsidRPr="0096038D">
        <w:rPr>
          <w:lang w:val="pl-PL"/>
        </w:rPr>
        <w:t xml:space="preserve"> toàn tuyến hoàn thành sau năm 2030. Tuy nhiên, trường hợp không có tuyến Bảo Hà – Lai Châu thì phải đầu tư sớm đoạn Than Uyên – Lai Châu và Lai Châu – Ma Lù Thàng, đồng thời </w:t>
      </w:r>
      <w:r w:rsidR="00A5524D" w:rsidRPr="0096038D">
        <w:rPr>
          <w:lang w:val="pl-PL"/>
        </w:rPr>
        <w:t xml:space="preserve">với đoạn </w:t>
      </w:r>
      <w:r w:rsidR="00CB6E93" w:rsidRPr="0096038D">
        <w:rPr>
          <w:lang w:val="pl-PL"/>
        </w:rPr>
        <w:t>Bảo Hà – Than Uyên (chính là hướng tuyến của tuyến Bảo Hà – Lai Châu).</w:t>
      </w:r>
    </w:p>
    <w:p w14:paraId="4E2192AC" w14:textId="5A1CBA92" w:rsidR="00D352AC" w:rsidRPr="0096038D" w:rsidRDefault="00BD5A47" w:rsidP="00D352AC">
      <w:pPr>
        <w:keepNext/>
        <w:spacing w:before="120" w:after="120" w:line="340" w:lineRule="atLeast"/>
        <w:rPr>
          <w:u w:val="single"/>
          <w:lang w:val="pl-PL"/>
        </w:rPr>
      </w:pPr>
      <w:r w:rsidRPr="0096038D">
        <w:rPr>
          <w:u w:val="single"/>
          <w:lang w:val="pl-PL"/>
        </w:rPr>
        <w:t xml:space="preserve">- </w:t>
      </w:r>
      <w:r w:rsidR="00D352AC" w:rsidRPr="0096038D">
        <w:rPr>
          <w:u w:val="single"/>
          <w:lang w:val="pl-PL"/>
        </w:rPr>
        <w:t>Quốc lộ</w:t>
      </w:r>
      <w:r w:rsidR="009C292B" w:rsidRPr="0096038D">
        <w:rPr>
          <w:u w:val="single"/>
          <w:lang w:val="pl-PL"/>
        </w:rPr>
        <w:t xml:space="preserve"> hiện có và đang xây dựng</w:t>
      </w:r>
      <w:r w:rsidR="00D352AC" w:rsidRPr="0096038D">
        <w:rPr>
          <w:u w:val="single"/>
          <w:lang w:val="pl-PL"/>
        </w:rPr>
        <w:t>:</w:t>
      </w:r>
      <w:r w:rsidR="00ED790C" w:rsidRPr="0096038D">
        <w:rPr>
          <w:lang w:val="pl-PL"/>
        </w:rPr>
        <w:t xml:space="preserve"> có 0</w:t>
      </w:r>
      <w:r w:rsidR="00D06C3A" w:rsidRPr="0096038D">
        <w:rPr>
          <w:lang w:val="pl-PL"/>
        </w:rPr>
        <w:t>8</w:t>
      </w:r>
      <w:r w:rsidR="00ED790C" w:rsidRPr="0096038D">
        <w:rPr>
          <w:lang w:val="pl-PL"/>
        </w:rPr>
        <w:t xml:space="preserve"> tuyến</w:t>
      </w:r>
    </w:p>
    <w:p w14:paraId="4F32D4F2" w14:textId="17498894" w:rsidR="002974C1" w:rsidRPr="0096038D" w:rsidRDefault="00635B89" w:rsidP="002974C1">
      <w:pPr>
        <w:keepNext/>
        <w:spacing w:before="120" w:after="120" w:line="340" w:lineRule="atLeast"/>
        <w:ind w:firstLine="709"/>
        <w:jc w:val="both"/>
        <w:rPr>
          <w:lang w:val="pt-BR"/>
        </w:rPr>
      </w:pPr>
      <w:r w:rsidRPr="0096038D">
        <w:rPr>
          <w:lang w:val="pl-PL"/>
        </w:rPr>
        <w:t>(1)</w:t>
      </w:r>
      <w:r w:rsidR="002974C1" w:rsidRPr="0096038D">
        <w:rPr>
          <w:lang w:val="pl-PL"/>
        </w:rPr>
        <w:t xml:space="preserve"> Quốc lộ 4D: thuộc nhóm vành đai 1 gồm các quốc lộ 4; đ</w:t>
      </w:r>
      <w:r w:rsidR="002974C1" w:rsidRPr="0096038D">
        <w:rPr>
          <w:lang w:val="af-ZA"/>
        </w:rPr>
        <w:t xml:space="preserve">iểm đầu tại cảng Mũi Chùa, huyện Tiên Yên, tỉnh Quảng Ninh; điểm cuối tại cửa khẩu A Pa Chải, huyện Mường Nhé, tỉnh Điện Biên; </w:t>
      </w:r>
      <w:r w:rsidR="002974C1" w:rsidRPr="0096038D">
        <w:t>Chiều dài tuyến: Khoảng 1.382</w:t>
      </w:r>
      <w:r w:rsidR="00D02078" w:rsidRPr="0096038D">
        <w:t xml:space="preserve"> k</w:t>
      </w:r>
      <w:r w:rsidR="002974C1" w:rsidRPr="0096038D">
        <w:t xml:space="preserve">m (bao gồm cả nhánh nối); </w:t>
      </w:r>
      <w:r w:rsidR="002974C1" w:rsidRPr="0096038D">
        <w:rPr>
          <w:lang w:val="pt-BR"/>
        </w:rPr>
        <w:t>Quy mô, tiêu chuẩn kỹ thuật: Cấp III, 2 làn xe,</w:t>
      </w:r>
      <w:r w:rsidR="002974C1" w:rsidRPr="0096038D">
        <w:rPr>
          <w:lang w:val="vi-VN"/>
        </w:rPr>
        <w:t xml:space="preserve"> một số đoạn có địa hình khó khăn, hiểm trở, nhiều đèo dốc, địa chất phức tạp như đoạn nối QL4A tới cửa khẩu Bình Nghi, Lạng Sơn; đoạn nối QL4B tới cửa khẩu Chi Ma </w:t>
      </w:r>
      <w:r w:rsidR="00C815ED" w:rsidRPr="0096038D">
        <w:rPr>
          <w:lang w:val="en-US"/>
        </w:rPr>
        <w:t xml:space="preserve">– tỉnh </w:t>
      </w:r>
      <w:r w:rsidR="002974C1" w:rsidRPr="0096038D">
        <w:rPr>
          <w:lang w:val="vi-VN"/>
        </w:rPr>
        <w:t>Lạng Sơn tối thiểu cấp IV, 2 làn xe</w:t>
      </w:r>
      <w:r w:rsidR="002974C1" w:rsidRPr="0096038D">
        <w:t xml:space="preserve">. </w:t>
      </w:r>
      <w:r w:rsidR="002974C1" w:rsidRPr="0096038D">
        <w:rPr>
          <w:lang w:val="af-ZA"/>
        </w:rPr>
        <w:t>Hướng tuyến</w:t>
      </w:r>
      <w:r w:rsidR="002974C1" w:rsidRPr="0096038D">
        <w:rPr>
          <w:lang w:val="vi-VN"/>
        </w:rPr>
        <w:t xml:space="preserve"> từ </w:t>
      </w:r>
      <w:r w:rsidR="002974C1" w:rsidRPr="0096038D">
        <w:rPr>
          <w:lang w:val="af-ZA"/>
        </w:rPr>
        <w:t>Cảng Mũi Chùa tuyến đi theo vòng cung hướng Đông - Tây, là quốc lộ đi sát biên giới Việt Nam - Trung Quốc,</w:t>
      </w:r>
      <w:r w:rsidR="002974C1" w:rsidRPr="0096038D">
        <w:rPr>
          <w:lang w:val="vi-VN"/>
        </w:rPr>
        <w:t xml:space="preserve"> đi qua 07 tỉnh là Quảng Ninh, Lạng Sơn, Cao Bằng, Hà Giang, Lào Cai, Lai Châu, Điện Biên. </w:t>
      </w:r>
      <w:r w:rsidR="002974C1" w:rsidRPr="0096038D">
        <w:t>Cơ bản đi theo hướng hệ thống quốc lộ 4 hiện tại, bổ sung đoạn nối QL.4C-QL.4D (Lào Cai - Hà Giang) để nối thông tuyến tạo thành trục vành đai liên tục và quy hoạch các tuyến nối từ QL.4 đi ra các cửa khẩu dọc theo tuyến</w:t>
      </w:r>
      <w:r w:rsidR="002974C1" w:rsidRPr="0096038D">
        <w:rPr>
          <w:lang w:val="pt-BR"/>
        </w:rPr>
        <w:t>.</w:t>
      </w:r>
    </w:p>
    <w:p w14:paraId="1033F73E" w14:textId="77777777" w:rsidR="00416DF2" w:rsidRPr="0096038D" w:rsidRDefault="00694125" w:rsidP="002974C1">
      <w:pPr>
        <w:keepNext/>
        <w:spacing w:before="120" w:after="120" w:line="340" w:lineRule="atLeast"/>
        <w:ind w:firstLine="709"/>
        <w:jc w:val="both"/>
        <w:rPr>
          <w:lang w:val="pt-BR"/>
        </w:rPr>
      </w:pPr>
      <w:r w:rsidRPr="0096038D">
        <w:rPr>
          <w:lang w:val="pt-BR"/>
        </w:rPr>
        <w:t>Đề xuất:</w:t>
      </w:r>
    </w:p>
    <w:p w14:paraId="1798917A" w14:textId="73559F14" w:rsidR="00416DF2" w:rsidRPr="0096038D" w:rsidRDefault="00416DF2" w:rsidP="002974C1">
      <w:pPr>
        <w:keepNext/>
        <w:spacing w:before="120" w:after="120" w:line="340" w:lineRule="atLeast"/>
        <w:ind w:firstLine="709"/>
        <w:jc w:val="both"/>
        <w:rPr>
          <w:lang w:val="pt-BR"/>
        </w:rPr>
      </w:pPr>
      <w:r w:rsidRPr="0096038D">
        <w:rPr>
          <w:lang w:val="pt-BR"/>
        </w:rPr>
        <w:t xml:space="preserve">+ </w:t>
      </w:r>
      <w:r w:rsidRPr="0096038D">
        <w:rPr>
          <w:lang w:val="pt-BR"/>
        </w:rPr>
        <w:t>Quốc lộ 4D trên địa bàn tỉnh: hoàn thành nâng cấp III, 2 làn xe</w:t>
      </w:r>
      <w:r w:rsidR="00C90ED0" w:rsidRPr="0096038D">
        <w:rPr>
          <w:lang w:val="pt-BR"/>
        </w:rPr>
        <w:t>.</w:t>
      </w:r>
    </w:p>
    <w:p w14:paraId="70610EAC" w14:textId="32202E2F" w:rsidR="00694125" w:rsidRPr="0096038D" w:rsidRDefault="00416DF2" w:rsidP="002974C1">
      <w:pPr>
        <w:keepNext/>
        <w:spacing w:before="120" w:after="120" w:line="340" w:lineRule="atLeast"/>
        <w:ind w:firstLine="709"/>
        <w:jc w:val="both"/>
        <w:rPr>
          <w:lang w:val="pt-BR"/>
        </w:rPr>
      </w:pPr>
      <w:r w:rsidRPr="0096038D">
        <w:rPr>
          <w:lang w:val="pt-BR"/>
        </w:rPr>
        <w:t>+</w:t>
      </w:r>
      <w:r w:rsidR="00694125" w:rsidRPr="0096038D">
        <w:rPr>
          <w:lang w:val="pt-BR"/>
        </w:rPr>
        <w:t xml:space="preserve"> </w:t>
      </w:r>
      <w:r w:rsidRPr="0096038D">
        <w:rPr>
          <w:lang w:val="pt-BR"/>
        </w:rPr>
        <w:t>N</w:t>
      </w:r>
      <w:r w:rsidR="00864E41" w:rsidRPr="0096038D">
        <w:rPr>
          <w:lang w:val="pt-BR"/>
        </w:rPr>
        <w:t xml:space="preserve">ghiên cứu, xây dựng </w:t>
      </w:r>
      <w:r w:rsidR="006E3DCD" w:rsidRPr="0096038D">
        <w:rPr>
          <w:lang w:val="pt-BR"/>
        </w:rPr>
        <w:t xml:space="preserve">đoạn </w:t>
      </w:r>
      <w:r w:rsidR="00694125" w:rsidRPr="0096038D">
        <w:rPr>
          <w:lang w:val="pt-BR"/>
        </w:rPr>
        <w:t>hầm</w:t>
      </w:r>
      <w:r w:rsidR="00E6026A" w:rsidRPr="0096038D">
        <w:rPr>
          <w:lang w:val="pt-BR"/>
        </w:rPr>
        <w:t xml:space="preserve"> đường bộ qua</w:t>
      </w:r>
      <w:r w:rsidR="006E3DCD" w:rsidRPr="0096038D">
        <w:rPr>
          <w:lang w:val="pt-BR"/>
        </w:rPr>
        <w:t xml:space="preserve"> đèo</w:t>
      </w:r>
      <w:r w:rsidR="00694125" w:rsidRPr="0096038D">
        <w:rPr>
          <w:lang w:val="pt-BR"/>
        </w:rPr>
        <w:t xml:space="preserve"> Hoàng Liên dài khoảng </w:t>
      </w:r>
      <w:r w:rsidR="006E3DCD" w:rsidRPr="0096038D">
        <w:rPr>
          <w:lang w:val="pt-BR"/>
        </w:rPr>
        <w:t>9,1 km (</w:t>
      </w:r>
      <w:r w:rsidR="00F85ED7" w:rsidRPr="0096038D">
        <w:rPr>
          <w:lang w:val="pt-BR"/>
        </w:rPr>
        <w:t xml:space="preserve">phía tỉnh Lào Cai dài 4,3 km, tỉnh Lai Châu dài 4,7 km, </w:t>
      </w:r>
      <w:r w:rsidR="006E3DCD" w:rsidRPr="0096038D">
        <w:rPr>
          <w:lang w:val="pt-BR"/>
        </w:rPr>
        <w:t>với khoảng 2,5</w:t>
      </w:r>
      <w:r w:rsidR="00BC7914" w:rsidRPr="0096038D">
        <w:rPr>
          <w:lang w:val="pt-BR"/>
        </w:rPr>
        <w:t xml:space="preserve"> km</w:t>
      </w:r>
      <w:r w:rsidR="006E3DCD" w:rsidRPr="0096038D">
        <w:rPr>
          <w:lang w:val="pt-BR"/>
        </w:rPr>
        <w:t xml:space="preserve"> hầm)</w:t>
      </w:r>
      <w:r w:rsidR="00BC7914" w:rsidRPr="0096038D">
        <w:rPr>
          <w:lang w:val="pt-BR"/>
        </w:rPr>
        <w:t xml:space="preserve">, </w:t>
      </w:r>
      <w:r w:rsidR="0059033F" w:rsidRPr="0096038D">
        <w:rPr>
          <w:lang w:val="pt-BR"/>
        </w:rPr>
        <w:t xml:space="preserve">thay thế cho đoạn đường đèo </w:t>
      </w:r>
      <w:r w:rsidR="00795D4D" w:rsidRPr="0096038D">
        <w:rPr>
          <w:lang w:val="pt-BR"/>
        </w:rPr>
        <w:t>khó</w:t>
      </w:r>
      <w:r w:rsidR="00E1293D" w:rsidRPr="0096038D">
        <w:rPr>
          <w:lang w:val="pt-BR"/>
        </w:rPr>
        <w:t xml:space="preserve"> </w:t>
      </w:r>
      <w:r w:rsidR="00BC7914" w:rsidRPr="0096038D">
        <w:rPr>
          <w:lang w:val="pt-BR"/>
        </w:rPr>
        <w:t>dài</w:t>
      </w:r>
      <w:r w:rsidR="0059033F" w:rsidRPr="0096038D">
        <w:rPr>
          <w:lang w:val="pt-BR"/>
        </w:rPr>
        <w:t xml:space="preserve"> khoảng 17</w:t>
      </w:r>
      <w:r w:rsidR="00BC7914" w:rsidRPr="0096038D">
        <w:rPr>
          <w:lang w:val="pt-BR"/>
        </w:rPr>
        <w:t>km</w:t>
      </w:r>
      <w:r w:rsidR="0059033F" w:rsidRPr="0096038D">
        <w:rPr>
          <w:lang w:val="pt-BR"/>
        </w:rPr>
        <w:t>/</w:t>
      </w:r>
      <w:r w:rsidR="00795D4D" w:rsidRPr="0096038D">
        <w:rPr>
          <w:lang w:val="pt-BR"/>
        </w:rPr>
        <w:t xml:space="preserve"> tổng số </w:t>
      </w:r>
      <w:r w:rsidR="0059033F" w:rsidRPr="0096038D">
        <w:rPr>
          <w:lang w:val="pt-BR"/>
        </w:rPr>
        <w:t>50 km</w:t>
      </w:r>
      <w:r w:rsidR="00795D4D" w:rsidRPr="0096038D">
        <w:rPr>
          <w:lang w:val="pt-BR"/>
        </w:rPr>
        <w:t xml:space="preserve"> đèo hiện tại</w:t>
      </w:r>
      <w:r w:rsidR="00BC7914" w:rsidRPr="0096038D">
        <w:rPr>
          <w:lang w:val="pt-BR"/>
        </w:rPr>
        <w:t xml:space="preserve">, </w:t>
      </w:r>
      <w:r w:rsidR="00250A5E" w:rsidRPr="0096038D">
        <w:rPr>
          <w:lang w:val="pt-BR"/>
        </w:rPr>
        <w:t>rút ngắn</w:t>
      </w:r>
      <w:r w:rsidR="00BC7914" w:rsidRPr="0096038D">
        <w:rPr>
          <w:lang w:val="pt-BR"/>
        </w:rPr>
        <w:t xml:space="preserve"> thời gian đi lại </w:t>
      </w:r>
      <w:r w:rsidR="00250A5E" w:rsidRPr="0096038D">
        <w:rPr>
          <w:lang w:val="pt-BR"/>
        </w:rPr>
        <w:t>đoạn này từ</w:t>
      </w:r>
      <w:r w:rsidR="00BC7914" w:rsidRPr="0096038D">
        <w:rPr>
          <w:lang w:val="pt-BR"/>
        </w:rPr>
        <w:t xml:space="preserve"> 30 phút</w:t>
      </w:r>
      <w:r w:rsidR="00250A5E" w:rsidRPr="0096038D">
        <w:rPr>
          <w:lang w:val="pt-BR"/>
        </w:rPr>
        <w:t xml:space="preserve"> xuống dưới 10 phút</w:t>
      </w:r>
      <w:r w:rsidR="00925751" w:rsidRPr="0096038D">
        <w:rPr>
          <w:lang w:val="pt-BR"/>
        </w:rPr>
        <w:t>, kết nối khu du lịch quốc gia Sa Pa với Lai Châu.</w:t>
      </w:r>
    </w:p>
    <w:p w14:paraId="5F626A15" w14:textId="650A912F" w:rsidR="008F3703" w:rsidRPr="0096038D" w:rsidRDefault="00DB0FEA" w:rsidP="008F3703">
      <w:pPr>
        <w:keepNext/>
        <w:spacing w:before="120" w:after="120" w:line="340" w:lineRule="atLeast"/>
        <w:ind w:firstLine="709"/>
        <w:jc w:val="both"/>
        <w:rPr>
          <w:lang w:val="pt-BR"/>
        </w:rPr>
      </w:pPr>
      <w:r w:rsidRPr="0096038D">
        <w:rPr>
          <w:lang w:val="pt-BR"/>
        </w:rPr>
        <w:t>(2)</w:t>
      </w:r>
      <w:r w:rsidR="008F3703" w:rsidRPr="0096038D">
        <w:rPr>
          <w:lang w:val="pt-BR"/>
        </w:rPr>
        <w:t xml:space="preserve"> Quốc lộ 4H:</w:t>
      </w:r>
      <w:r w:rsidR="00251496" w:rsidRPr="0096038D">
        <w:rPr>
          <w:lang w:val="pt-BR"/>
        </w:rPr>
        <w:t xml:space="preserve"> </w:t>
      </w:r>
      <w:r w:rsidR="00184591" w:rsidRPr="0096038D">
        <w:rPr>
          <w:lang w:val="pt-BR"/>
        </w:rPr>
        <w:t xml:space="preserve">điểm đầu tại Pa Tần, điểm cuối tại </w:t>
      </w:r>
      <w:r w:rsidR="007E0242" w:rsidRPr="0096038D">
        <w:rPr>
          <w:lang w:val="pt-BR"/>
        </w:rPr>
        <w:t xml:space="preserve">xã Mù Cả, </w:t>
      </w:r>
      <w:r w:rsidR="00184591" w:rsidRPr="0096038D">
        <w:rPr>
          <w:lang w:val="pt-BR"/>
        </w:rPr>
        <w:t xml:space="preserve">ranh giới huyện Mường Tè – huyện Mường Nhé (Điện Biện); </w:t>
      </w:r>
      <w:r w:rsidR="003860A7" w:rsidRPr="0096038D">
        <w:rPr>
          <w:lang w:val="pt-BR"/>
        </w:rPr>
        <w:t xml:space="preserve">quy mô </w:t>
      </w:r>
      <w:r w:rsidR="00251496" w:rsidRPr="0096038D">
        <w:rPr>
          <w:lang w:val="pt-BR"/>
        </w:rPr>
        <w:t>nâng cấp IV, 2 làn xe</w:t>
      </w:r>
      <w:r w:rsidR="003860A7" w:rsidRPr="0096038D">
        <w:rPr>
          <w:lang w:val="pt-BR"/>
        </w:rPr>
        <w:t xml:space="preserve">; </w:t>
      </w:r>
      <w:r w:rsidR="00D71A09" w:rsidRPr="0096038D">
        <w:rPr>
          <w:lang w:val="pt-BR"/>
        </w:rPr>
        <w:t>n</w:t>
      </w:r>
      <w:r w:rsidR="00C63CFE" w:rsidRPr="0096038D">
        <w:rPr>
          <w:lang w:val="pt-BR"/>
        </w:rPr>
        <w:t>ghiên cứu</w:t>
      </w:r>
      <w:r w:rsidR="00E67351" w:rsidRPr="0096038D">
        <w:rPr>
          <w:lang w:val="pt-BR"/>
        </w:rPr>
        <w:t>, đầu tư</w:t>
      </w:r>
      <w:r w:rsidR="00C63CFE" w:rsidRPr="0096038D">
        <w:rPr>
          <w:lang w:val="pt-BR"/>
        </w:rPr>
        <w:t xml:space="preserve"> khắc phục 2 đoạn đèo dốc quanh co</w:t>
      </w:r>
      <w:r w:rsidR="00697AAA" w:rsidRPr="0096038D">
        <w:rPr>
          <w:lang w:val="pt-BR"/>
        </w:rPr>
        <w:t xml:space="preserve"> khu vực xã Nậm Ban và Hua Bum.</w:t>
      </w:r>
    </w:p>
    <w:p w14:paraId="48E2A0AA" w14:textId="7AE60A51" w:rsidR="004266F4" w:rsidRPr="0096038D" w:rsidRDefault="00B81F83" w:rsidP="0002524D">
      <w:pPr>
        <w:keepNext/>
        <w:spacing w:before="120" w:after="120" w:line="340" w:lineRule="atLeast"/>
        <w:ind w:firstLine="709"/>
        <w:jc w:val="both"/>
        <w:rPr>
          <w:spacing w:val="-6"/>
          <w:lang w:val="pt-BR"/>
        </w:rPr>
      </w:pPr>
      <w:r w:rsidRPr="0096038D">
        <w:rPr>
          <w:lang w:val="pl-PL"/>
        </w:rPr>
        <w:t>(</w:t>
      </w:r>
      <w:r w:rsidR="007E0242" w:rsidRPr="0096038D">
        <w:rPr>
          <w:lang w:val="pl-PL"/>
        </w:rPr>
        <w:t>3</w:t>
      </w:r>
      <w:r w:rsidRPr="0096038D">
        <w:rPr>
          <w:lang w:val="pl-PL"/>
        </w:rPr>
        <w:t>)</w:t>
      </w:r>
      <w:r w:rsidR="0002524D" w:rsidRPr="0096038D">
        <w:rPr>
          <w:lang w:val="pl-PL"/>
        </w:rPr>
        <w:t xml:space="preserve"> Quốc lộ 12: đ</w:t>
      </w:r>
      <w:r w:rsidR="0002524D" w:rsidRPr="0096038D">
        <w:rPr>
          <w:lang w:val="af-ZA"/>
        </w:rPr>
        <w:t>iểm đầu tại cửa khẩu Ma Lù Thàng</w:t>
      </w:r>
      <w:r w:rsidR="0002524D" w:rsidRPr="0096038D">
        <w:rPr>
          <w:lang w:val="vi-VN"/>
        </w:rPr>
        <w:t>,</w:t>
      </w:r>
      <w:r w:rsidR="0002524D" w:rsidRPr="0096038D">
        <w:t xml:space="preserve"> huyện</w:t>
      </w:r>
      <w:r w:rsidR="0002524D" w:rsidRPr="0096038D">
        <w:rPr>
          <w:lang w:val="vi-VN"/>
        </w:rPr>
        <w:t xml:space="preserve"> Phong Thổ,</w:t>
      </w:r>
      <w:r w:rsidR="0002524D" w:rsidRPr="0096038D">
        <w:t xml:space="preserve"> tỉnh</w:t>
      </w:r>
      <w:r w:rsidR="0002524D" w:rsidRPr="0096038D">
        <w:rPr>
          <w:lang w:val="af-ZA"/>
        </w:rPr>
        <w:t xml:space="preserve"> Lai Châu; điểm cuối tại g</w:t>
      </w:r>
      <w:r w:rsidR="0002524D" w:rsidRPr="0096038D">
        <w:t xml:space="preserve">iao QL.4G, huyện Sông Mã, tỉnh Sơn La; dài </w:t>
      </w:r>
      <w:r w:rsidR="0002524D" w:rsidRPr="0096038D">
        <w:lastRenderedPageBreak/>
        <w:t>khoảng 333</w:t>
      </w:r>
      <w:r w:rsidR="0028327E" w:rsidRPr="0096038D">
        <w:t>,</w:t>
      </w:r>
      <w:r w:rsidR="0002524D" w:rsidRPr="0096038D">
        <w:t>2 km; q</w:t>
      </w:r>
      <w:r w:rsidR="0002524D" w:rsidRPr="0096038D">
        <w:rPr>
          <w:lang w:val="af-ZA"/>
        </w:rPr>
        <w:t>uy mô, tiêu chuẩn kỹ thuật</w:t>
      </w:r>
      <w:r w:rsidR="0002524D" w:rsidRPr="0096038D">
        <w:t xml:space="preserve"> đạt cấp III, 2-4 làn xe. H</w:t>
      </w:r>
      <w:r w:rsidR="0002524D" w:rsidRPr="0096038D">
        <w:rPr>
          <w:lang w:val="af-ZA"/>
        </w:rPr>
        <w:t>ướng tuyến b</w:t>
      </w:r>
      <w:r w:rsidR="0002524D" w:rsidRPr="0096038D">
        <w:rPr>
          <w:spacing w:val="-6"/>
          <w:lang w:val="pt-BR"/>
        </w:rPr>
        <w:t xml:space="preserve">ắt đầu từ cửa khẩu </w:t>
      </w:r>
      <w:r w:rsidR="0002524D" w:rsidRPr="0096038D">
        <w:rPr>
          <w:lang w:val="af-ZA"/>
        </w:rPr>
        <w:t>Ma Lù Thàng</w:t>
      </w:r>
      <w:r w:rsidR="0002524D" w:rsidRPr="0096038D">
        <w:rPr>
          <w:lang w:val="vi-VN"/>
        </w:rPr>
        <w:t>, Phong Thổ,</w:t>
      </w:r>
      <w:r w:rsidR="0002524D" w:rsidRPr="0096038D">
        <w:rPr>
          <w:lang w:val="af-ZA"/>
        </w:rPr>
        <w:t xml:space="preserve"> Lai Châu </w:t>
      </w:r>
      <w:r w:rsidR="0002524D" w:rsidRPr="0096038D">
        <w:rPr>
          <w:spacing w:val="-6"/>
          <w:lang w:val="pt-BR"/>
        </w:rPr>
        <w:t xml:space="preserve">và kết thúc tại điểm giao </w:t>
      </w:r>
      <w:r w:rsidR="0002524D" w:rsidRPr="0096038D">
        <w:t>QL.4G, huyện Sông Mã, tỉnh Sơn La</w:t>
      </w:r>
      <w:r w:rsidR="0002524D" w:rsidRPr="0096038D">
        <w:rPr>
          <w:spacing w:val="-6"/>
          <w:lang w:val="pt-BR"/>
        </w:rPr>
        <w:t>; đi qua 3 tỉnh Lai Châu, Điện Biên, Sơn La</w:t>
      </w:r>
      <w:r w:rsidR="00DB6E88" w:rsidRPr="0096038D">
        <w:rPr>
          <w:spacing w:val="-6"/>
          <w:lang w:val="pt-BR"/>
        </w:rPr>
        <w:t>.</w:t>
      </w:r>
    </w:p>
    <w:p w14:paraId="787F6819" w14:textId="79D2DD8B" w:rsidR="00C90ED0" w:rsidRPr="0096038D" w:rsidRDefault="00C90ED0" w:rsidP="0002524D">
      <w:pPr>
        <w:keepNext/>
        <w:spacing w:before="120" w:after="120" w:line="340" w:lineRule="atLeast"/>
        <w:ind w:firstLine="709"/>
        <w:jc w:val="both"/>
        <w:rPr>
          <w:spacing w:val="-6"/>
          <w:lang w:val="pt-BR"/>
        </w:rPr>
      </w:pPr>
      <w:r w:rsidRPr="0096038D">
        <w:rPr>
          <w:spacing w:val="-6"/>
          <w:lang w:val="pt-BR"/>
        </w:rPr>
        <w:t>Đề xuất</w:t>
      </w:r>
      <w:r w:rsidR="00A63A3B" w:rsidRPr="0096038D">
        <w:rPr>
          <w:spacing w:val="-6"/>
          <w:lang w:val="pt-BR"/>
        </w:rPr>
        <w:t xml:space="preserve"> cụ thể trên địa bàn tỉnh</w:t>
      </w:r>
      <w:r w:rsidRPr="0096038D">
        <w:rPr>
          <w:spacing w:val="-6"/>
          <w:lang w:val="pt-BR"/>
        </w:rPr>
        <w:t>:</w:t>
      </w:r>
    </w:p>
    <w:p w14:paraId="1397A5ED" w14:textId="013DC04B" w:rsidR="0002524D" w:rsidRPr="0096038D" w:rsidRDefault="00C90ED0" w:rsidP="0002524D">
      <w:pPr>
        <w:keepNext/>
        <w:spacing w:before="120" w:after="120" w:line="340" w:lineRule="atLeast"/>
        <w:ind w:firstLine="709"/>
        <w:jc w:val="both"/>
        <w:rPr>
          <w:spacing w:val="-6"/>
          <w:lang w:val="pt-BR"/>
        </w:rPr>
      </w:pPr>
      <w:r w:rsidRPr="0096038D">
        <w:rPr>
          <w:spacing w:val="-6"/>
          <w:lang w:val="pt-BR"/>
        </w:rPr>
        <w:t>+ N</w:t>
      </w:r>
      <w:r w:rsidR="00DB6E88" w:rsidRPr="0096038D">
        <w:rPr>
          <w:spacing w:val="-6"/>
          <w:lang w:val="pt-BR"/>
        </w:rPr>
        <w:t>âng cấp đoạn còn lại Km0-Km20 đạt cấp IIImn, 2 làn xe,</w:t>
      </w:r>
      <w:r w:rsidR="004464E9" w:rsidRPr="0096038D">
        <w:rPr>
          <w:spacing w:val="-6"/>
          <w:lang w:val="pt-BR"/>
        </w:rPr>
        <w:t xml:space="preserve"> c</w:t>
      </w:r>
      <w:r w:rsidR="0002524D" w:rsidRPr="0096038D">
        <w:rPr>
          <w:spacing w:val="-6"/>
          <w:lang w:val="pt-BR"/>
        </w:rPr>
        <w:t>ơ bản đi theo hướng đường hiện tại.</w:t>
      </w:r>
    </w:p>
    <w:p w14:paraId="6E4D204E" w14:textId="6330FE0D" w:rsidR="00FC539B" w:rsidRPr="0096038D" w:rsidRDefault="00DB0FEA" w:rsidP="00AA4D56">
      <w:pPr>
        <w:spacing w:before="120" w:after="120" w:line="340" w:lineRule="atLeast"/>
        <w:ind w:firstLine="709"/>
        <w:jc w:val="both"/>
        <w:rPr>
          <w:lang w:val="pt-BR"/>
        </w:rPr>
      </w:pPr>
      <w:r w:rsidRPr="0096038D">
        <w:rPr>
          <w:spacing w:val="-6"/>
          <w:lang w:val="pt-BR"/>
        </w:rPr>
        <w:t>(</w:t>
      </w:r>
      <w:r w:rsidR="007E0242" w:rsidRPr="0096038D">
        <w:rPr>
          <w:spacing w:val="-6"/>
          <w:lang w:val="pt-BR"/>
        </w:rPr>
        <w:t>4</w:t>
      </w:r>
      <w:r w:rsidRPr="0096038D">
        <w:rPr>
          <w:spacing w:val="-6"/>
          <w:lang w:val="pt-BR"/>
        </w:rPr>
        <w:t>)</w:t>
      </w:r>
      <w:r w:rsidR="00FC539B" w:rsidRPr="0096038D">
        <w:rPr>
          <w:spacing w:val="-6"/>
          <w:lang w:val="pt-BR"/>
        </w:rPr>
        <w:t xml:space="preserve"> Quốc lộ 279: </w:t>
      </w:r>
      <w:r w:rsidR="00DB52C5" w:rsidRPr="0096038D">
        <w:t xml:space="preserve">Điểm đầu: Ngã ba Quang Hanh giao QL.18, thành phố Cẩm Phả, tỉnh Quảng Ninh; Điểm cuối: Cửa khẩu Tây Trang, huyện Điện Biên, tỉnh Điện Biên; Chiều dài tuyến: </w:t>
      </w:r>
      <w:r w:rsidR="00F10209" w:rsidRPr="0096038D">
        <w:t>k</w:t>
      </w:r>
      <w:r w:rsidR="00DB52C5" w:rsidRPr="0096038D">
        <w:t>hoảng 835</w:t>
      </w:r>
      <w:r w:rsidR="0028327E" w:rsidRPr="0096038D">
        <w:t xml:space="preserve"> </w:t>
      </w:r>
      <w:r w:rsidR="00DB52C5" w:rsidRPr="0096038D">
        <w:t xml:space="preserve">km; </w:t>
      </w:r>
      <w:r w:rsidR="00DB52C5" w:rsidRPr="0096038D">
        <w:rPr>
          <w:lang w:val="pt-BR"/>
        </w:rPr>
        <w:t>Quy mô, tiêu chuẩn kỹ thuật</w:t>
      </w:r>
      <w:r w:rsidR="00DB52C5" w:rsidRPr="0096038D">
        <w:t xml:space="preserve">: Cấp  III-IV, 2-4 làn xe; </w:t>
      </w:r>
      <w:r w:rsidR="00DB52C5" w:rsidRPr="0096038D">
        <w:rPr>
          <w:lang w:val="af-ZA"/>
        </w:rPr>
        <w:t xml:space="preserve">Hướng tuyến: </w:t>
      </w:r>
      <w:r w:rsidR="00DB52C5" w:rsidRPr="0096038D">
        <w:rPr>
          <w:lang w:val="pt-BR"/>
        </w:rPr>
        <w:t xml:space="preserve">Vành đai 2 là quốc lộ 279 chạy từ  </w:t>
      </w:r>
      <w:r w:rsidR="00DB52C5" w:rsidRPr="0096038D">
        <w:rPr>
          <w:lang w:val="af-ZA"/>
        </w:rPr>
        <w:t>Cẩm Phả, Quảng Ninh</w:t>
      </w:r>
      <w:r w:rsidR="00DB52C5" w:rsidRPr="0096038D">
        <w:rPr>
          <w:lang w:val="pt-BR"/>
        </w:rPr>
        <w:t xml:space="preserve"> tới cửa khẩu Tây Trang - tỉnh Điện Biên; đi qua địa phận  9 tỉnh Quảng Ninh, Bắc Giang, Lạng Sơn, Bắc Kạn, Tuyên Quang, Hà Giang, Lào Cai, Sơn La, Điện Biên. QL279 chạy vòng trong hệ vành đai 1, cách trung bình khoảng (25 - 45) km, đoạn ngắn </w:t>
      </w:r>
      <w:r w:rsidR="00DB52C5" w:rsidRPr="0096038D">
        <w:rPr>
          <w:iCs/>
          <w:lang w:val="pt-BR"/>
        </w:rPr>
        <w:t>nhất</w:t>
      </w:r>
      <w:r w:rsidR="00DB52C5" w:rsidRPr="0096038D">
        <w:rPr>
          <w:lang w:val="pt-BR"/>
        </w:rPr>
        <w:t xml:space="preserve"> khoảng 20km (khu vực tỉnh Lạng Sơn,...), đoạn xa nhất khoảng (90 - 100) km (khu vực tỉnh Tuyên Quang - Hà Giang). QL279 cơ bản đi theo hướng đường hiện tại đi qua các khu vực miền núi của các tỉnh và qua nhiều khu vực có địa hình khó khăn, nhiều đèo dốc dài, quanh co và hạn chế tầm nhìn như đèo Hạ My (giáp ranh Quảng Ninh - Bắc Giang), đèo Mã Yên Sơn, Cổng Trời, Khau Co (Lào Cai), Khau Pi (Bắc Kạn),...</w:t>
      </w:r>
    </w:p>
    <w:p w14:paraId="7B2B2876" w14:textId="77777777" w:rsidR="00260FDD" w:rsidRPr="0096038D" w:rsidRDefault="00694125" w:rsidP="00AA4D56">
      <w:pPr>
        <w:spacing w:before="120" w:after="120" w:line="340" w:lineRule="atLeast"/>
        <w:ind w:firstLine="709"/>
        <w:jc w:val="both"/>
        <w:rPr>
          <w:lang w:val="pt-BR"/>
        </w:rPr>
      </w:pPr>
      <w:r w:rsidRPr="0096038D">
        <w:rPr>
          <w:lang w:val="pt-BR"/>
        </w:rPr>
        <w:t>Đề xuất</w:t>
      </w:r>
      <w:r w:rsidR="00C44396" w:rsidRPr="0096038D">
        <w:rPr>
          <w:lang w:val="pt-BR"/>
        </w:rPr>
        <w:t xml:space="preserve"> </w:t>
      </w:r>
      <w:r w:rsidR="00260FDD" w:rsidRPr="0096038D">
        <w:rPr>
          <w:lang w:val="pt-BR"/>
        </w:rPr>
        <w:t xml:space="preserve">cụ thể </w:t>
      </w:r>
      <w:r w:rsidR="00C44396" w:rsidRPr="0096038D">
        <w:rPr>
          <w:lang w:val="pt-BR"/>
        </w:rPr>
        <w:t>trên địa bàn tỉnh</w:t>
      </w:r>
      <w:r w:rsidRPr="0096038D">
        <w:rPr>
          <w:lang w:val="pt-BR"/>
        </w:rPr>
        <w:t>:</w:t>
      </w:r>
    </w:p>
    <w:p w14:paraId="7BBE3D2B" w14:textId="586417A1" w:rsidR="00694125" w:rsidRPr="0096038D" w:rsidRDefault="00260FDD" w:rsidP="00AA4D56">
      <w:pPr>
        <w:spacing w:before="120" w:after="120" w:line="340" w:lineRule="atLeast"/>
        <w:ind w:firstLine="709"/>
        <w:jc w:val="both"/>
        <w:rPr>
          <w:lang w:val="pt-BR"/>
        </w:rPr>
      </w:pPr>
      <w:r w:rsidRPr="0096038D">
        <w:rPr>
          <w:lang w:val="pt-BR"/>
        </w:rPr>
        <w:t>+</w:t>
      </w:r>
      <w:r w:rsidR="00694125" w:rsidRPr="0096038D">
        <w:rPr>
          <w:lang w:val="pt-BR"/>
        </w:rPr>
        <w:t xml:space="preserve"> </w:t>
      </w:r>
      <w:r w:rsidRPr="0096038D">
        <w:rPr>
          <w:lang w:val="pt-BR"/>
        </w:rPr>
        <w:t>N</w:t>
      </w:r>
      <w:r w:rsidR="00D2455F" w:rsidRPr="0096038D">
        <w:rPr>
          <w:lang w:val="pt-BR"/>
        </w:rPr>
        <w:t xml:space="preserve">ghiên cứu, xây dựng </w:t>
      </w:r>
      <w:r w:rsidR="00060EBC" w:rsidRPr="0096038D">
        <w:rPr>
          <w:lang w:val="pt-BR"/>
        </w:rPr>
        <w:t xml:space="preserve">cầu cạn hoặc </w:t>
      </w:r>
      <w:r w:rsidR="00694125" w:rsidRPr="0096038D">
        <w:rPr>
          <w:lang w:val="pt-BR"/>
        </w:rPr>
        <w:t>hầm Khau Co dài khoảng 2 km</w:t>
      </w:r>
      <w:r w:rsidR="00725329" w:rsidRPr="0096038D">
        <w:rPr>
          <w:lang w:val="pt-BR"/>
        </w:rPr>
        <w:t>.</w:t>
      </w:r>
    </w:p>
    <w:p w14:paraId="6F5466B4" w14:textId="2A790DD3" w:rsidR="00B768E9" w:rsidRPr="0096038D" w:rsidRDefault="00DB0FEA" w:rsidP="00AA4D56">
      <w:pPr>
        <w:spacing w:before="120" w:after="120" w:line="340" w:lineRule="atLeast"/>
        <w:ind w:firstLine="709"/>
        <w:jc w:val="both"/>
        <w:rPr>
          <w:lang w:val="pt-BR"/>
        </w:rPr>
      </w:pPr>
      <w:r w:rsidRPr="0096038D">
        <w:rPr>
          <w:lang w:val="pt-BR"/>
        </w:rPr>
        <w:t>(</w:t>
      </w:r>
      <w:r w:rsidR="007E0242" w:rsidRPr="0096038D">
        <w:rPr>
          <w:lang w:val="pt-BR"/>
        </w:rPr>
        <w:t>5</w:t>
      </w:r>
      <w:r w:rsidRPr="0096038D">
        <w:rPr>
          <w:lang w:val="pt-BR"/>
        </w:rPr>
        <w:t>)</w:t>
      </w:r>
      <w:r w:rsidR="00B768E9" w:rsidRPr="0096038D">
        <w:rPr>
          <w:lang w:val="pt-BR"/>
        </w:rPr>
        <w:t xml:space="preserve"> Quốc lộ 32:</w:t>
      </w:r>
      <w:r w:rsidR="0094690F" w:rsidRPr="0096038D">
        <w:rPr>
          <w:lang w:val="pt-BR"/>
        </w:rPr>
        <w:t xml:space="preserve"> </w:t>
      </w:r>
      <w:r w:rsidR="008A3D40" w:rsidRPr="0096038D">
        <w:rPr>
          <w:lang w:val="pt-BR"/>
        </w:rPr>
        <w:t>Trên địa bàn tỉnh có đ</w:t>
      </w:r>
      <w:r w:rsidR="0094690F" w:rsidRPr="0096038D">
        <w:rPr>
          <w:lang w:val="pt-BR"/>
        </w:rPr>
        <w:t>iểm đầu tại Vách Kim, điểm cuối tại ngã 3 Bình Lư; chiều dài</w:t>
      </w:r>
      <w:r w:rsidR="008A3D40" w:rsidRPr="0096038D">
        <w:rPr>
          <w:lang w:val="pt-BR"/>
        </w:rPr>
        <w:t xml:space="preserve"> </w:t>
      </w:r>
      <w:r w:rsidR="00952345" w:rsidRPr="0096038D">
        <w:rPr>
          <w:lang w:val="pt-BR"/>
        </w:rPr>
        <w:t>72 km</w:t>
      </w:r>
      <w:r w:rsidR="006F4B02" w:rsidRPr="0096038D">
        <w:rPr>
          <w:lang w:val="pt-BR"/>
        </w:rPr>
        <w:t>. Phương án: nâng cấp III, 2 làn xe các đoạn còn lại không trùng dự án.</w:t>
      </w:r>
    </w:p>
    <w:p w14:paraId="08FBFBA1" w14:textId="720F84DC" w:rsidR="00796329" w:rsidRPr="0096038D" w:rsidRDefault="007E0242" w:rsidP="00796329">
      <w:pPr>
        <w:keepNext/>
        <w:spacing w:before="120" w:after="120" w:line="340" w:lineRule="atLeast"/>
        <w:ind w:firstLine="709"/>
        <w:jc w:val="both"/>
      </w:pPr>
      <w:r w:rsidRPr="0096038D">
        <w:rPr>
          <w:lang w:val="pt-BR"/>
        </w:rPr>
        <w:t xml:space="preserve"> </w:t>
      </w:r>
      <w:r w:rsidR="00ED1C0B" w:rsidRPr="0096038D">
        <w:rPr>
          <w:lang w:val="pt-BR"/>
        </w:rPr>
        <w:t>(</w:t>
      </w:r>
      <w:r w:rsidRPr="0096038D">
        <w:rPr>
          <w:lang w:val="pt-BR"/>
        </w:rPr>
        <w:t>6</w:t>
      </w:r>
      <w:r w:rsidR="00ED1C0B" w:rsidRPr="0096038D">
        <w:rPr>
          <w:lang w:val="pt-BR"/>
        </w:rPr>
        <w:t>)</w:t>
      </w:r>
      <w:r w:rsidR="00796329" w:rsidRPr="0096038D">
        <w:rPr>
          <w:lang w:val="pt-BR"/>
        </w:rPr>
        <w:t xml:space="preserve"> Quốc lộ 279D: </w:t>
      </w:r>
      <w:r w:rsidR="00796329" w:rsidRPr="0096038D">
        <w:t xml:space="preserve">Điểm đầu: Giao QL.6, thành phố Sơn La, tỉnh Sơn La; Điểm cuối: Giao QL.279, huyện Than Uyên, tỉnh Lai Châu; Chiều dài tuyến: </w:t>
      </w:r>
      <w:r w:rsidR="00535C09" w:rsidRPr="0096038D">
        <w:t>139,</w:t>
      </w:r>
      <w:r w:rsidR="00796329" w:rsidRPr="0096038D">
        <w:t>5 km; Quy mô, tiêu chuẩn kỹ thuật: cấp IV, 2 làn xe; Hướng tuyến: Cơ bản đi theo hướng đường hiện tại.</w:t>
      </w:r>
    </w:p>
    <w:p w14:paraId="1EF5C027" w14:textId="453F7284" w:rsidR="002B5973" w:rsidRPr="0096038D" w:rsidRDefault="007E0242" w:rsidP="002B5973">
      <w:pPr>
        <w:keepNext/>
        <w:spacing w:before="120" w:after="120" w:line="340" w:lineRule="atLeast"/>
        <w:ind w:firstLine="709"/>
        <w:jc w:val="both"/>
        <w:rPr>
          <w:spacing w:val="4"/>
          <w:szCs w:val="26"/>
        </w:rPr>
      </w:pPr>
      <w:r w:rsidRPr="0096038D">
        <w:t>(7</w:t>
      </w:r>
      <w:r w:rsidR="00ED1C0B" w:rsidRPr="0096038D">
        <w:t>)</w:t>
      </w:r>
      <w:r w:rsidR="002B5973" w:rsidRPr="0096038D">
        <w:t xml:space="preserve"> Quốc lộ 100 (dự thảo đề nghị chuyển thành đường địa phương): Điểm đầu</w:t>
      </w:r>
      <w:r w:rsidR="002B5973" w:rsidRPr="0096038D">
        <w:rPr>
          <w:spacing w:val="4"/>
          <w:szCs w:val="26"/>
        </w:rPr>
        <w:t>: ngã ba Nậm Cáy giao QL.4D; điểm cuối: ngã ba Phong Thổ giao QL12, thuộc địa phận huyện Phong Thổ tỉnh Lai Châu; chiều dài 20</w:t>
      </w:r>
      <w:r w:rsidR="00883312" w:rsidRPr="0096038D">
        <w:rPr>
          <w:spacing w:val="4"/>
          <w:szCs w:val="26"/>
        </w:rPr>
        <w:t xml:space="preserve"> </w:t>
      </w:r>
      <w:r w:rsidR="002B5973" w:rsidRPr="0096038D">
        <w:rPr>
          <w:spacing w:val="4"/>
          <w:szCs w:val="26"/>
        </w:rPr>
        <w:t xml:space="preserve">km. Hướng tuyến đi song song với QL.4D và QL.12 với khoảng cách từ 2-3km (Mặc dù tuyến có tính chất tăng cường kết nối với khu vực cửa khẩu Ma Lù Thàng, tạo thành tuyến tránh trung tâm thị trấn Phong Thổ tuy nhiên do khoảng cách giữa các </w:t>
      </w:r>
      <w:r w:rsidR="002B5973" w:rsidRPr="0096038D">
        <w:rPr>
          <w:spacing w:val="4"/>
          <w:szCs w:val="26"/>
        </w:rPr>
        <w:lastRenderedPageBreak/>
        <w:t>quốc lộ quá gần do vậy đề xuất xem xét chuyển thành đường địa phương để quản lý và xây dựng).</w:t>
      </w:r>
    </w:p>
    <w:p w14:paraId="4E5E0269" w14:textId="77777777" w:rsidR="00346CCA" w:rsidRPr="0096038D" w:rsidRDefault="00DF79DB" w:rsidP="0002524D">
      <w:pPr>
        <w:keepNext/>
        <w:spacing w:before="120" w:after="120" w:line="340" w:lineRule="atLeast"/>
        <w:ind w:firstLine="709"/>
        <w:jc w:val="both"/>
        <w:rPr>
          <w:lang w:val="af-ZA"/>
        </w:rPr>
      </w:pPr>
      <w:r w:rsidRPr="0096038D">
        <w:rPr>
          <w:lang w:val="af-ZA"/>
        </w:rPr>
        <w:t>Đề xuất:</w:t>
      </w:r>
    </w:p>
    <w:p w14:paraId="3F049B96" w14:textId="77777777" w:rsidR="00D12214" w:rsidRPr="0096038D" w:rsidRDefault="00346CCA" w:rsidP="0002524D">
      <w:pPr>
        <w:keepNext/>
        <w:spacing w:before="120" w:after="120" w:line="340" w:lineRule="atLeast"/>
        <w:ind w:firstLine="709"/>
        <w:jc w:val="both"/>
        <w:rPr>
          <w:lang w:val="af-ZA"/>
        </w:rPr>
      </w:pPr>
      <w:r w:rsidRPr="0096038D">
        <w:rPr>
          <w:lang w:val="af-ZA"/>
        </w:rPr>
        <w:t>+</w:t>
      </w:r>
      <w:r w:rsidR="00DF79DB" w:rsidRPr="0096038D">
        <w:rPr>
          <w:lang w:val="af-ZA"/>
        </w:rPr>
        <w:t xml:space="preserve"> </w:t>
      </w:r>
      <w:r w:rsidR="009B0A5F" w:rsidRPr="0096038D">
        <w:rPr>
          <w:lang w:val="af-ZA"/>
        </w:rPr>
        <w:t>Duy trì quốc lộ 100</w:t>
      </w:r>
      <w:r w:rsidR="000C6D79" w:rsidRPr="0096038D">
        <w:rPr>
          <w:lang w:val="af-ZA"/>
        </w:rPr>
        <w:t xml:space="preserve"> </w:t>
      </w:r>
      <w:r w:rsidR="00E90CF3" w:rsidRPr="0096038D">
        <w:rPr>
          <w:lang w:val="af-ZA"/>
        </w:rPr>
        <w:t>(</w:t>
      </w:r>
      <w:r w:rsidR="000C6D79" w:rsidRPr="0096038D">
        <w:rPr>
          <w:lang w:val="af-ZA"/>
        </w:rPr>
        <w:t>dài 20 km</w:t>
      </w:r>
      <w:r w:rsidR="00E90CF3" w:rsidRPr="0096038D">
        <w:rPr>
          <w:lang w:val="af-ZA"/>
        </w:rPr>
        <w:t>)</w:t>
      </w:r>
      <w:r w:rsidR="00D12214" w:rsidRPr="0096038D">
        <w:rPr>
          <w:lang w:val="af-ZA"/>
        </w:rPr>
        <w:t>;</w:t>
      </w:r>
    </w:p>
    <w:p w14:paraId="1E041706" w14:textId="77777777" w:rsidR="00113478" w:rsidRPr="0096038D" w:rsidRDefault="00D12214" w:rsidP="0002524D">
      <w:pPr>
        <w:keepNext/>
        <w:spacing w:before="120" w:after="120" w:line="340" w:lineRule="atLeast"/>
        <w:ind w:firstLine="709"/>
        <w:jc w:val="both"/>
        <w:rPr>
          <w:lang w:val="af-ZA"/>
        </w:rPr>
      </w:pPr>
      <w:r w:rsidRPr="0096038D">
        <w:rPr>
          <w:lang w:val="af-ZA"/>
        </w:rPr>
        <w:t>+</w:t>
      </w:r>
      <w:r w:rsidR="009B0A5F" w:rsidRPr="0096038D">
        <w:rPr>
          <w:lang w:val="af-ZA"/>
        </w:rPr>
        <w:t xml:space="preserve"> </w:t>
      </w:r>
      <w:r w:rsidRPr="0096038D">
        <w:rPr>
          <w:lang w:val="af-ZA"/>
        </w:rPr>
        <w:t>Đ</w:t>
      </w:r>
      <w:r w:rsidR="009B0A5F" w:rsidRPr="0096038D">
        <w:rPr>
          <w:lang w:val="af-ZA"/>
        </w:rPr>
        <w:t xml:space="preserve">ồng thời kéo dài hướng tuyến xuống phía Đông Nam theo </w:t>
      </w:r>
      <w:r w:rsidR="00BF22C9" w:rsidRPr="0096038D">
        <w:rPr>
          <w:lang w:val="af-ZA"/>
        </w:rPr>
        <w:t xml:space="preserve">hướng chuyển </w:t>
      </w:r>
      <w:r w:rsidR="009B0A5F" w:rsidRPr="0096038D">
        <w:rPr>
          <w:lang w:val="af-ZA"/>
        </w:rPr>
        <w:t>đường tỉnh 13</w:t>
      </w:r>
      <w:r w:rsidR="00BF22C9" w:rsidRPr="0096038D">
        <w:rPr>
          <w:lang w:val="af-ZA"/>
        </w:rPr>
        <w:t xml:space="preserve">0 </w:t>
      </w:r>
      <w:r w:rsidR="006B05DE" w:rsidRPr="0096038D">
        <w:rPr>
          <w:lang w:val="pt-BR"/>
        </w:rPr>
        <w:t>(San Thàng – Thèn Sin – Mường So)</w:t>
      </w:r>
      <w:r w:rsidR="006B05DE" w:rsidRPr="0096038D">
        <w:rPr>
          <w:lang w:val="af-ZA"/>
        </w:rPr>
        <w:t xml:space="preserve"> </w:t>
      </w:r>
      <w:r w:rsidR="00E90CF3" w:rsidRPr="0096038D">
        <w:rPr>
          <w:lang w:val="af-ZA"/>
        </w:rPr>
        <w:t>(</w:t>
      </w:r>
      <w:r w:rsidR="00A422B5" w:rsidRPr="0096038D">
        <w:rPr>
          <w:lang w:val="af-ZA"/>
        </w:rPr>
        <w:t>dài 28,8 km</w:t>
      </w:r>
      <w:r w:rsidR="00E90CF3" w:rsidRPr="0096038D">
        <w:rPr>
          <w:lang w:val="af-ZA"/>
        </w:rPr>
        <w:t>, cấp Vmn-VImn)</w:t>
      </w:r>
      <w:r w:rsidR="00A422B5" w:rsidRPr="0096038D">
        <w:rPr>
          <w:lang w:val="af-ZA"/>
        </w:rPr>
        <w:t xml:space="preserve"> </w:t>
      </w:r>
      <w:r w:rsidR="00BF22C9" w:rsidRPr="0096038D">
        <w:rPr>
          <w:lang w:val="af-ZA"/>
        </w:rPr>
        <w:t>thành bộ phận</w:t>
      </w:r>
      <w:r w:rsidR="007C6D24" w:rsidRPr="0096038D">
        <w:rPr>
          <w:lang w:val="af-ZA"/>
        </w:rPr>
        <w:t xml:space="preserve"> của quốc lộ 100.</w:t>
      </w:r>
    </w:p>
    <w:p w14:paraId="08B151B4" w14:textId="5431A15A" w:rsidR="002B5973" w:rsidRPr="0096038D" w:rsidRDefault="006B05DE" w:rsidP="0002524D">
      <w:pPr>
        <w:keepNext/>
        <w:spacing w:before="120" w:after="120" w:line="340" w:lineRule="atLeast"/>
        <w:ind w:firstLine="709"/>
        <w:jc w:val="both"/>
        <w:rPr>
          <w:lang w:val="pt-BR"/>
        </w:rPr>
      </w:pPr>
      <w:r w:rsidRPr="0096038D">
        <w:rPr>
          <w:lang w:val="af-ZA"/>
        </w:rPr>
        <w:t>Mục tiêu</w:t>
      </w:r>
      <w:r w:rsidR="007D3B97" w:rsidRPr="0096038D">
        <w:rPr>
          <w:lang w:val="af-ZA"/>
        </w:rPr>
        <w:t xml:space="preserve"> nhằm</w:t>
      </w:r>
      <w:r w:rsidRPr="0096038D">
        <w:rPr>
          <w:lang w:val="af-ZA"/>
        </w:rPr>
        <w:t xml:space="preserve"> </w:t>
      </w:r>
      <w:r w:rsidRPr="0096038D">
        <w:rPr>
          <w:lang w:val="pt-BR"/>
        </w:rPr>
        <w:t xml:space="preserve">phá vỡ thế độc đạo của QL4D, tạo thành đường vành đai tránh thành phố Lai Châu, đáp ứng nhu cầu đi lại của nhân dân, thúc đẩy phát triên kinh tế - xã hội, xóa đói giảm nghèo và đảm bảo quốc phòng – an ninh </w:t>
      </w:r>
      <w:r w:rsidR="00E20EFA" w:rsidRPr="0096038D">
        <w:rPr>
          <w:lang w:val="pt-BR"/>
        </w:rPr>
        <w:t>tại khu vực có nguy cơ diễn biến phức tạp</w:t>
      </w:r>
      <w:r w:rsidRPr="0096038D">
        <w:rPr>
          <w:lang w:val="pt-BR"/>
        </w:rPr>
        <w:t>.</w:t>
      </w:r>
    </w:p>
    <w:p w14:paraId="57CABC02" w14:textId="4600EB9D" w:rsidR="007E0242" w:rsidRPr="0096038D" w:rsidRDefault="007E0242" w:rsidP="007E0242">
      <w:pPr>
        <w:keepNext/>
        <w:spacing w:before="120" w:after="120" w:line="340" w:lineRule="atLeast"/>
        <w:ind w:firstLine="709"/>
        <w:jc w:val="both"/>
        <w:rPr>
          <w:lang w:val="pt-BR"/>
        </w:rPr>
      </w:pPr>
      <w:r w:rsidRPr="0096038D">
        <w:rPr>
          <w:lang w:val="pt-BR"/>
        </w:rPr>
        <w:t>(8) Đường nối Lai Châu với cao tốc Nội Bài – Lào Cai (đang triển khai dự án đầu tư):</w:t>
      </w:r>
    </w:p>
    <w:p w14:paraId="179B8FF1" w14:textId="753E0EAB" w:rsidR="007E0242" w:rsidRPr="0096038D" w:rsidRDefault="00F607AB" w:rsidP="007E0242">
      <w:pPr>
        <w:keepNext/>
        <w:spacing w:before="120" w:after="120" w:line="340" w:lineRule="atLeast"/>
        <w:ind w:firstLine="709"/>
        <w:jc w:val="both"/>
        <w:rPr>
          <w:lang w:val="pt-BR"/>
        </w:rPr>
      </w:pPr>
      <w:r w:rsidRPr="0096038D">
        <w:t>Hoàn thành</w:t>
      </w:r>
      <w:r w:rsidR="007E0242" w:rsidRPr="0096038D">
        <w:t xml:space="preserve"> đầu tư đoạn tuyến nối từ cao tốc Nội Bài – Lào Cai sang thành</w:t>
      </w:r>
      <w:r w:rsidR="007E0242" w:rsidRPr="0096038D">
        <w:br/>
        <w:t>phố Lai Châu và tuyến nối thành phố Lai Châu với cửa khẩu Ma Lù Thàng với</w:t>
      </w:r>
      <w:r w:rsidR="007E0242" w:rsidRPr="0096038D">
        <w:br/>
        <w:t>quy mô đường cấp IIImn, 2 làn xe. Hướng tuyến t</w:t>
      </w:r>
      <w:r w:rsidR="007E0242" w:rsidRPr="0096038D">
        <w:rPr>
          <w:lang w:val="pt-BR"/>
        </w:rPr>
        <w:t>rên cơ sở nâng cấp, cải tuyến 2 đoạn quốc lộ là QL.279, QL.32 và 02 đoạn mới gồm đoạn tránh Tân Uyên, đoạn tránh Tam Đường – đèo Giang Ma đi theo hướng ĐT.136.</w:t>
      </w:r>
    </w:p>
    <w:p w14:paraId="5A1479E5" w14:textId="4579139C" w:rsidR="00697AAA" w:rsidRPr="0096038D" w:rsidRDefault="00BD5A47" w:rsidP="008044CB">
      <w:pPr>
        <w:keepNext/>
        <w:spacing w:before="120" w:after="120" w:line="340" w:lineRule="atLeast"/>
        <w:jc w:val="both"/>
        <w:rPr>
          <w:u w:val="single"/>
          <w:lang w:val="pt-BR"/>
        </w:rPr>
      </w:pPr>
      <w:r w:rsidRPr="0096038D">
        <w:rPr>
          <w:u w:val="single"/>
          <w:lang w:val="pt-BR"/>
        </w:rPr>
        <w:t xml:space="preserve">- </w:t>
      </w:r>
      <w:r w:rsidR="00697AAA" w:rsidRPr="0096038D">
        <w:rPr>
          <w:u w:val="single"/>
          <w:lang w:val="pt-BR"/>
        </w:rPr>
        <w:t>Quốc lộ mới</w:t>
      </w:r>
      <w:r w:rsidR="00851CD2" w:rsidRPr="0096038D">
        <w:rPr>
          <w:u w:val="single"/>
          <w:lang w:val="pt-BR"/>
        </w:rPr>
        <w:t xml:space="preserve"> (03 tuyến)</w:t>
      </w:r>
      <w:r w:rsidR="00B437D4" w:rsidRPr="0096038D">
        <w:rPr>
          <w:u w:val="single"/>
          <w:lang w:val="pt-BR"/>
        </w:rPr>
        <w:t>:</w:t>
      </w:r>
    </w:p>
    <w:p w14:paraId="4F7399B6" w14:textId="64086E36" w:rsidR="00697AAA" w:rsidRPr="0096038D" w:rsidRDefault="00697AAA" w:rsidP="00697AAA">
      <w:pPr>
        <w:keepNext/>
        <w:spacing w:before="120" w:after="120" w:line="340" w:lineRule="atLeast"/>
        <w:ind w:firstLine="709"/>
        <w:jc w:val="both"/>
      </w:pPr>
      <w:r w:rsidRPr="0096038D">
        <w:rPr>
          <w:lang w:val="pt-BR"/>
        </w:rPr>
        <w:t>(</w:t>
      </w:r>
      <w:r w:rsidR="007D2D81" w:rsidRPr="0096038D">
        <w:rPr>
          <w:lang w:val="pt-BR"/>
        </w:rPr>
        <w:t>1</w:t>
      </w:r>
      <w:r w:rsidRPr="0096038D">
        <w:rPr>
          <w:lang w:val="pt-BR"/>
        </w:rPr>
        <w:t>) Quốc lộ 4H3 (</w:t>
      </w:r>
      <w:r w:rsidR="00304F82" w:rsidRPr="0096038D">
        <w:rPr>
          <w:lang w:val="pt-BR"/>
        </w:rPr>
        <w:t>dự thảo quy hoạch ngành quốc gia đã đưa vào</w:t>
      </w:r>
      <w:r w:rsidRPr="0096038D">
        <w:rPr>
          <w:lang w:val="pt-BR"/>
        </w:rPr>
        <w:t xml:space="preserve">): </w:t>
      </w:r>
      <w:r w:rsidRPr="0096038D">
        <w:t>Điểm đầu: Giao QL.4H tại Pắc Ma, Mường Tè, tỉnh Lai Châu; Điểm cuối: Cửa khẩu U Ma Tu Khoòng, Mường Tè, tỉnh Lai Châu; Chiều dài tuyến: 76</w:t>
      </w:r>
      <w:r w:rsidR="002650CF" w:rsidRPr="0096038D">
        <w:t xml:space="preserve"> k</w:t>
      </w:r>
      <w:r w:rsidRPr="0096038D">
        <w:t>m; Quy mô, tiêu chuẩn kỹ thuật: nâng cấp IV, 2 làn xe; Hướng tuyến: cơ bản đi theo hướng đường biên giới Pắc Ma - Thu Lũm</w:t>
      </w:r>
      <w:r w:rsidR="00612BCC" w:rsidRPr="0096038D">
        <w:t xml:space="preserve"> và đường Thu Lũm</w:t>
      </w:r>
      <w:r w:rsidRPr="0096038D">
        <w:t xml:space="preserve"> - U Ma Tu Khoòng.</w:t>
      </w:r>
    </w:p>
    <w:p w14:paraId="4EB81B3F" w14:textId="443A094F" w:rsidR="009A6502" w:rsidRPr="0096038D" w:rsidRDefault="00697AAA" w:rsidP="00697AAA">
      <w:pPr>
        <w:keepNext/>
        <w:spacing w:before="120" w:after="120" w:line="340" w:lineRule="atLeast"/>
        <w:ind w:firstLine="709"/>
        <w:jc w:val="both"/>
        <w:rPr>
          <w:lang w:val="pt-BR"/>
        </w:rPr>
      </w:pPr>
      <w:r w:rsidRPr="0096038D">
        <w:rPr>
          <w:lang w:val="pt-BR"/>
        </w:rPr>
        <w:t xml:space="preserve"> </w:t>
      </w:r>
      <w:r w:rsidR="00782164" w:rsidRPr="0096038D">
        <w:rPr>
          <w:lang w:val="pt-BR"/>
        </w:rPr>
        <w:t>(</w:t>
      </w:r>
      <w:r w:rsidR="007D2D81" w:rsidRPr="0096038D">
        <w:rPr>
          <w:lang w:val="pt-BR"/>
        </w:rPr>
        <w:t>2</w:t>
      </w:r>
      <w:r w:rsidR="00782164" w:rsidRPr="0096038D">
        <w:rPr>
          <w:lang w:val="pt-BR"/>
        </w:rPr>
        <w:t>)</w:t>
      </w:r>
      <w:r w:rsidR="009A6502" w:rsidRPr="0096038D">
        <w:rPr>
          <w:lang w:val="pt-BR"/>
        </w:rPr>
        <w:t xml:space="preserve"> Quốc lộ </w:t>
      </w:r>
      <w:r w:rsidR="00B2316F" w:rsidRPr="0096038D">
        <w:rPr>
          <w:lang w:val="pt-BR"/>
        </w:rPr>
        <w:t xml:space="preserve">4 </w:t>
      </w:r>
      <w:r w:rsidR="009A6502" w:rsidRPr="0096038D">
        <w:rPr>
          <w:lang w:val="pt-BR"/>
        </w:rPr>
        <w:t xml:space="preserve">mới </w:t>
      </w:r>
      <w:r w:rsidR="00321A4D" w:rsidRPr="0096038D">
        <w:rPr>
          <w:lang w:val="pt-BR"/>
        </w:rPr>
        <w:t>theo</w:t>
      </w:r>
      <w:r w:rsidR="009A6502" w:rsidRPr="0096038D">
        <w:rPr>
          <w:lang w:val="pt-BR"/>
        </w:rPr>
        <w:t xml:space="preserve"> đường hành lang biên giới Phong Thổ - Bát Xát (dự thảo quy hoạch ngành quốc gia chưa chấp thuận đưa vào):</w:t>
      </w:r>
    </w:p>
    <w:p w14:paraId="1C5041C2" w14:textId="77777777" w:rsidR="00CF6942" w:rsidRPr="0096038D" w:rsidRDefault="009A6502" w:rsidP="0002524D">
      <w:pPr>
        <w:keepNext/>
        <w:spacing w:before="120" w:after="120" w:line="340" w:lineRule="atLeast"/>
        <w:ind w:firstLine="709"/>
        <w:jc w:val="both"/>
        <w:rPr>
          <w:lang w:val="pt-BR"/>
        </w:rPr>
      </w:pPr>
      <w:r w:rsidRPr="0096038D">
        <w:rPr>
          <w:lang w:val="pt-BR"/>
        </w:rPr>
        <w:t>Đề xuất:</w:t>
      </w:r>
    </w:p>
    <w:p w14:paraId="4CF890A4" w14:textId="7DC3DBA7" w:rsidR="009A6502" w:rsidRPr="0096038D" w:rsidRDefault="00CF6942" w:rsidP="0002524D">
      <w:pPr>
        <w:keepNext/>
        <w:spacing w:before="120" w:after="120" w:line="340" w:lineRule="atLeast"/>
        <w:ind w:firstLine="709"/>
        <w:jc w:val="both"/>
        <w:rPr>
          <w:lang w:val="pt-BR"/>
        </w:rPr>
      </w:pPr>
      <w:r w:rsidRPr="0096038D">
        <w:rPr>
          <w:lang w:val="pt-BR"/>
        </w:rPr>
        <w:t>+</w:t>
      </w:r>
      <w:r w:rsidR="00641C69" w:rsidRPr="0096038D">
        <w:rPr>
          <w:lang w:val="pt-BR"/>
        </w:rPr>
        <w:t xml:space="preserve"> Tuyến đường hành lang biên giới Phong Thổ - Bát Xát </w:t>
      </w:r>
      <w:r w:rsidR="000629EC" w:rsidRPr="0096038D">
        <w:rPr>
          <w:lang w:val="pt-BR"/>
        </w:rPr>
        <w:t>dài khoảng 46 km</w:t>
      </w:r>
      <w:r w:rsidR="002B732B" w:rsidRPr="0096038D">
        <w:rPr>
          <w:lang w:val="pt-BR"/>
        </w:rPr>
        <w:t xml:space="preserve"> (</w:t>
      </w:r>
      <w:r w:rsidR="000629EC" w:rsidRPr="0096038D">
        <w:rPr>
          <w:lang w:val="pt-BR"/>
        </w:rPr>
        <w:t>hiện trạng có các đoạn cấp VI</w:t>
      </w:r>
      <w:r w:rsidR="000629EC" w:rsidRPr="0096038D">
        <w:rPr>
          <w:vertAlign w:val="subscript"/>
          <w:lang w:val="pt-BR"/>
        </w:rPr>
        <w:t>mn</w:t>
      </w:r>
      <w:r w:rsidR="000629EC" w:rsidRPr="0096038D">
        <w:rPr>
          <w:lang w:val="pt-BR"/>
        </w:rPr>
        <w:t xml:space="preserve">, </w:t>
      </w:r>
      <w:r w:rsidR="00B2316F" w:rsidRPr="0096038D">
        <w:rPr>
          <w:lang w:val="pt-BR"/>
        </w:rPr>
        <w:t>A</w:t>
      </w:r>
      <w:r w:rsidR="002E1042" w:rsidRPr="0096038D">
        <w:rPr>
          <w:vertAlign w:val="subscript"/>
          <w:lang w:val="pt-BR"/>
        </w:rPr>
        <w:t>GT</w:t>
      </w:r>
      <w:r w:rsidR="000629EC" w:rsidRPr="0096038D">
        <w:rPr>
          <w:vertAlign w:val="subscript"/>
          <w:lang w:val="pt-BR"/>
        </w:rPr>
        <w:t>NT</w:t>
      </w:r>
      <w:r w:rsidR="000629EC" w:rsidRPr="0096038D">
        <w:rPr>
          <w:lang w:val="pt-BR"/>
        </w:rPr>
        <w:t xml:space="preserve"> và đường dân sinh) </w:t>
      </w:r>
      <w:r w:rsidR="00641C69" w:rsidRPr="0096038D">
        <w:rPr>
          <w:lang w:val="pt-BR"/>
        </w:rPr>
        <w:t xml:space="preserve">nằm trong hệ thống đường hành lang biên giới Việt – Trung đã được Thủ tướng Chính phủ phê duyệt Quy hoạch chuyển thành QL4. Việc chuyển tuyến đường này thành QL4 sẽ cùng với QL4E (tỉnh Lào Cai) tạo thành một hệ thống đường vành đai 1 liên hoàn kết nối hai cặp cửa khẩu Lào Cai/Hà Khẩu (tỉnh Lào Cai) và cửa khẩu Ma Lù Thàng </w:t>
      </w:r>
      <w:r w:rsidR="00641C69" w:rsidRPr="0096038D">
        <w:rPr>
          <w:lang w:val="pt-BR"/>
        </w:rPr>
        <w:lastRenderedPageBreak/>
        <w:t>(tỉnh Lai Châu), có ý nghĩa quan trọng trong việc thúc đẩy phát triển kinh tế - xã hội, đảm bảo quốc phòng – an ninh cho hai tỉnh Lai Châu và Lào Cai.</w:t>
      </w:r>
    </w:p>
    <w:p w14:paraId="42DB3469" w14:textId="50D91319" w:rsidR="00E2147D" w:rsidRPr="0096038D" w:rsidRDefault="00E2147D" w:rsidP="0002524D">
      <w:pPr>
        <w:keepNext/>
        <w:spacing w:before="120" w:after="120" w:line="340" w:lineRule="atLeast"/>
        <w:ind w:firstLine="709"/>
        <w:jc w:val="both"/>
        <w:rPr>
          <w:lang w:val="pt-BR"/>
        </w:rPr>
      </w:pPr>
      <w:r w:rsidRPr="0096038D">
        <w:rPr>
          <w:lang w:val="pt-BR"/>
        </w:rPr>
        <w:t>+ Sau khi chuyển thành quốc lộ 4, đầu tư nâng cấp đạt cấp IV miền núi.</w:t>
      </w:r>
    </w:p>
    <w:p w14:paraId="38B5354D" w14:textId="27CDAD63" w:rsidR="0051628F" w:rsidRPr="0096038D" w:rsidRDefault="00782164" w:rsidP="0002524D">
      <w:pPr>
        <w:keepNext/>
        <w:spacing w:before="120" w:after="120" w:line="340" w:lineRule="atLeast"/>
        <w:ind w:firstLine="709"/>
        <w:jc w:val="both"/>
        <w:rPr>
          <w:lang w:val="pt-BR"/>
        </w:rPr>
      </w:pPr>
      <w:r w:rsidRPr="0096038D">
        <w:rPr>
          <w:lang w:val="pt-BR"/>
        </w:rPr>
        <w:t>(</w:t>
      </w:r>
      <w:r w:rsidR="007D2D81" w:rsidRPr="0096038D">
        <w:rPr>
          <w:lang w:val="pt-BR"/>
        </w:rPr>
        <w:t>3</w:t>
      </w:r>
      <w:r w:rsidRPr="0096038D">
        <w:rPr>
          <w:lang w:val="pt-BR"/>
        </w:rPr>
        <w:t>)</w:t>
      </w:r>
      <w:r w:rsidR="0051628F" w:rsidRPr="0096038D">
        <w:rPr>
          <w:lang w:val="pt-BR"/>
        </w:rPr>
        <w:t xml:space="preserve"> Quốc lộ mới </w:t>
      </w:r>
      <w:r w:rsidR="00321A4D" w:rsidRPr="0096038D">
        <w:rPr>
          <w:lang w:val="pt-BR"/>
        </w:rPr>
        <w:t>theo tuyến</w:t>
      </w:r>
      <w:r w:rsidR="00067AD7" w:rsidRPr="0096038D">
        <w:rPr>
          <w:lang w:val="pt-BR"/>
        </w:rPr>
        <w:t xml:space="preserve"> </w:t>
      </w:r>
      <w:r w:rsidR="00321A4D" w:rsidRPr="0096038D">
        <w:rPr>
          <w:lang w:val="pt-BR"/>
        </w:rPr>
        <w:t>TL107</w:t>
      </w:r>
      <w:r w:rsidR="00FA42E9" w:rsidRPr="0096038D">
        <w:rPr>
          <w:lang w:val="pt-BR"/>
        </w:rPr>
        <w:t xml:space="preserve"> nối QL32 với QL279 giữa Lai Châu và Sơn La</w:t>
      </w:r>
      <w:r w:rsidR="006C288F" w:rsidRPr="0096038D">
        <w:rPr>
          <w:lang w:val="pt-BR"/>
        </w:rPr>
        <w:t xml:space="preserve"> (dự thảo quy hoạch ngành quốc gia chưa </w:t>
      </w:r>
      <w:r w:rsidR="00E60E31" w:rsidRPr="0096038D">
        <w:rPr>
          <w:lang w:val="pt-BR"/>
        </w:rPr>
        <w:t>chấp thuận</w:t>
      </w:r>
      <w:r w:rsidR="006C288F" w:rsidRPr="0096038D">
        <w:rPr>
          <w:lang w:val="pt-BR"/>
        </w:rPr>
        <w:t xml:space="preserve"> đưa vào)</w:t>
      </w:r>
      <w:r w:rsidR="009A6502" w:rsidRPr="0096038D">
        <w:rPr>
          <w:lang w:val="pt-BR"/>
        </w:rPr>
        <w:t>:</w:t>
      </w:r>
    </w:p>
    <w:p w14:paraId="5BF31CBF" w14:textId="77777777" w:rsidR="0095176A" w:rsidRPr="0096038D" w:rsidRDefault="0051628F" w:rsidP="0002524D">
      <w:pPr>
        <w:keepNext/>
        <w:spacing w:before="120" w:after="120" w:line="340" w:lineRule="atLeast"/>
        <w:ind w:firstLine="709"/>
        <w:jc w:val="both"/>
        <w:rPr>
          <w:lang w:val="pt-BR"/>
        </w:rPr>
      </w:pPr>
      <w:r w:rsidRPr="0096038D">
        <w:rPr>
          <w:lang w:val="pt-BR"/>
        </w:rPr>
        <w:t>Đề xuất:</w:t>
      </w:r>
    </w:p>
    <w:p w14:paraId="435371E2" w14:textId="46A3D4BB" w:rsidR="0051628F" w:rsidRPr="0096038D" w:rsidRDefault="0095176A" w:rsidP="0002524D">
      <w:pPr>
        <w:keepNext/>
        <w:spacing w:before="120" w:after="120" w:line="340" w:lineRule="atLeast"/>
        <w:ind w:firstLine="709"/>
        <w:jc w:val="both"/>
        <w:rPr>
          <w:lang w:val="pt-BR"/>
        </w:rPr>
      </w:pPr>
      <w:r w:rsidRPr="0096038D">
        <w:rPr>
          <w:lang w:val="pt-BR"/>
        </w:rPr>
        <w:t>+</w:t>
      </w:r>
      <w:r w:rsidR="0051628F" w:rsidRPr="0096038D">
        <w:rPr>
          <w:lang w:val="pt-BR"/>
        </w:rPr>
        <w:t xml:space="preserve"> </w:t>
      </w:r>
      <w:r w:rsidRPr="0096038D">
        <w:rPr>
          <w:lang w:val="pt-BR"/>
        </w:rPr>
        <w:t>C</w:t>
      </w:r>
      <w:r w:rsidR="0051628F" w:rsidRPr="0096038D">
        <w:rPr>
          <w:lang w:val="pt-BR"/>
        </w:rPr>
        <w:t xml:space="preserve">huyển tuyến </w:t>
      </w:r>
      <w:r w:rsidR="00163A2E" w:rsidRPr="0096038D">
        <w:rPr>
          <w:lang w:val="pt-BR"/>
        </w:rPr>
        <w:t xml:space="preserve">TL107 (số hiệu quy hoạch </w:t>
      </w:r>
      <w:r w:rsidR="0051628F" w:rsidRPr="0096038D">
        <w:rPr>
          <w:lang w:val="pt-BR"/>
        </w:rPr>
        <w:t>ĐT</w:t>
      </w:r>
      <w:r w:rsidR="00B607C5" w:rsidRPr="0096038D">
        <w:rPr>
          <w:lang w:val="pt-BR"/>
        </w:rPr>
        <w:t>.</w:t>
      </w:r>
      <w:r w:rsidR="0051628F" w:rsidRPr="0096038D">
        <w:rPr>
          <w:lang w:val="pt-BR"/>
        </w:rPr>
        <w:t>134</w:t>
      </w:r>
      <w:r w:rsidR="00163A2E" w:rsidRPr="0096038D">
        <w:rPr>
          <w:lang w:val="pt-BR"/>
        </w:rPr>
        <w:t>)</w:t>
      </w:r>
      <w:r w:rsidR="0051628F" w:rsidRPr="0096038D">
        <w:rPr>
          <w:lang w:val="pt-BR"/>
        </w:rPr>
        <w:t xml:space="preserve"> </w:t>
      </w:r>
      <w:r w:rsidR="00163A2E" w:rsidRPr="0096038D">
        <w:rPr>
          <w:lang w:val="pt-BR"/>
        </w:rPr>
        <w:t xml:space="preserve">Pha Mu - </w:t>
      </w:r>
      <w:r w:rsidR="0051628F" w:rsidRPr="0096038D">
        <w:rPr>
          <w:lang w:val="pt-BR"/>
        </w:rPr>
        <w:t>Pá Ngừa – Khau Riềng</w:t>
      </w:r>
      <w:r w:rsidRPr="0096038D">
        <w:rPr>
          <w:lang w:val="pt-BR"/>
        </w:rPr>
        <w:t>,</w:t>
      </w:r>
      <w:r w:rsidR="005959B6" w:rsidRPr="0096038D">
        <w:rPr>
          <w:lang w:val="pt-BR"/>
        </w:rPr>
        <w:t xml:space="preserve"> dài 54,4 km</w:t>
      </w:r>
      <w:r w:rsidRPr="0096038D">
        <w:rPr>
          <w:lang w:val="pt-BR"/>
        </w:rPr>
        <w:t xml:space="preserve"> (hiện trạng đạt </w:t>
      </w:r>
      <w:r w:rsidR="005959B6" w:rsidRPr="0096038D">
        <w:rPr>
          <w:lang w:val="pt-BR"/>
        </w:rPr>
        <w:t>cấp Vmn)</w:t>
      </w:r>
      <w:r w:rsidR="0051628F" w:rsidRPr="0096038D">
        <w:rPr>
          <w:lang w:val="pt-BR"/>
        </w:rPr>
        <w:t xml:space="preserve"> thành quốc lộ QL.279E (</w:t>
      </w:r>
      <w:r w:rsidR="002E7688" w:rsidRPr="0096038D">
        <w:rPr>
          <w:lang w:val="pt-BR"/>
        </w:rPr>
        <w:t xml:space="preserve">nối huyện </w:t>
      </w:r>
      <w:r w:rsidR="0051628F" w:rsidRPr="0096038D">
        <w:rPr>
          <w:lang w:val="pt-BR"/>
        </w:rPr>
        <w:t xml:space="preserve">Tân Uyên </w:t>
      </w:r>
      <w:r w:rsidR="002E7688" w:rsidRPr="0096038D">
        <w:rPr>
          <w:lang w:val="pt-BR"/>
        </w:rPr>
        <w:t>của tỉnh Lai Châu với huyện</w:t>
      </w:r>
      <w:r w:rsidR="0051628F" w:rsidRPr="0096038D">
        <w:rPr>
          <w:lang w:val="pt-BR"/>
        </w:rPr>
        <w:t xml:space="preserve"> Quỳnh Nhai</w:t>
      </w:r>
      <w:r w:rsidR="002E7688" w:rsidRPr="0096038D">
        <w:rPr>
          <w:lang w:val="pt-BR"/>
        </w:rPr>
        <w:t xml:space="preserve"> của tỉnh Sơn La</w:t>
      </w:r>
      <w:r w:rsidR="0051628F" w:rsidRPr="0096038D">
        <w:rPr>
          <w:lang w:val="pt-BR"/>
        </w:rPr>
        <w:t>). Mục tiêu nhằm kết nối QL.32 với QL.279 nối liền 2 tỉnh Lai Châu và Sơn La, phá vỡ thế độc đạo của tỉnh Lai Châu, đồng thời rút ngắn khoảng cách từ Lai Châu sang tỉnh Sơn La có ý nghĩa quan trọng thúc đẩy phát triển kinh tế - xã hội, đảm bảo quốc phòng - an ninh của 2 tỉnh Sơn La và Lai Châu</w:t>
      </w:r>
      <w:r w:rsidR="00067AD7" w:rsidRPr="0096038D">
        <w:rPr>
          <w:lang w:val="pt-BR"/>
        </w:rPr>
        <w:t>.</w:t>
      </w:r>
    </w:p>
    <w:p w14:paraId="1624ECEB" w14:textId="442BC427" w:rsidR="002C3750" w:rsidRPr="0096038D" w:rsidRDefault="002C3750" w:rsidP="0002524D">
      <w:pPr>
        <w:keepNext/>
        <w:spacing w:before="120" w:after="120" w:line="340" w:lineRule="atLeast"/>
        <w:ind w:firstLine="709"/>
        <w:jc w:val="both"/>
        <w:rPr>
          <w:lang w:val="af-ZA"/>
        </w:rPr>
      </w:pPr>
      <w:r w:rsidRPr="0096038D">
        <w:rPr>
          <w:lang w:val="pt-BR"/>
        </w:rPr>
        <w:t>+ Quy mô sau khi chuyển thành quốc lộ đạt cấp IV miền núi.</w:t>
      </w:r>
    </w:p>
    <w:p w14:paraId="08D96B1C" w14:textId="04C27D59" w:rsidR="00412BC0" w:rsidRPr="0096038D" w:rsidRDefault="00412BC0" w:rsidP="0014529D">
      <w:pPr>
        <w:pStyle w:val="ListParagraph"/>
        <w:keepNext/>
        <w:numPr>
          <w:ilvl w:val="0"/>
          <w:numId w:val="26"/>
        </w:numPr>
        <w:spacing w:before="120" w:after="120"/>
        <w:ind w:left="714" w:hanging="357"/>
        <w:contextualSpacing w:val="0"/>
        <w:rPr>
          <w:rFonts w:ascii="Times New Roman" w:hAnsi="Times New Roman"/>
          <w:sz w:val="28"/>
          <w:lang w:val="pl-PL"/>
        </w:rPr>
      </w:pPr>
      <w:r w:rsidRPr="0096038D">
        <w:rPr>
          <w:rFonts w:ascii="Times New Roman" w:hAnsi="Times New Roman"/>
          <w:sz w:val="28"/>
          <w:lang w:val="pl-PL"/>
        </w:rPr>
        <w:t>Đường thuỷ nội địa quốc gia quản lý</w:t>
      </w:r>
    </w:p>
    <w:p w14:paraId="26BBCA99" w14:textId="374091DC" w:rsidR="00ED38DB" w:rsidRPr="0096038D" w:rsidRDefault="00ED38DB" w:rsidP="00321DA4">
      <w:pPr>
        <w:spacing w:before="120" w:after="120" w:line="340" w:lineRule="atLeast"/>
        <w:ind w:firstLine="709"/>
        <w:jc w:val="both"/>
        <w:rPr>
          <w:lang w:val="pl-PL"/>
        </w:rPr>
      </w:pPr>
      <w:r w:rsidRPr="0096038D">
        <w:rPr>
          <w:lang w:val="pl-PL"/>
        </w:rPr>
        <w:t>Duy trì 0</w:t>
      </w:r>
      <w:r w:rsidR="005520FE" w:rsidRPr="0096038D">
        <w:rPr>
          <w:lang w:val="pl-PL"/>
        </w:rPr>
        <w:t>2</w:t>
      </w:r>
      <w:r w:rsidRPr="0096038D">
        <w:rPr>
          <w:lang w:val="pl-PL"/>
        </w:rPr>
        <w:t xml:space="preserve"> tuyến đường thuỷ nội địa trung ương trên sông Đà gồm:</w:t>
      </w:r>
    </w:p>
    <w:p w14:paraId="4F570A2D" w14:textId="615C7FB4" w:rsidR="00ED38DB" w:rsidRPr="0096038D" w:rsidRDefault="00ED38DB" w:rsidP="00A5129A">
      <w:pPr>
        <w:pStyle w:val="ListParagraph"/>
        <w:numPr>
          <w:ilvl w:val="0"/>
          <w:numId w:val="28"/>
        </w:numPr>
        <w:spacing w:before="120" w:after="120" w:line="340" w:lineRule="atLeast"/>
        <w:ind w:left="851" w:hanging="491"/>
        <w:jc w:val="both"/>
        <w:rPr>
          <w:rFonts w:ascii="Times New Roman" w:hAnsi="Times New Roman"/>
          <w:sz w:val="28"/>
          <w:lang w:val="pl-PL"/>
        </w:rPr>
      </w:pPr>
      <w:r w:rsidRPr="0096038D">
        <w:rPr>
          <w:rFonts w:ascii="Times New Roman" w:hAnsi="Times New Roman"/>
          <w:sz w:val="28"/>
          <w:lang w:val="pl-PL"/>
        </w:rPr>
        <w:t xml:space="preserve">Tuyến vùng hồ thuỷ điện Sơn La đoạn qua Lai Châu </w:t>
      </w:r>
      <w:r w:rsidR="00C55A70" w:rsidRPr="0096038D">
        <w:rPr>
          <w:rFonts w:ascii="Times New Roman" w:hAnsi="Times New Roman"/>
          <w:sz w:val="28"/>
          <w:lang w:val="pl-PL"/>
        </w:rPr>
        <w:t xml:space="preserve">từ ranh giới 2 tỉnh Lai Châu – Sơn La đến đập thuỷ điện lai Châu </w:t>
      </w:r>
      <w:r w:rsidR="00C76CBE" w:rsidRPr="0096038D">
        <w:rPr>
          <w:rFonts w:ascii="Times New Roman" w:hAnsi="Times New Roman"/>
          <w:sz w:val="28"/>
          <w:lang w:val="pl-PL"/>
        </w:rPr>
        <w:t>dài 90 km</w:t>
      </w:r>
      <w:r w:rsidRPr="0096038D">
        <w:rPr>
          <w:rFonts w:ascii="Times New Roman" w:hAnsi="Times New Roman"/>
          <w:sz w:val="28"/>
          <w:lang w:val="pl-PL"/>
        </w:rPr>
        <w:t xml:space="preserve"> (cả tuyến dài 175 km)</w:t>
      </w:r>
      <w:r w:rsidR="00A77CD4" w:rsidRPr="0096038D">
        <w:rPr>
          <w:rFonts w:ascii="Times New Roman" w:hAnsi="Times New Roman"/>
          <w:sz w:val="28"/>
          <w:lang w:val="pl-PL"/>
        </w:rPr>
        <w:t xml:space="preserve">, </w:t>
      </w:r>
      <w:r w:rsidR="002E3A5B" w:rsidRPr="0096038D">
        <w:rPr>
          <w:rFonts w:ascii="Times New Roman" w:hAnsi="Times New Roman"/>
          <w:sz w:val="28"/>
          <w:lang w:val="pl-PL"/>
        </w:rPr>
        <w:t xml:space="preserve">quy mô duy trì </w:t>
      </w:r>
      <w:r w:rsidR="00A77CD4" w:rsidRPr="0096038D">
        <w:rPr>
          <w:rFonts w:ascii="Times New Roman" w:hAnsi="Times New Roman"/>
          <w:sz w:val="28"/>
          <w:lang w:val="pl-PL"/>
        </w:rPr>
        <w:t>cấp III</w:t>
      </w:r>
      <w:r w:rsidR="002E3A5B" w:rsidRPr="0096038D">
        <w:rPr>
          <w:rFonts w:ascii="Times New Roman" w:hAnsi="Times New Roman"/>
          <w:sz w:val="28"/>
          <w:lang w:val="pl-PL"/>
        </w:rPr>
        <w:t xml:space="preserve"> ĐTNĐ</w:t>
      </w:r>
      <w:r w:rsidRPr="0096038D">
        <w:rPr>
          <w:rFonts w:ascii="Times New Roman" w:hAnsi="Times New Roman"/>
          <w:sz w:val="28"/>
          <w:lang w:val="pl-PL"/>
        </w:rPr>
        <w:t>;</w:t>
      </w:r>
    </w:p>
    <w:p w14:paraId="6572D673" w14:textId="10B954DA" w:rsidR="00ED38DB" w:rsidRPr="0096038D" w:rsidRDefault="001B7BA8" w:rsidP="00A5129A">
      <w:pPr>
        <w:pStyle w:val="ListParagraph"/>
        <w:numPr>
          <w:ilvl w:val="0"/>
          <w:numId w:val="28"/>
        </w:numPr>
        <w:spacing w:before="120" w:after="120" w:line="340" w:lineRule="atLeast"/>
        <w:ind w:left="851" w:hanging="491"/>
        <w:jc w:val="both"/>
        <w:rPr>
          <w:rFonts w:ascii="Times New Roman" w:hAnsi="Times New Roman"/>
          <w:sz w:val="28"/>
          <w:lang w:val="pl-PL"/>
        </w:rPr>
      </w:pPr>
      <w:r w:rsidRPr="0096038D">
        <w:rPr>
          <w:rFonts w:ascii="Times New Roman" w:hAnsi="Times New Roman"/>
          <w:sz w:val="28"/>
          <w:lang w:val="pl-PL"/>
        </w:rPr>
        <w:t>Đ</w:t>
      </w:r>
      <w:r w:rsidR="00A5129A" w:rsidRPr="0096038D">
        <w:rPr>
          <w:rFonts w:ascii="Times New Roman" w:hAnsi="Times New Roman"/>
          <w:sz w:val="28"/>
          <w:lang w:val="pl-PL"/>
        </w:rPr>
        <w:t xml:space="preserve">ường thủy nội địa </w:t>
      </w:r>
      <w:r w:rsidR="002E3A5B" w:rsidRPr="0096038D">
        <w:rPr>
          <w:rFonts w:ascii="Times New Roman" w:hAnsi="Times New Roman"/>
          <w:sz w:val="28"/>
          <w:lang w:val="pl-PL"/>
        </w:rPr>
        <w:t xml:space="preserve">vùng </w:t>
      </w:r>
      <w:r w:rsidR="00A5129A" w:rsidRPr="0096038D">
        <w:rPr>
          <w:rFonts w:ascii="Times New Roman" w:hAnsi="Times New Roman"/>
          <w:sz w:val="28"/>
          <w:lang w:val="pl-PL"/>
        </w:rPr>
        <w:t xml:space="preserve">Hồ </w:t>
      </w:r>
      <w:r w:rsidR="002E3A5B" w:rsidRPr="0096038D">
        <w:rPr>
          <w:rFonts w:ascii="Times New Roman" w:hAnsi="Times New Roman"/>
          <w:sz w:val="28"/>
          <w:lang w:val="pl-PL"/>
        </w:rPr>
        <w:t xml:space="preserve">thuỷ điện </w:t>
      </w:r>
      <w:r w:rsidR="00A5129A" w:rsidRPr="0096038D">
        <w:rPr>
          <w:rFonts w:ascii="Times New Roman" w:hAnsi="Times New Roman"/>
          <w:sz w:val="28"/>
          <w:lang w:val="pl-PL"/>
        </w:rPr>
        <w:t>Lai Châu</w:t>
      </w:r>
      <w:r w:rsidR="00322C9E" w:rsidRPr="0096038D">
        <w:rPr>
          <w:rFonts w:ascii="Times New Roman" w:hAnsi="Times New Roman"/>
          <w:sz w:val="28"/>
          <w:lang w:val="pl-PL"/>
        </w:rPr>
        <w:t>,</w:t>
      </w:r>
      <w:r w:rsidR="00A5129A" w:rsidRPr="0096038D">
        <w:rPr>
          <w:rFonts w:ascii="Times New Roman" w:hAnsi="Times New Roman"/>
          <w:sz w:val="28"/>
          <w:lang w:val="pl-PL"/>
        </w:rPr>
        <w:t xml:space="preserve"> chiều dài tuyến là 91</w:t>
      </w:r>
      <w:r w:rsidR="006706B7" w:rsidRPr="0096038D">
        <w:rPr>
          <w:rFonts w:ascii="Times New Roman" w:hAnsi="Times New Roman"/>
          <w:sz w:val="28"/>
          <w:lang w:val="pl-PL"/>
        </w:rPr>
        <w:t xml:space="preserve"> </w:t>
      </w:r>
      <w:r w:rsidR="00A5129A" w:rsidRPr="0096038D">
        <w:rPr>
          <w:rFonts w:ascii="Times New Roman" w:hAnsi="Times New Roman"/>
          <w:sz w:val="28"/>
          <w:lang w:val="pl-PL"/>
        </w:rPr>
        <w:t>km, theo sông Đà, điểm đầu tại chân đập Thủy điện Lai Châu và điểm cuối ở Trung tâm huyện Mường Tè</w:t>
      </w:r>
      <w:r w:rsidR="00A8778B" w:rsidRPr="0096038D">
        <w:rPr>
          <w:rFonts w:ascii="Times New Roman" w:hAnsi="Times New Roman"/>
          <w:sz w:val="28"/>
          <w:lang w:val="pl-PL"/>
        </w:rPr>
        <w:t>, quy mô duy trì cấp III ĐTNĐ</w:t>
      </w:r>
      <w:r w:rsidR="00A5129A" w:rsidRPr="0096038D">
        <w:rPr>
          <w:rFonts w:ascii="Times New Roman" w:hAnsi="Times New Roman"/>
          <w:sz w:val="28"/>
          <w:lang w:val="pl-PL"/>
        </w:rPr>
        <w:t>.</w:t>
      </w:r>
    </w:p>
    <w:p w14:paraId="1F3CA498" w14:textId="3ABE31C6" w:rsidR="0022305D" w:rsidRPr="0096038D" w:rsidRDefault="0022305D" w:rsidP="00AC2363">
      <w:pPr>
        <w:spacing w:before="120" w:after="120" w:line="340" w:lineRule="atLeast"/>
        <w:ind w:firstLine="709"/>
        <w:jc w:val="both"/>
        <w:rPr>
          <w:lang w:val="pl-PL"/>
        </w:rPr>
      </w:pPr>
      <w:r w:rsidRPr="0096038D">
        <w:rPr>
          <w:lang w:val="pl-PL"/>
        </w:rPr>
        <w:t>T</w:t>
      </w:r>
      <w:r w:rsidR="00AC2363" w:rsidRPr="0096038D">
        <w:rPr>
          <w:lang w:val="pl-PL"/>
        </w:rPr>
        <w:t xml:space="preserve">rong tổng thể, </w:t>
      </w:r>
      <w:r w:rsidR="00CB7325" w:rsidRPr="0096038D">
        <w:rPr>
          <w:lang w:val="pl-PL"/>
        </w:rPr>
        <w:t>02</w:t>
      </w:r>
      <w:r w:rsidR="00AC2363" w:rsidRPr="0096038D">
        <w:rPr>
          <w:lang w:val="pl-PL"/>
        </w:rPr>
        <w:t xml:space="preserve"> tuyến đường thuỷ nội địa trên hình thành nên 01 t</w:t>
      </w:r>
      <w:r w:rsidRPr="0096038D">
        <w:rPr>
          <w:lang w:val="pl-PL"/>
        </w:rPr>
        <w:t>uyến vận tải thuỷ vùng hồ Hoà Bình – Sơn La – Lai Châu</w:t>
      </w:r>
      <w:r w:rsidR="00AC2363" w:rsidRPr="0096038D">
        <w:rPr>
          <w:lang w:val="pl-PL"/>
        </w:rPr>
        <w:t>,</w:t>
      </w:r>
      <w:r w:rsidRPr="0096038D">
        <w:rPr>
          <w:lang w:val="pl-PL"/>
        </w:rPr>
        <w:t xml:space="preserve"> dài</w:t>
      </w:r>
      <w:r w:rsidR="00CB7325" w:rsidRPr="0096038D">
        <w:rPr>
          <w:lang w:val="pl-PL"/>
        </w:rPr>
        <w:t xml:space="preserve"> tổng cộng</w:t>
      </w:r>
      <w:r w:rsidRPr="0096038D">
        <w:rPr>
          <w:lang w:val="pl-PL"/>
        </w:rPr>
        <w:t xml:space="preserve"> 442 km, </w:t>
      </w:r>
      <w:r w:rsidR="00AC2363" w:rsidRPr="0096038D">
        <w:rPr>
          <w:lang w:val="pl-PL"/>
        </w:rPr>
        <w:t xml:space="preserve">quy hoạch </w:t>
      </w:r>
      <w:r w:rsidR="00206AA4" w:rsidRPr="0096038D">
        <w:rPr>
          <w:lang w:val="pl-PL"/>
        </w:rPr>
        <w:t xml:space="preserve">duy trì </w:t>
      </w:r>
      <w:r w:rsidRPr="0096038D">
        <w:rPr>
          <w:lang w:val="pl-PL"/>
        </w:rPr>
        <w:t>cấp III</w:t>
      </w:r>
      <w:r w:rsidR="00CB7325" w:rsidRPr="0096038D">
        <w:rPr>
          <w:lang w:val="pl-PL"/>
        </w:rPr>
        <w:t xml:space="preserve"> ĐTNĐ.</w:t>
      </w:r>
      <w:r w:rsidR="00AC2363" w:rsidRPr="0096038D">
        <w:rPr>
          <w:lang w:val="pl-PL"/>
        </w:rPr>
        <w:t xml:space="preserve"> </w:t>
      </w:r>
      <w:r w:rsidR="00CB7325" w:rsidRPr="0096038D">
        <w:rPr>
          <w:lang w:val="pl-PL"/>
        </w:rPr>
        <w:t>T</w:t>
      </w:r>
      <w:r w:rsidR="00AC2363" w:rsidRPr="0096038D">
        <w:rPr>
          <w:lang w:val="pl-PL"/>
        </w:rPr>
        <w:t xml:space="preserve">uy nhiên, hiện tại chưa có các âu thuyền </w:t>
      </w:r>
      <w:r w:rsidR="00CB7325" w:rsidRPr="0096038D">
        <w:rPr>
          <w:lang w:val="pl-PL"/>
        </w:rPr>
        <w:t xml:space="preserve">tại khu vực các đập thuỷ điện </w:t>
      </w:r>
      <w:r w:rsidR="00AC2363" w:rsidRPr="0096038D">
        <w:rPr>
          <w:lang w:val="pl-PL"/>
        </w:rPr>
        <w:t xml:space="preserve">nên không khai thác được liên tục </w:t>
      </w:r>
      <w:r w:rsidR="008F5E5D" w:rsidRPr="0096038D">
        <w:rPr>
          <w:lang w:val="pl-PL"/>
        </w:rPr>
        <w:t>trên toàn</w:t>
      </w:r>
      <w:r w:rsidR="00AC2363" w:rsidRPr="0096038D">
        <w:rPr>
          <w:lang w:val="pl-PL"/>
        </w:rPr>
        <w:t xml:space="preserve"> tuyến</w:t>
      </w:r>
      <w:r w:rsidR="006B4C65" w:rsidRPr="0096038D">
        <w:rPr>
          <w:lang w:val="pl-PL"/>
        </w:rPr>
        <w:t>.</w:t>
      </w:r>
    </w:p>
    <w:p w14:paraId="17EEC879" w14:textId="66D6F364" w:rsidR="00412BC0" w:rsidRPr="0096038D" w:rsidRDefault="00412BC0" w:rsidP="00D675C3">
      <w:pPr>
        <w:pStyle w:val="ListParagraph"/>
        <w:numPr>
          <w:ilvl w:val="0"/>
          <w:numId w:val="26"/>
        </w:numPr>
        <w:spacing w:before="120" w:after="120"/>
        <w:ind w:left="714" w:hanging="357"/>
        <w:contextualSpacing w:val="0"/>
        <w:rPr>
          <w:rFonts w:ascii="Times New Roman" w:hAnsi="Times New Roman"/>
          <w:sz w:val="28"/>
          <w:lang w:val="pl-PL"/>
        </w:rPr>
      </w:pPr>
      <w:r w:rsidRPr="0096038D">
        <w:rPr>
          <w:rFonts w:ascii="Times New Roman" w:hAnsi="Times New Roman"/>
          <w:sz w:val="28"/>
          <w:lang w:val="pl-PL"/>
        </w:rPr>
        <w:t>Cảng hàng không</w:t>
      </w:r>
    </w:p>
    <w:p w14:paraId="04D5525B" w14:textId="50C7F7A1" w:rsidR="00BE5BC1" w:rsidRPr="0096038D" w:rsidRDefault="00164B86" w:rsidP="00F10209">
      <w:pPr>
        <w:spacing w:before="120" w:after="120" w:line="340" w:lineRule="atLeast"/>
        <w:ind w:firstLine="709"/>
        <w:jc w:val="both"/>
        <w:rPr>
          <w:lang w:val="pl-PL"/>
        </w:rPr>
      </w:pPr>
      <w:r w:rsidRPr="0096038D">
        <w:rPr>
          <w:lang w:val="pl-PL"/>
        </w:rPr>
        <w:t>Tiếp tục thực hiện theo quy hoạch đối với c</w:t>
      </w:r>
      <w:r w:rsidR="00FA7BEE" w:rsidRPr="0096038D">
        <w:rPr>
          <w:lang w:val="pl-PL"/>
        </w:rPr>
        <w:t>ảng hàng không Lai Châu (</w:t>
      </w:r>
      <w:r w:rsidR="002D19A8" w:rsidRPr="0096038D">
        <w:rPr>
          <w:lang w:val="pl-PL"/>
        </w:rPr>
        <w:t>tầm nhìn</w:t>
      </w:r>
      <w:r w:rsidR="00FA7BEE" w:rsidRPr="0096038D">
        <w:rPr>
          <w:lang w:val="pl-PL"/>
        </w:rPr>
        <w:t xml:space="preserve"> 20</w:t>
      </w:r>
      <w:r w:rsidR="002D19A8" w:rsidRPr="0096038D">
        <w:rPr>
          <w:lang w:val="pl-PL"/>
        </w:rPr>
        <w:t>5</w:t>
      </w:r>
      <w:r w:rsidR="00FA7BEE" w:rsidRPr="0096038D">
        <w:rPr>
          <w:lang w:val="pl-PL"/>
        </w:rPr>
        <w:t xml:space="preserve">0) </w:t>
      </w:r>
      <w:r w:rsidR="00FA7BEE" w:rsidRPr="0096038D">
        <w:rPr>
          <w:u w:val="single"/>
          <w:lang w:val="pl-PL"/>
        </w:rPr>
        <w:t>cấp 3C</w:t>
      </w:r>
      <w:r w:rsidR="002D19A8" w:rsidRPr="0096038D">
        <w:rPr>
          <w:lang w:val="pl-PL"/>
        </w:rPr>
        <w:t>, công suất thiết kế 1,5 triệu HK</w:t>
      </w:r>
      <w:r w:rsidR="00C15D37" w:rsidRPr="0096038D">
        <w:rPr>
          <w:lang w:val="pl-PL"/>
        </w:rPr>
        <w:t xml:space="preserve"> (dự báo nhu cầu </w:t>
      </w:r>
      <w:r w:rsidR="00CE06A8" w:rsidRPr="0096038D">
        <w:rPr>
          <w:lang w:val="pl-PL"/>
        </w:rPr>
        <w:t>0,5-1,2 triệu HK năm 2030</w:t>
      </w:r>
      <w:r w:rsidR="00C15D37" w:rsidRPr="0096038D">
        <w:rPr>
          <w:lang w:val="pl-PL"/>
        </w:rPr>
        <w:t>)</w:t>
      </w:r>
      <w:r w:rsidR="00EB3062" w:rsidRPr="0096038D">
        <w:rPr>
          <w:lang w:val="pl-PL"/>
        </w:rPr>
        <w:t>.</w:t>
      </w:r>
    </w:p>
    <w:p w14:paraId="2273BA33" w14:textId="75F80CFB" w:rsidR="008C6F12" w:rsidRPr="0096038D" w:rsidRDefault="0045018A" w:rsidP="00F10209">
      <w:pPr>
        <w:spacing w:before="120" w:after="120" w:line="340" w:lineRule="atLeast"/>
        <w:ind w:firstLine="709"/>
        <w:jc w:val="both"/>
        <w:rPr>
          <w:lang w:val="pl-PL"/>
        </w:rPr>
      </w:pPr>
      <w:r w:rsidRPr="0096038D">
        <w:rPr>
          <w:lang w:val="pl-PL"/>
        </w:rPr>
        <w:t>Đề xuất:</w:t>
      </w:r>
    </w:p>
    <w:p w14:paraId="4816E3A8" w14:textId="27B57EEA" w:rsidR="0045018A" w:rsidRPr="0096038D" w:rsidRDefault="0045018A" w:rsidP="00F10209">
      <w:pPr>
        <w:spacing w:before="120" w:after="120" w:line="340" w:lineRule="atLeast"/>
        <w:ind w:firstLine="709"/>
        <w:jc w:val="both"/>
        <w:rPr>
          <w:lang w:val="pl-PL"/>
        </w:rPr>
      </w:pPr>
      <w:r w:rsidRPr="0096038D">
        <w:rPr>
          <w:lang w:val="pl-PL"/>
        </w:rPr>
        <w:t>+ Trước mắt, chuẩn bị các điều kiện kỹ thuật sẵn sàng kêu gọi đầu tư hạ tầng cảng hàng không và hạ tầng giao thông kết nối vào vị trí sân bay tại thị trấn Tân Uyên.</w:t>
      </w:r>
    </w:p>
    <w:p w14:paraId="78D28BE7" w14:textId="7A891476" w:rsidR="0045018A" w:rsidRPr="0096038D" w:rsidRDefault="0045018A" w:rsidP="00F10209">
      <w:pPr>
        <w:spacing w:before="120" w:after="120" w:line="340" w:lineRule="atLeast"/>
        <w:ind w:firstLine="709"/>
        <w:jc w:val="both"/>
        <w:rPr>
          <w:lang w:val="pl-PL"/>
        </w:rPr>
      </w:pPr>
      <w:r w:rsidRPr="0096038D">
        <w:rPr>
          <w:lang w:val="pl-PL"/>
        </w:rPr>
        <w:lastRenderedPageBreak/>
        <w:t>+ Nếu kết quả đầu tư, khai thác 02 sân bay tại Điện Biên, Lào Cai đạt hiệu quả tốt, đồng thời du lịch và công nghiệp của tỉnh Lai Châu cũng có những kết quả khả quan, đề xuất với cấp có thẩm quyền điều chỉnh lộ trình đầu tư cảng hàng không Lai Châu sớm trước 2030.</w:t>
      </w:r>
    </w:p>
    <w:p w14:paraId="335DE18F" w14:textId="143B7F69" w:rsidR="00B25612" w:rsidRPr="0096038D" w:rsidRDefault="00B25612" w:rsidP="00C3659C">
      <w:pPr>
        <w:pStyle w:val="ListParagraph"/>
        <w:numPr>
          <w:ilvl w:val="0"/>
          <w:numId w:val="26"/>
        </w:numPr>
        <w:rPr>
          <w:rFonts w:ascii="Times New Roman" w:hAnsi="Times New Roman"/>
          <w:sz w:val="28"/>
          <w:lang w:val="pl-PL"/>
        </w:rPr>
      </w:pPr>
      <w:r w:rsidRPr="0096038D">
        <w:rPr>
          <w:rFonts w:ascii="Times New Roman" w:hAnsi="Times New Roman"/>
          <w:sz w:val="28"/>
          <w:lang w:val="pl-PL"/>
        </w:rPr>
        <w:t>Cảng cạn, trung tâm logistics cấp quốc gia, cấp vùng</w:t>
      </w:r>
    </w:p>
    <w:p w14:paraId="1E8AB12D" w14:textId="321C9C9E" w:rsidR="00AB1B21" w:rsidRPr="0096038D" w:rsidRDefault="009A2A6F" w:rsidP="00F10209">
      <w:pPr>
        <w:spacing w:before="120" w:after="120" w:line="340" w:lineRule="atLeast"/>
        <w:ind w:firstLine="709"/>
        <w:jc w:val="both"/>
        <w:rPr>
          <w:lang w:val="pl-PL"/>
        </w:rPr>
      </w:pPr>
      <w:r w:rsidRPr="0096038D">
        <w:rPr>
          <w:lang w:val="pl-PL"/>
        </w:rPr>
        <w:t xml:space="preserve">Chưa có quy hoạch cảng cạn (theo quyết định </w:t>
      </w:r>
      <w:r w:rsidR="002B0F6D" w:rsidRPr="0096038D">
        <w:rPr>
          <w:lang w:val="pl-PL"/>
        </w:rPr>
        <w:t>phê duyệt quy hoạch chi tiết cảng cạn của</w:t>
      </w:r>
      <w:r w:rsidRPr="0096038D">
        <w:rPr>
          <w:lang w:val="pl-PL"/>
        </w:rPr>
        <w:t xml:space="preserve"> BGTVT – do tiêu chí cảng cạn cần có 2 phương thức giao thông kết nối</w:t>
      </w:r>
      <w:r w:rsidR="0023233F" w:rsidRPr="0096038D">
        <w:rPr>
          <w:lang w:val="pl-PL"/>
        </w:rPr>
        <w:t>, trong số các tỉnh lân cận chỉ có cảng cạn Lào Cai</w:t>
      </w:r>
      <w:r w:rsidRPr="0096038D">
        <w:rPr>
          <w:lang w:val="pl-PL"/>
        </w:rPr>
        <w:t>)</w:t>
      </w:r>
      <w:r w:rsidR="002B0F6D" w:rsidRPr="0096038D">
        <w:rPr>
          <w:lang w:val="pl-PL"/>
        </w:rPr>
        <w:t>.</w:t>
      </w:r>
    </w:p>
    <w:p w14:paraId="327AD950" w14:textId="5A1B0DC2" w:rsidR="00937754" w:rsidRPr="0096038D" w:rsidRDefault="00937754" w:rsidP="00F10209">
      <w:pPr>
        <w:spacing w:before="120" w:after="120" w:line="340" w:lineRule="atLeast"/>
        <w:ind w:firstLine="709"/>
        <w:jc w:val="both"/>
        <w:rPr>
          <w:lang w:val="pl-PL"/>
        </w:rPr>
      </w:pPr>
      <w:r w:rsidRPr="0096038D">
        <w:rPr>
          <w:lang w:val="pl-PL"/>
        </w:rPr>
        <w:t>Chưa có quy hoạch trung tâm logistics cấp vùng tại khu vực Lai Châu.</w:t>
      </w:r>
    </w:p>
    <w:p w14:paraId="5AEBB666" w14:textId="5ADC9457" w:rsidR="0007382A" w:rsidRPr="0096038D" w:rsidRDefault="0007382A" w:rsidP="00F10209">
      <w:pPr>
        <w:spacing w:before="120" w:after="120" w:line="340" w:lineRule="atLeast"/>
        <w:ind w:firstLine="709"/>
        <w:jc w:val="both"/>
        <w:rPr>
          <w:lang w:val="pl-PL"/>
        </w:rPr>
      </w:pPr>
      <w:r w:rsidRPr="0096038D">
        <w:rPr>
          <w:lang w:val="pl-PL"/>
        </w:rPr>
        <w:t>Đề xuất:</w:t>
      </w:r>
    </w:p>
    <w:p w14:paraId="3B3EBE37" w14:textId="6ECAB652" w:rsidR="00E638AF" w:rsidRPr="0096038D" w:rsidRDefault="0007382A" w:rsidP="0007382A">
      <w:pPr>
        <w:spacing w:before="120" w:after="120" w:line="340" w:lineRule="atLeast"/>
        <w:ind w:firstLine="709"/>
        <w:jc w:val="both"/>
        <w:rPr>
          <w:lang w:val="pl-PL"/>
        </w:rPr>
      </w:pPr>
      <w:r w:rsidRPr="0096038D">
        <w:rPr>
          <w:lang w:val="pl-PL"/>
        </w:rPr>
        <w:t>+ Tỉnh Lai Châu không có lợi thế lớn về kinh tế cửa khẩu, không nằm trên luồng tuyến hàng hoá xuất khẩu lớn nên không có đề xuất bố trí cảng cạn, trung tâm logistics cấp vùng tại địa bàn tỉnh (chỉ tạo thuận lợi cho phát triển hạ tầng giao thông, kho bãi để phục vụ hoạt động logistics của tỉnh và hỗ trợ tỉnh lân cận khi cần).</w:t>
      </w:r>
    </w:p>
    <w:p w14:paraId="4FA6E94E" w14:textId="75883C20" w:rsidR="00B25612" w:rsidRPr="0096038D" w:rsidRDefault="003F1081" w:rsidP="004D1DC7">
      <w:pPr>
        <w:pStyle w:val="Heading2"/>
        <w:spacing w:before="100" w:beforeAutospacing="1" w:after="100" w:afterAutospacing="1" w:line="300" w:lineRule="auto"/>
        <w:rPr>
          <w:sz w:val="28"/>
          <w:szCs w:val="26"/>
        </w:rPr>
      </w:pPr>
      <w:bookmarkStart w:id="43" w:name="_Toc68362045"/>
      <w:r w:rsidRPr="0096038D">
        <w:rPr>
          <w:sz w:val="28"/>
          <w:szCs w:val="26"/>
        </w:rPr>
        <w:t>2</w:t>
      </w:r>
      <w:r w:rsidR="004D1DC7" w:rsidRPr="0096038D">
        <w:rPr>
          <w:sz w:val="28"/>
          <w:szCs w:val="26"/>
        </w:rPr>
        <w:t>.</w:t>
      </w:r>
      <w:r w:rsidR="00B25612" w:rsidRPr="0096038D">
        <w:rPr>
          <w:sz w:val="28"/>
          <w:szCs w:val="26"/>
        </w:rPr>
        <w:t>4. Phương án quy hoạch phát triển mạng lưới KCHT giao thông đường bộ tỉnh</w:t>
      </w:r>
      <w:r w:rsidR="005F4018" w:rsidRPr="0096038D">
        <w:rPr>
          <w:sz w:val="28"/>
          <w:szCs w:val="26"/>
        </w:rPr>
        <w:t xml:space="preserve"> Lai Châu</w:t>
      </w:r>
      <w:bookmarkEnd w:id="43"/>
    </w:p>
    <w:p w14:paraId="51514667" w14:textId="0087436E" w:rsidR="00B25612" w:rsidRPr="0096038D" w:rsidRDefault="001D4F03" w:rsidP="00B25612">
      <w:pPr>
        <w:rPr>
          <w:lang w:val="pl-PL"/>
        </w:rPr>
      </w:pPr>
      <w:r w:rsidRPr="0096038D">
        <w:rPr>
          <w:lang w:val="pl-PL"/>
        </w:rPr>
        <w:t>2</w:t>
      </w:r>
      <w:r w:rsidR="004D1DC7" w:rsidRPr="0096038D">
        <w:rPr>
          <w:lang w:val="pl-PL"/>
        </w:rPr>
        <w:t>.</w:t>
      </w:r>
      <w:r w:rsidR="00B25612" w:rsidRPr="0096038D">
        <w:rPr>
          <w:lang w:val="pl-PL"/>
        </w:rPr>
        <w:t>4.1. Phương án quy hoạch phát triển mạng lưới đường tỉnh, liên huyện, vành đai, trục chính đô thị</w:t>
      </w:r>
    </w:p>
    <w:p w14:paraId="3606BAEE" w14:textId="03585F40" w:rsidR="00B25612" w:rsidRPr="0096038D" w:rsidRDefault="009D6DC0" w:rsidP="009D6DC0">
      <w:pPr>
        <w:keepNext/>
        <w:spacing w:before="120" w:after="120" w:line="340" w:lineRule="atLeast"/>
        <w:rPr>
          <w:b/>
          <w:lang w:val="pl-PL"/>
        </w:rPr>
      </w:pPr>
      <w:r w:rsidRPr="0096038D">
        <w:rPr>
          <w:b/>
          <w:lang w:val="pl-PL"/>
        </w:rPr>
        <w:t>a)</w:t>
      </w:r>
      <w:r w:rsidR="00B25612" w:rsidRPr="0096038D">
        <w:rPr>
          <w:b/>
          <w:lang w:val="pl-PL"/>
        </w:rPr>
        <w:t xml:space="preserve"> Nhóm các tuyến đường tỉnh hiện có</w:t>
      </w:r>
      <w:r w:rsidRPr="0096038D">
        <w:rPr>
          <w:b/>
          <w:lang w:val="pl-PL"/>
        </w:rPr>
        <w:t>:</w:t>
      </w:r>
    </w:p>
    <w:p w14:paraId="1E2BE7ED" w14:textId="2707B19E" w:rsidR="00712FA8" w:rsidRPr="0096038D" w:rsidRDefault="00712FA8" w:rsidP="006274AA">
      <w:pPr>
        <w:spacing w:before="120" w:after="120" w:line="340" w:lineRule="atLeast"/>
        <w:ind w:firstLine="709"/>
        <w:jc w:val="both"/>
        <w:rPr>
          <w:lang w:val="pl-PL"/>
        </w:rPr>
      </w:pPr>
      <w:r w:rsidRPr="0096038D">
        <w:rPr>
          <w:lang w:val="pl-PL"/>
        </w:rPr>
        <w:t>Nâng cấp III miền núi các đường tỉnh quan trọng, kết nối trung tâm tỉnh với các huyện có kinh tế động lực; cải tạo, nâng cấp IV các tuyến đường tỉnh kết nối đến trung tâm huyện, kết nối từ 03 trung tâm cấp huyện</w:t>
      </w:r>
      <w:r w:rsidR="006274AA" w:rsidRPr="0096038D">
        <w:rPr>
          <w:lang w:val="pl-PL"/>
        </w:rPr>
        <w:t>; cải tạo, nâng cấp, duy trì cấp V-VI các đường tỉnh còn lại tuỳ điều kiện địa hình</w:t>
      </w:r>
      <w:r w:rsidRPr="0096038D">
        <w:rPr>
          <w:lang w:val="pl-PL"/>
        </w:rPr>
        <w:t>. Cụ thể:</w:t>
      </w:r>
    </w:p>
    <w:p w14:paraId="46049837" w14:textId="5EC96BEA" w:rsidR="008F5D73" w:rsidRPr="0096038D" w:rsidRDefault="00712FA8" w:rsidP="002A332A">
      <w:pPr>
        <w:spacing w:before="120" w:after="120" w:line="340" w:lineRule="atLeast"/>
        <w:ind w:firstLine="709"/>
        <w:rPr>
          <w:lang w:val="pl-PL"/>
        </w:rPr>
      </w:pPr>
      <w:r w:rsidRPr="0096038D">
        <w:rPr>
          <w:lang w:val="pl-PL"/>
        </w:rPr>
        <w:t xml:space="preserve">+ </w:t>
      </w:r>
      <w:r w:rsidR="008F5D73" w:rsidRPr="0096038D">
        <w:rPr>
          <w:lang w:val="pl-PL"/>
        </w:rPr>
        <w:t>Nâng cấp III miền núi, 2 làn xe đối với</w:t>
      </w:r>
      <w:r w:rsidR="00AC2D2B" w:rsidRPr="0096038D">
        <w:rPr>
          <w:lang w:val="pl-PL"/>
        </w:rPr>
        <w:t xml:space="preserve"> </w:t>
      </w:r>
      <w:r w:rsidR="008C0250" w:rsidRPr="0096038D">
        <w:rPr>
          <w:lang w:val="pl-PL"/>
        </w:rPr>
        <w:t xml:space="preserve">các đường tỉnh </w:t>
      </w:r>
      <w:r w:rsidR="00AC2D2B" w:rsidRPr="0096038D">
        <w:rPr>
          <w:lang w:val="pl-PL"/>
        </w:rPr>
        <w:t>129, 129B, 128</w:t>
      </w:r>
      <w:r w:rsidR="008C0250" w:rsidRPr="0096038D">
        <w:rPr>
          <w:lang w:val="pl-PL"/>
        </w:rPr>
        <w:t xml:space="preserve"> một số đoạn qua </w:t>
      </w:r>
      <w:r w:rsidR="00C67AA4" w:rsidRPr="0096038D">
        <w:rPr>
          <w:lang w:val="pl-PL"/>
        </w:rPr>
        <w:t xml:space="preserve">thị trấn, </w:t>
      </w:r>
      <w:r w:rsidR="008C0250" w:rsidRPr="0096038D">
        <w:rPr>
          <w:lang w:val="pl-PL"/>
        </w:rPr>
        <w:t>khu đông dân cư mở rộng 4 làn xe</w:t>
      </w:r>
      <w:r w:rsidR="00FC04A8" w:rsidRPr="0096038D">
        <w:rPr>
          <w:lang w:val="pl-PL"/>
        </w:rPr>
        <w:t>;</w:t>
      </w:r>
    </w:p>
    <w:p w14:paraId="68FC1D87" w14:textId="5768584B" w:rsidR="00876CD1" w:rsidRPr="0096038D" w:rsidRDefault="00712FA8" w:rsidP="002A332A">
      <w:pPr>
        <w:spacing w:before="120" w:after="120" w:line="340" w:lineRule="atLeast"/>
        <w:ind w:firstLine="709"/>
        <w:jc w:val="both"/>
        <w:rPr>
          <w:lang w:val="pl-PL"/>
        </w:rPr>
      </w:pPr>
      <w:r w:rsidRPr="0096038D">
        <w:rPr>
          <w:lang w:val="pl-PL"/>
        </w:rPr>
        <w:t xml:space="preserve">+ </w:t>
      </w:r>
      <w:r w:rsidR="00876CD1" w:rsidRPr="0096038D">
        <w:rPr>
          <w:lang w:val="pl-PL"/>
        </w:rPr>
        <w:t>ĐT.127: cải tạo, nâng cấp</w:t>
      </w:r>
      <w:r w:rsidR="00AC6093" w:rsidRPr="0096038D">
        <w:rPr>
          <w:lang w:val="pl-PL"/>
        </w:rPr>
        <w:t xml:space="preserve"> đạt tối thiểu cấp IV miền núi</w:t>
      </w:r>
      <w:r w:rsidR="00876CD1" w:rsidRPr="0096038D">
        <w:rPr>
          <w:lang w:val="pl-PL"/>
        </w:rPr>
        <w:t xml:space="preserve">, khắc phục </w:t>
      </w:r>
      <w:r w:rsidR="00C67AA4" w:rsidRPr="0096038D">
        <w:rPr>
          <w:lang w:val="pl-PL"/>
        </w:rPr>
        <w:t xml:space="preserve">một số </w:t>
      </w:r>
      <w:r w:rsidR="00876CD1" w:rsidRPr="0096038D">
        <w:rPr>
          <w:lang w:val="pl-PL"/>
        </w:rPr>
        <w:t>đoạn quanh co (</w:t>
      </w:r>
      <w:r w:rsidR="005521C7" w:rsidRPr="0096038D">
        <w:rPr>
          <w:lang w:val="pl-PL"/>
        </w:rPr>
        <w:t>bao gồm cả định</w:t>
      </w:r>
      <w:r w:rsidR="00FC04A8" w:rsidRPr="0096038D">
        <w:rPr>
          <w:lang w:val="pl-PL"/>
        </w:rPr>
        <w:t xml:space="preserve"> hướng xây dựng</w:t>
      </w:r>
      <w:r w:rsidR="00876CD1" w:rsidRPr="0096038D">
        <w:rPr>
          <w:lang w:val="pl-PL"/>
        </w:rPr>
        <w:t xml:space="preserve"> cầu cạn</w:t>
      </w:r>
      <w:r w:rsidR="00030F3D" w:rsidRPr="0096038D">
        <w:rPr>
          <w:lang w:val="pl-PL"/>
        </w:rPr>
        <w:t xml:space="preserve"> hoặc </w:t>
      </w:r>
      <w:r w:rsidR="00876CD1" w:rsidRPr="0096038D">
        <w:rPr>
          <w:lang w:val="pl-PL"/>
        </w:rPr>
        <w:t>hầm</w:t>
      </w:r>
      <w:r w:rsidR="0092789E" w:rsidRPr="0096038D">
        <w:rPr>
          <w:lang w:val="pl-PL"/>
        </w:rPr>
        <w:t xml:space="preserve"> ngắn</w:t>
      </w:r>
      <w:r w:rsidR="00876CD1" w:rsidRPr="0096038D">
        <w:rPr>
          <w:lang w:val="pl-PL"/>
        </w:rPr>
        <w:t>)</w:t>
      </w:r>
      <w:r w:rsidR="00FC04A8" w:rsidRPr="0096038D">
        <w:rPr>
          <w:lang w:val="pl-PL"/>
        </w:rPr>
        <w:t>;</w:t>
      </w:r>
    </w:p>
    <w:p w14:paraId="59101B4C" w14:textId="22E97226" w:rsidR="003036F7" w:rsidRPr="0096038D" w:rsidRDefault="003036F7" w:rsidP="002A332A">
      <w:pPr>
        <w:spacing w:before="120" w:after="120" w:line="340" w:lineRule="atLeast"/>
        <w:ind w:firstLine="709"/>
        <w:jc w:val="both"/>
        <w:rPr>
          <w:lang w:val="pl-PL"/>
        </w:rPr>
      </w:pPr>
      <w:r w:rsidRPr="0096038D">
        <w:rPr>
          <w:lang w:val="pl-PL"/>
        </w:rPr>
        <w:t>+ ĐT.130: nâng cấp IV miền núi</w:t>
      </w:r>
      <w:r w:rsidR="00A07CF5" w:rsidRPr="0096038D">
        <w:rPr>
          <w:lang w:val="pl-PL"/>
        </w:rPr>
        <w:t>;</w:t>
      </w:r>
    </w:p>
    <w:p w14:paraId="1BA577FA" w14:textId="008C34B5" w:rsidR="00F878C8" w:rsidRPr="0096038D" w:rsidRDefault="00F878C8" w:rsidP="002A332A">
      <w:pPr>
        <w:spacing w:before="120" w:after="120" w:line="340" w:lineRule="atLeast"/>
        <w:ind w:firstLine="709"/>
        <w:jc w:val="both"/>
        <w:rPr>
          <w:lang w:val="pl-PL"/>
        </w:rPr>
      </w:pPr>
      <w:r w:rsidRPr="0096038D">
        <w:rPr>
          <w:lang w:val="pl-PL"/>
        </w:rPr>
        <w:t xml:space="preserve">+ ĐT.132: </w:t>
      </w:r>
      <w:r w:rsidRPr="0096038D">
        <w:rPr>
          <w:lang w:val="pl-PL"/>
        </w:rPr>
        <w:t xml:space="preserve">cải tạo, nâng cấp </w:t>
      </w:r>
      <w:r w:rsidR="00A07CF5" w:rsidRPr="0096038D">
        <w:rPr>
          <w:lang w:val="pl-PL"/>
        </w:rPr>
        <w:t xml:space="preserve">III miền núi đoạn Khổng Lào – Dào San, đoạn còn lại </w:t>
      </w:r>
      <w:r w:rsidRPr="0096038D">
        <w:rPr>
          <w:lang w:val="pl-PL"/>
        </w:rPr>
        <w:t>đạt cấp IV miền núi</w:t>
      </w:r>
      <w:r w:rsidR="003036F7" w:rsidRPr="0096038D">
        <w:rPr>
          <w:lang w:val="pl-PL"/>
        </w:rPr>
        <w:t>;</w:t>
      </w:r>
    </w:p>
    <w:p w14:paraId="7AB55F71" w14:textId="64D9E087" w:rsidR="00F878C8" w:rsidRPr="0096038D" w:rsidRDefault="00F878C8" w:rsidP="002A332A">
      <w:pPr>
        <w:spacing w:before="120" w:after="120" w:line="340" w:lineRule="atLeast"/>
        <w:ind w:firstLine="709"/>
        <w:jc w:val="both"/>
        <w:rPr>
          <w:lang w:val="pl-PL"/>
        </w:rPr>
      </w:pPr>
      <w:r w:rsidRPr="0096038D">
        <w:rPr>
          <w:lang w:val="pl-PL"/>
        </w:rPr>
        <w:lastRenderedPageBreak/>
        <w:t xml:space="preserve">+ ĐT.133: </w:t>
      </w:r>
      <w:r w:rsidRPr="0096038D">
        <w:rPr>
          <w:lang w:val="pl-PL"/>
        </w:rPr>
        <w:t xml:space="preserve">cải tạo, nâng cấp </w:t>
      </w:r>
      <w:r w:rsidR="00CB06F5" w:rsidRPr="0096038D">
        <w:rPr>
          <w:lang w:val="pl-PL"/>
        </w:rPr>
        <w:t>III miền núi đoạn Phìn Hồ - Nậm Tăm, Thân Thuộc – Nậm Càn</w:t>
      </w:r>
      <w:r w:rsidR="00471F6D" w:rsidRPr="0096038D">
        <w:rPr>
          <w:lang w:val="pl-PL"/>
        </w:rPr>
        <w:t>;</w:t>
      </w:r>
      <w:r w:rsidR="00CB06F5" w:rsidRPr="0096038D">
        <w:rPr>
          <w:lang w:val="pl-PL"/>
        </w:rPr>
        <w:t xml:space="preserve"> các đoạn còn lại </w:t>
      </w:r>
      <w:r w:rsidRPr="0096038D">
        <w:rPr>
          <w:lang w:val="pl-PL"/>
        </w:rPr>
        <w:t>đạt tối thiểu cấp IV miền núi</w:t>
      </w:r>
      <w:r w:rsidR="003036F7" w:rsidRPr="0096038D">
        <w:rPr>
          <w:lang w:val="pl-PL"/>
        </w:rPr>
        <w:t>;</w:t>
      </w:r>
    </w:p>
    <w:p w14:paraId="71410858" w14:textId="51E017A3" w:rsidR="001C53D5" w:rsidRPr="0096038D" w:rsidRDefault="00712FA8" w:rsidP="002A332A">
      <w:pPr>
        <w:spacing w:before="120" w:after="120" w:line="340" w:lineRule="atLeast"/>
        <w:ind w:firstLine="709"/>
        <w:jc w:val="both"/>
        <w:rPr>
          <w:lang w:val="pl-PL"/>
        </w:rPr>
      </w:pPr>
      <w:r w:rsidRPr="0096038D">
        <w:rPr>
          <w:lang w:val="pl-PL"/>
        </w:rPr>
        <w:t xml:space="preserve">+ </w:t>
      </w:r>
      <w:r w:rsidR="001C53D5" w:rsidRPr="0096038D">
        <w:rPr>
          <w:lang w:val="pl-PL"/>
        </w:rPr>
        <w:t xml:space="preserve">ĐT.134 (TL107): </w:t>
      </w:r>
      <w:r w:rsidR="00A05E01" w:rsidRPr="0096038D">
        <w:rPr>
          <w:lang w:val="pl-PL"/>
        </w:rPr>
        <w:t xml:space="preserve">cải tạo, nâng cấp một số đoạn cấp IV miền núi, toàn thuyến tối thiểu cấp V; </w:t>
      </w:r>
      <w:r w:rsidR="001C53D5" w:rsidRPr="0096038D">
        <w:rPr>
          <w:lang w:val="pl-PL"/>
        </w:rPr>
        <w:t>nghiên cứu vị trí xây dựng cầu thay phà Tà Mít</w:t>
      </w:r>
      <w:r w:rsidR="005D19EB" w:rsidRPr="0096038D">
        <w:rPr>
          <w:lang w:val="pl-PL"/>
        </w:rPr>
        <w:t>;</w:t>
      </w:r>
      <w:r w:rsidR="001C53D5" w:rsidRPr="0096038D">
        <w:rPr>
          <w:lang w:val="pl-PL"/>
        </w:rPr>
        <w:t xml:space="preserve"> đề xuất chuyển thành quốc lộ</w:t>
      </w:r>
      <w:r w:rsidR="00AC660B" w:rsidRPr="0096038D">
        <w:rPr>
          <w:lang w:val="pl-PL"/>
        </w:rPr>
        <w:t xml:space="preserve"> khi đủ điều kiện</w:t>
      </w:r>
      <w:r w:rsidR="008940A3" w:rsidRPr="0096038D">
        <w:rPr>
          <w:lang w:val="pl-PL"/>
        </w:rPr>
        <w:t xml:space="preserve"> (</w:t>
      </w:r>
      <w:r w:rsidR="005D19EB" w:rsidRPr="0096038D">
        <w:rPr>
          <w:lang w:val="pl-PL"/>
        </w:rPr>
        <w:t xml:space="preserve">số hiệu dự kiến </w:t>
      </w:r>
      <w:r w:rsidR="008940A3" w:rsidRPr="0096038D">
        <w:rPr>
          <w:lang w:val="pl-PL"/>
        </w:rPr>
        <w:t>279E);</w:t>
      </w:r>
    </w:p>
    <w:p w14:paraId="20D397ED" w14:textId="437FC4AD" w:rsidR="00152B81" w:rsidRPr="0096038D" w:rsidRDefault="00712FA8" w:rsidP="002A332A">
      <w:pPr>
        <w:spacing w:before="120" w:after="120" w:line="340" w:lineRule="atLeast"/>
        <w:ind w:firstLine="709"/>
        <w:jc w:val="both"/>
        <w:rPr>
          <w:lang w:val="pl-PL"/>
        </w:rPr>
      </w:pPr>
      <w:r w:rsidRPr="0096038D">
        <w:rPr>
          <w:lang w:val="pl-PL"/>
        </w:rPr>
        <w:t xml:space="preserve">+ </w:t>
      </w:r>
      <w:r w:rsidR="00152B81" w:rsidRPr="0096038D">
        <w:rPr>
          <w:lang w:val="pl-PL"/>
        </w:rPr>
        <w:t>ĐT.135:</w:t>
      </w:r>
      <w:r w:rsidR="00FD648E" w:rsidRPr="0096038D">
        <w:rPr>
          <w:lang w:val="pl-PL"/>
        </w:rPr>
        <w:t xml:space="preserve"> nâng cấp IV</w:t>
      </w:r>
      <w:r w:rsidR="00FA7A25" w:rsidRPr="0096038D">
        <w:rPr>
          <w:lang w:val="pl-PL"/>
        </w:rPr>
        <w:t xml:space="preserve"> toàn tuyến</w:t>
      </w:r>
      <w:r w:rsidR="00FC04A8" w:rsidRPr="0096038D">
        <w:rPr>
          <w:lang w:val="pl-PL"/>
        </w:rPr>
        <w:t>;</w:t>
      </w:r>
    </w:p>
    <w:p w14:paraId="7B1C0D74" w14:textId="222A9C27" w:rsidR="00152B81" w:rsidRPr="0096038D" w:rsidRDefault="00712FA8" w:rsidP="002A332A">
      <w:pPr>
        <w:spacing w:before="120" w:after="120" w:line="340" w:lineRule="atLeast"/>
        <w:ind w:firstLine="709"/>
        <w:jc w:val="both"/>
        <w:rPr>
          <w:lang w:val="pl-PL"/>
        </w:rPr>
      </w:pPr>
      <w:r w:rsidRPr="0096038D">
        <w:rPr>
          <w:lang w:val="pl-PL"/>
        </w:rPr>
        <w:t xml:space="preserve">+ </w:t>
      </w:r>
      <w:r w:rsidR="00152B81" w:rsidRPr="0096038D">
        <w:rPr>
          <w:lang w:val="pl-PL"/>
        </w:rPr>
        <w:t xml:space="preserve">ĐT.136: </w:t>
      </w:r>
      <w:r w:rsidR="00E64843" w:rsidRPr="0096038D">
        <w:rPr>
          <w:lang w:val="pl-PL"/>
        </w:rPr>
        <w:t>khoảng 16/24 km được nâng cấp</w:t>
      </w:r>
      <w:r w:rsidR="0002240F" w:rsidRPr="0096038D">
        <w:rPr>
          <w:lang w:val="pl-PL"/>
        </w:rPr>
        <w:t xml:space="preserve"> III</w:t>
      </w:r>
      <w:r w:rsidR="00E64843" w:rsidRPr="0096038D">
        <w:rPr>
          <w:lang w:val="pl-PL"/>
        </w:rPr>
        <w:t xml:space="preserve"> theo dự án đường nối Lai Châu với cao tốc; </w:t>
      </w:r>
      <w:r w:rsidR="0064739E" w:rsidRPr="0096038D">
        <w:rPr>
          <w:lang w:val="pl-PL"/>
        </w:rPr>
        <w:t>nâng cấp</w:t>
      </w:r>
      <w:r w:rsidR="00D07F43" w:rsidRPr="0096038D">
        <w:rPr>
          <w:lang w:val="pl-PL"/>
        </w:rPr>
        <w:t xml:space="preserve"> đoạn còn lại</w:t>
      </w:r>
      <w:r w:rsidR="0064739E" w:rsidRPr="0096038D">
        <w:rPr>
          <w:lang w:val="pl-PL"/>
        </w:rPr>
        <w:t xml:space="preserve"> </w:t>
      </w:r>
      <w:r w:rsidR="00E64843" w:rsidRPr="0096038D">
        <w:rPr>
          <w:lang w:val="pl-PL"/>
        </w:rPr>
        <w:t xml:space="preserve">dài 8 km </w:t>
      </w:r>
      <w:r w:rsidR="0064739E" w:rsidRPr="0096038D">
        <w:rPr>
          <w:lang w:val="pl-PL"/>
        </w:rPr>
        <w:t>đạt cấp III, 2-4 làn xe</w:t>
      </w:r>
      <w:r w:rsidR="00D07F43" w:rsidRPr="0096038D">
        <w:rPr>
          <w:lang w:val="pl-PL"/>
        </w:rPr>
        <w:t xml:space="preserve"> (</w:t>
      </w:r>
      <w:r w:rsidR="00F747F3" w:rsidRPr="0096038D">
        <w:rPr>
          <w:lang w:val="pl-PL"/>
        </w:rPr>
        <w:t xml:space="preserve">đồng bộ với dự án đường nối cao tốc, </w:t>
      </w:r>
      <w:r w:rsidR="00D07F43" w:rsidRPr="0096038D">
        <w:rPr>
          <w:lang w:val="pl-PL"/>
        </w:rPr>
        <w:t xml:space="preserve">kết nối Tam Đường </w:t>
      </w:r>
      <w:r w:rsidR="0064739E" w:rsidRPr="0096038D">
        <w:rPr>
          <w:lang w:val="pl-PL"/>
        </w:rPr>
        <w:t xml:space="preserve">về TP. Lai Châu, </w:t>
      </w:r>
      <w:r w:rsidR="00FC04A8" w:rsidRPr="0096038D">
        <w:rPr>
          <w:lang w:val="pl-PL"/>
        </w:rPr>
        <w:t>Sìn Hồ).</w:t>
      </w:r>
    </w:p>
    <w:p w14:paraId="3B3E0A50" w14:textId="53F402AD" w:rsidR="00B25612" w:rsidRPr="0096038D" w:rsidRDefault="009D6DC0" w:rsidP="009D6DC0">
      <w:pPr>
        <w:keepNext/>
        <w:spacing w:before="120" w:after="120" w:line="340" w:lineRule="atLeast"/>
        <w:rPr>
          <w:b/>
          <w:lang w:val="pl-PL"/>
        </w:rPr>
      </w:pPr>
      <w:r w:rsidRPr="0096038D">
        <w:rPr>
          <w:b/>
          <w:lang w:val="pl-PL"/>
        </w:rPr>
        <w:t>b)</w:t>
      </w:r>
      <w:r w:rsidR="00B25612" w:rsidRPr="0096038D">
        <w:rPr>
          <w:b/>
          <w:lang w:val="pl-PL"/>
        </w:rPr>
        <w:t xml:space="preserve"> Các tuyến đường tỉnh</w:t>
      </w:r>
      <w:r w:rsidR="00396A7E" w:rsidRPr="0096038D">
        <w:rPr>
          <w:b/>
          <w:lang w:val="pl-PL"/>
        </w:rPr>
        <w:t>, liên huyện</w:t>
      </w:r>
      <w:r w:rsidR="00B25612" w:rsidRPr="0096038D">
        <w:rPr>
          <w:b/>
          <w:lang w:val="pl-PL"/>
        </w:rPr>
        <w:t xml:space="preserve"> mới</w:t>
      </w:r>
    </w:p>
    <w:p w14:paraId="70AA3056" w14:textId="74248DF1" w:rsidR="002173FA" w:rsidRPr="0096038D" w:rsidRDefault="00FB0422" w:rsidP="00B824C3">
      <w:pPr>
        <w:spacing w:before="120" w:after="120" w:line="340" w:lineRule="atLeast"/>
        <w:ind w:firstLine="709"/>
        <w:jc w:val="both"/>
        <w:rPr>
          <w:lang w:val="pl-PL"/>
        </w:rPr>
      </w:pPr>
      <w:r w:rsidRPr="0096038D">
        <w:rPr>
          <w:lang w:val="pl-PL"/>
        </w:rPr>
        <w:t>Phát triển thêm một số đường liên tỉnh, đường tỉnh, liên huyện mới với mục tiêu tăng cường kết nối trực tiếp</w:t>
      </w:r>
      <w:r w:rsidR="0047578E" w:rsidRPr="0096038D">
        <w:rPr>
          <w:lang w:val="pl-PL"/>
        </w:rPr>
        <w:t>, rút ngắn cự ly đi lại</w:t>
      </w:r>
      <w:r w:rsidRPr="0096038D">
        <w:rPr>
          <w:lang w:val="pl-PL"/>
        </w:rPr>
        <w:t xml:space="preserve"> giữa tỉnh với các tỉnh lân cận, giữa tỉnh với huyện và giữa các huyện với nhau.</w:t>
      </w:r>
      <w:r w:rsidR="00F27F6D" w:rsidRPr="0096038D">
        <w:rPr>
          <w:lang w:val="pl-PL"/>
        </w:rPr>
        <w:t xml:space="preserve"> </w:t>
      </w:r>
      <w:r w:rsidR="00235A88" w:rsidRPr="0096038D">
        <w:rPr>
          <w:lang w:val="pl-PL"/>
        </w:rPr>
        <w:t>C</w:t>
      </w:r>
      <w:r w:rsidR="00F27F6D" w:rsidRPr="0096038D">
        <w:rPr>
          <w:lang w:val="pl-PL"/>
        </w:rPr>
        <w:t xml:space="preserve">hiều dài </w:t>
      </w:r>
      <w:r w:rsidR="00235A88" w:rsidRPr="0096038D">
        <w:rPr>
          <w:lang w:val="pl-PL"/>
        </w:rPr>
        <w:t xml:space="preserve">các đoạn </w:t>
      </w:r>
      <w:r w:rsidR="00F27F6D" w:rsidRPr="0096038D">
        <w:rPr>
          <w:lang w:val="pl-PL"/>
        </w:rPr>
        <w:t xml:space="preserve">đường tỉnh mới, đường liên huyện mới là 334,4 km. </w:t>
      </w:r>
    </w:p>
    <w:p w14:paraId="7AD8283B" w14:textId="1DFF7F5D" w:rsidR="00A534B2" w:rsidRPr="0096038D" w:rsidRDefault="000441F2" w:rsidP="000441F2">
      <w:pPr>
        <w:pStyle w:val="ListParagraph"/>
        <w:numPr>
          <w:ilvl w:val="0"/>
          <w:numId w:val="29"/>
        </w:numPr>
        <w:tabs>
          <w:tab w:val="left" w:pos="709"/>
        </w:tabs>
        <w:spacing w:before="120" w:after="120" w:line="340" w:lineRule="atLeast"/>
        <w:ind w:left="709" w:hanging="425"/>
        <w:contextualSpacing w:val="0"/>
        <w:rPr>
          <w:rFonts w:ascii="Times New Roman" w:hAnsi="Times New Roman"/>
          <w:sz w:val="28"/>
          <w:lang w:val="pl-PL"/>
        </w:rPr>
      </w:pPr>
      <w:r w:rsidRPr="0096038D">
        <w:rPr>
          <w:rFonts w:ascii="Times New Roman" w:hAnsi="Times New Roman"/>
          <w:sz w:val="28"/>
          <w:lang w:val="pl-PL"/>
        </w:rPr>
        <w:t>Đường Nậm Sỏ - Tà Mít</w:t>
      </w:r>
      <w:r w:rsidR="00FC1A0F" w:rsidRPr="0096038D">
        <w:rPr>
          <w:rFonts w:ascii="Times New Roman" w:hAnsi="Times New Roman"/>
          <w:sz w:val="28"/>
          <w:lang w:val="pl-PL"/>
        </w:rPr>
        <w:t xml:space="preserve"> (dự kiến đặt tên ĐT.133B)</w:t>
      </w:r>
      <w:r w:rsidRPr="0096038D">
        <w:rPr>
          <w:rFonts w:ascii="Times New Roman" w:hAnsi="Times New Roman"/>
          <w:sz w:val="28"/>
          <w:lang w:val="pl-PL"/>
        </w:rPr>
        <w:t>:</w:t>
      </w:r>
    </w:p>
    <w:p w14:paraId="35371A8E" w14:textId="68122135" w:rsidR="000441F2" w:rsidRPr="0096038D" w:rsidRDefault="000441F2" w:rsidP="000441F2">
      <w:pPr>
        <w:spacing w:before="120" w:after="120" w:line="340" w:lineRule="atLeast"/>
        <w:ind w:firstLine="709"/>
        <w:rPr>
          <w:lang w:val="pl-PL"/>
        </w:rPr>
      </w:pPr>
      <w:r w:rsidRPr="0096038D">
        <w:rPr>
          <w:lang w:val="pl-PL"/>
        </w:rPr>
        <w:t>Mục tiêu: kéo dài từ</w:t>
      </w:r>
      <w:r w:rsidR="00B34B1B" w:rsidRPr="0096038D">
        <w:rPr>
          <w:lang w:val="pl-PL"/>
        </w:rPr>
        <w:t xml:space="preserve"> điểm giao </w:t>
      </w:r>
      <w:r w:rsidRPr="0096038D">
        <w:rPr>
          <w:lang w:val="pl-PL"/>
        </w:rPr>
        <w:t xml:space="preserve">ĐT.133 </w:t>
      </w:r>
      <w:r w:rsidR="00B34B1B" w:rsidRPr="0096038D">
        <w:rPr>
          <w:lang w:val="pl-PL"/>
        </w:rPr>
        <w:t xml:space="preserve">tại xã Nậm Sỏ </w:t>
      </w:r>
      <w:r w:rsidRPr="0096038D">
        <w:rPr>
          <w:lang w:val="pl-PL"/>
        </w:rPr>
        <w:t xml:space="preserve">đến ĐT.134 (TL107) </w:t>
      </w:r>
      <w:r w:rsidR="00B34B1B" w:rsidRPr="0096038D">
        <w:rPr>
          <w:lang w:val="pl-PL"/>
        </w:rPr>
        <w:t xml:space="preserve">tại xã Tà Mít </w:t>
      </w:r>
      <w:r w:rsidRPr="0096038D">
        <w:rPr>
          <w:lang w:val="pl-PL"/>
        </w:rPr>
        <w:t>để khép kín mạng lưới.</w:t>
      </w:r>
    </w:p>
    <w:p w14:paraId="721E6BC1" w14:textId="23E98137" w:rsidR="000441F2" w:rsidRPr="0096038D" w:rsidRDefault="000441F2" w:rsidP="006C1FAE">
      <w:pPr>
        <w:spacing w:before="120" w:after="120" w:line="340" w:lineRule="atLeast"/>
        <w:ind w:firstLine="709"/>
        <w:jc w:val="both"/>
        <w:rPr>
          <w:lang w:val="pl-PL"/>
        </w:rPr>
      </w:pPr>
      <w:r w:rsidRPr="0096038D">
        <w:rPr>
          <w:lang w:val="pl-PL"/>
        </w:rPr>
        <w:t xml:space="preserve">Hướng tuyến: Điểm đầu tại Nậm Sỏ, điểm cuối tại khu vực phà </w:t>
      </w:r>
      <w:r w:rsidR="00CE6A1D" w:rsidRPr="0096038D">
        <w:rPr>
          <w:lang w:val="pl-PL"/>
        </w:rPr>
        <w:t xml:space="preserve">Tà Mít, chiều dài khoảng 32 </w:t>
      </w:r>
      <w:r w:rsidRPr="0096038D">
        <w:rPr>
          <w:lang w:val="pl-PL"/>
        </w:rPr>
        <w:t>km.</w:t>
      </w:r>
    </w:p>
    <w:p w14:paraId="638BC103" w14:textId="53BB4447" w:rsidR="000441F2" w:rsidRPr="0096038D" w:rsidRDefault="000441F2" w:rsidP="000441F2">
      <w:pPr>
        <w:spacing w:before="120" w:after="120" w:line="340" w:lineRule="atLeast"/>
        <w:ind w:firstLine="709"/>
        <w:rPr>
          <w:lang w:val="pl-PL"/>
        </w:rPr>
      </w:pPr>
      <w:r w:rsidRPr="0096038D">
        <w:rPr>
          <w:lang w:val="pl-PL"/>
        </w:rPr>
        <w:t>Quy mô quy hoạch: nâng cấp từ đường đã có lên cấp IV-V.</w:t>
      </w:r>
    </w:p>
    <w:p w14:paraId="2BDF2B6F" w14:textId="218CBE3B" w:rsidR="000441F2" w:rsidRPr="0096038D" w:rsidRDefault="000441F2" w:rsidP="000441F2">
      <w:pPr>
        <w:pStyle w:val="ListParagraph"/>
        <w:numPr>
          <w:ilvl w:val="0"/>
          <w:numId w:val="29"/>
        </w:numPr>
        <w:tabs>
          <w:tab w:val="left" w:pos="709"/>
        </w:tabs>
        <w:spacing w:before="120" w:after="120" w:line="340" w:lineRule="atLeast"/>
        <w:ind w:left="709" w:hanging="425"/>
        <w:contextualSpacing w:val="0"/>
        <w:rPr>
          <w:rFonts w:ascii="Times New Roman" w:hAnsi="Times New Roman"/>
          <w:sz w:val="28"/>
          <w:szCs w:val="28"/>
          <w:lang w:val="pl-PL"/>
        </w:rPr>
      </w:pPr>
      <w:r w:rsidRPr="0096038D">
        <w:rPr>
          <w:rFonts w:ascii="Times New Roman" w:hAnsi="Times New Roman"/>
          <w:sz w:val="28"/>
          <w:lang w:val="pl-PL"/>
        </w:rPr>
        <w:t>ĐT.132B (</w:t>
      </w:r>
      <w:r w:rsidR="00403590" w:rsidRPr="0096038D">
        <w:rPr>
          <w:rFonts w:ascii="Times New Roman" w:hAnsi="Times New Roman"/>
          <w:sz w:val="28"/>
          <w:szCs w:val="28"/>
          <w:lang w:val="pl-PL"/>
        </w:rPr>
        <w:t>Sì Sở Lầu - Mồ Si San - Hang Én</w:t>
      </w:r>
      <w:r w:rsidRPr="0096038D">
        <w:rPr>
          <w:rFonts w:ascii="Times New Roman" w:hAnsi="Times New Roman"/>
          <w:sz w:val="28"/>
          <w:szCs w:val="28"/>
          <w:lang w:val="pl-PL"/>
        </w:rPr>
        <w:t>):</w:t>
      </w:r>
    </w:p>
    <w:p w14:paraId="1F308344" w14:textId="76EAA531" w:rsidR="000441F2" w:rsidRPr="0096038D" w:rsidRDefault="000441F2" w:rsidP="002A332A">
      <w:pPr>
        <w:spacing w:before="120" w:after="120" w:line="340" w:lineRule="atLeast"/>
        <w:ind w:firstLine="709"/>
        <w:rPr>
          <w:lang w:val="pl-PL"/>
        </w:rPr>
      </w:pPr>
      <w:r w:rsidRPr="0096038D">
        <w:rPr>
          <w:lang w:val="pl-PL"/>
        </w:rPr>
        <w:t>Mục tiêu:</w:t>
      </w:r>
      <w:r w:rsidR="00C83572" w:rsidRPr="0096038D">
        <w:rPr>
          <w:lang w:val="pl-PL"/>
        </w:rPr>
        <w:t xml:space="preserve"> tăng cường kết nối, tránh thế độc đạo cho khu vực đông dân cư của huyện Phong Thổ.</w:t>
      </w:r>
    </w:p>
    <w:p w14:paraId="2AB9F344" w14:textId="7BB7249E" w:rsidR="000441F2" w:rsidRPr="0096038D" w:rsidRDefault="000441F2" w:rsidP="002A332A">
      <w:pPr>
        <w:spacing w:before="120" w:after="120" w:line="340" w:lineRule="atLeast"/>
        <w:ind w:firstLine="709"/>
        <w:rPr>
          <w:lang w:val="pl-PL"/>
        </w:rPr>
      </w:pPr>
      <w:r w:rsidRPr="0096038D">
        <w:rPr>
          <w:lang w:val="pl-PL"/>
        </w:rPr>
        <w:t>Hướng tuyến:</w:t>
      </w:r>
      <w:r w:rsidR="00403590" w:rsidRPr="0096038D">
        <w:rPr>
          <w:lang w:val="pl-PL"/>
        </w:rPr>
        <w:t xml:space="preserve"> theo hướng đường đã có từ Sì Sở Lầu - Mồ Si San - Hang Én giao lại tuyến chính ĐT.132.</w:t>
      </w:r>
    </w:p>
    <w:p w14:paraId="51FFFDD0" w14:textId="4AF21721" w:rsidR="000441F2" w:rsidRPr="0096038D" w:rsidRDefault="000441F2" w:rsidP="002A332A">
      <w:pPr>
        <w:spacing w:before="120" w:after="120" w:line="340" w:lineRule="atLeast"/>
        <w:ind w:firstLine="709"/>
        <w:rPr>
          <w:lang w:val="pl-PL"/>
        </w:rPr>
      </w:pPr>
      <w:r w:rsidRPr="0096038D">
        <w:rPr>
          <w:lang w:val="pl-PL"/>
        </w:rPr>
        <w:t>Quy mô quy hoạch: cải tạo, nâng cấp từ đường đã có đạt cấp IV-V.</w:t>
      </w:r>
    </w:p>
    <w:p w14:paraId="69F8CFE6" w14:textId="3AEB420B" w:rsidR="00C0208E" w:rsidRPr="0096038D" w:rsidRDefault="00C0208E" w:rsidP="00C0208E">
      <w:pPr>
        <w:pStyle w:val="ListParagraph"/>
        <w:numPr>
          <w:ilvl w:val="0"/>
          <w:numId w:val="29"/>
        </w:numPr>
        <w:tabs>
          <w:tab w:val="left" w:pos="709"/>
        </w:tabs>
        <w:spacing w:before="120" w:after="120" w:line="340" w:lineRule="atLeast"/>
        <w:ind w:left="709" w:hanging="425"/>
        <w:contextualSpacing w:val="0"/>
        <w:rPr>
          <w:rFonts w:ascii="Times New Roman" w:hAnsi="Times New Roman"/>
          <w:sz w:val="28"/>
          <w:lang w:val="pl-PL"/>
        </w:rPr>
      </w:pPr>
      <w:r w:rsidRPr="0096038D">
        <w:rPr>
          <w:rFonts w:ascii="Times New Roman" w:hAnsi="Times New Roman"/>
          <w:sz w:val="28"/>
          <w:lang w:val="pl-PL"/>
        </w:rPr>
        <w:t>Đường Tây sông Đà (Nậm Khao - Tà Tổng - Cao Chải - Nậm Ngà - Tắc Ngá - Nậm Ch</w:t>
      </w:r>
      <w:r w:rsidR="000C79B8" w:rsidRPr="0096038D">
        <w:rPr>
          <w:rFonts w:ascii="Times New Roman" w:hAnsi="Times New Roman"/>
          <w:sz w:val="28"/>
          <w:lang w:val="pl-PL"/>
        </w:rPr>
        <w:t>à</w:t>
      </w:r>
      <w:r w:rsidRPr="0096038D">
        <w:rPr>
          <w:rFonts w:ascii="Times New Roman" w:hAnsi="Times New Roman"/>
          <w:sz w:val="28"/>
          <w:lang w:val="pl-PL"/>
        </w:rPr>
        <w:t xml:space="preserve"> - Huổỉ Linh - Nậm Nhùn):</w:t>
      </w:r>
    </w:p>
    <w:p w14:paraId="446E2C72" w14:textId="338C9F15" w:rsidR="00C0208E" w:rsidRPr="0096038D" w:rsidRDefault="00C0208E" w:rsidP="003D577F">
      <w:pPr>
        <w:spacing w:before="120" w:after="120" w:line="340" w:lineRule="atLeast"/>
        <w:ind w:firstLine="709"/>
        <w:jc w:val="both"/>
        <w:rPr>
          <w:lang w:val="pl-PL"/>
        </w:rPr>
      </w:pPr>
      <w:r w:rsidRPr="0096038D">
        <w:rPr>
          <w:lang w:val="pl-PL"/>
        </w:rPr>
        <w:t>Mục tiêu:</w:t>
      </w:r>
      <w:r w:rsidR="00A33ECA" w:rsidRPr="0096038D">
        <w:rPr>
          <w:lang w:val="pl-PL"/>
        </w:rPr>
        <w:t xml:space="preserve"> tăng cường kiên kết các xã thuộc khu vực phía Tây sông Đà thuộc 2 huyện Mường Tè, Nậm Nhùn, đồng thời tạo lập 1 tuyến có thể kết nối thuận lợi sang QL.4H thuộc 02 huyện Mường Nhé, Nậm Pồ của tỉnh Điện Biên. </w:t>
      </w:r>
    </w:p>
    <w:p w14:paraId="3D655ED7" w14:textId="22558227" w:rsidR="00C0208E" w:rsidRPr="0096038D" w:rsidRDefault="00C0208E" w:rsidP="00B95781">
      <w:pPr>
        <w:spacing w:before="120" w:after="120" w:line="340" w:lineRule="atLeast"/>
        <w:ind w:firstLine="709"/>
        <w:jc w:val="both"/>
        <w:rPr>
          <w:lang w:val="pl-PL"/>
        </w:rPr>
      </w:pPr>
      <w:r w:rsidRPr="0096038D">
        <w:rPr>
          <w:lang w:val="pl-PL"/>
        </w:rPr>
        <w:t>Hướng tuyến:</w:t>
      </w:r>
      <w:r w:rsidR="004F2B02" w:rsidRPr="0096038D">
        <w:rPr>
          <w:lang w:val="pl-PL"/>
        </w:rPr>
        <w:t xml:space="preserve"> từ điểm giao ĐT.127 - cầu Nậm Khao qua các xã, bản Tà Tổng, Cao Chải, Nậm Ngà, Tắc Ngá, Nậm Chà, Huổi Linh</w:t>
      </w:r>
      <w:r w:rsidR="00844C3B" w:rsidRPr="0096038D">
        <w:rPr>
          <w:lang w:val="pl-PL"/>
        </w:rPr>
        <w:t>, Mường Mô</w:t>
      </w:r>
      <w:r w:rsidR="004F2B02" w:rsidRPr="0096038D">
        <w:rPr>
          <w:lang w:val="pl-PL"/>
        </w:rPr>
        <w:t xml:space="preserve"> đến thị trấn Nậm Nhùn</w:t>
      </w:r>
      <w:r w:rsidR="008B272E" w:rsidRPr="0096038D">
        <w:rPr>
          <w:lang w:val="pl-PL"/>
        </w:rPr>
        <w:t>, dài khoảng 122 km</w:t>
      </w:r>
      <w:r w:rsidR="004F2B02" w:rsidRPr="0096038D">
        <w:rPr>
          <w:lang w:val="pl-PL"/>
        </w:rPr>
        <w:t>.</w:t>
      </w:r>
    </w:p>
    <w:p w14:paraId="568FEC18" w14:textId="144404D3" w:rsidR="00C0208E" w:rsidRPr="0096038D" w:rsidRDefault="00C0208E" w:rsidP="002A332A">
      <w:pPr>
        <w:spacing w:before="120" w:after="120" w:line="340" w:lineRule="atLeast"/>
        <w:ind w:firstLine="709"/>
        <w:rPr>
          <w:lang w:val="pl-PL"/>
        </w:rPr>
      </w:pPr>
      <w:r w:rsidRPr="0096038D">
        <w:rPr>
          <w:lang w:val="pl-PL"/>
        </w:rPr>
        <w:lastRenderedPageBreak/>
        <w:t>Quy mô quy hoạch: cải tạo</w:t>
      </w:r>
      <w:r w:rsidR="008B272E" w:rsidRPr="0096038D">
        <w:rPr>
          <w:lang w:val="pl-PL"/>
        </w:rPr>
        <w:t>, nâng cấp</w:t>
      </w:r>
      <w:r w:rsidRPr="0096038D">
        <w:rPr>
          <w:lang w:val="pl-PL"/>
        </w:rPr>
        <w:t xml:space="preserve"> từ tuyến đã có</w:t>
      </w:r>
      <w:r w:rsidR="008B272E" w:rsidRPr="0096038D">
        <w:rPr>
          <w:lang w:val="pl-PL"/>
        </w:rPr>
        <w:t xml:space="preserve"> khoảng 97 km</w:t>
      </w:r>
      <w:r w:rsidRPr="0096038D">
        <w:rPr>
          <w:lang w:val="pl-PL"/>
        </w:rPr>
        <w:t xml:space="preserve">, xây mới </w:t>
      </w:r>
      <w:r w:rsidR="004F2B02" w:rsidRPr="0096038D">
        <w:rPr>
          <w:lang w:val="pl-PL"/>
        </w:rPr>
        <w:t>kh</w:t>
      </w:r>
      <w:r w:rsidR="008B272E" w:rsidRPr="0096038D">
        <w:rPr>
          <w:lang w:val="pl-PL"/>
        </w:rPr>
        <w:t>oảng</w:t>
      </w:r>
      <w:r w:rsidR="004F2B02" w:rsidRPr="0096038D">
        <w:rPr>
          <w:lang w:val="pl-PL"/>
        </w:rPr>
        <w:t xml:space="preserve"> 25 km</w:t>
      </w:r>
      <w:r w:rsidRPr="0096038D">
        <w:rPr>
          <w:lang w:val="pl-PL"/>
        </w:rPr>
        <w:t xml:space="preserve"> đạt cấp V-VI.</w:t>
      </w:r>
      <w:r w:rsidR="005E6221" w:rsidRPr="0096038D">
        <w:rPr>
          <w:lang w:val="pl-PL"/>
        </w:rPr>
        <w:t xml:space="preserve"> Trên tuyến có 01 cầu lớn tại khu vực bản Huổi Linh, xã Nậm Chà, huyện Nậm Nhùn.</w:t>
      </w:r>
    </w:p>
    <w:p w14:paraId="479AED2E" w14:textId="15DCD67E" w:rsidR="009B42C6" w:rsidRPr="0096038D" w:rsidRDefault="009B42C6" w:rsidP="009B42C6">
      <w:pPr>
        <w:pStyle w:val="ListParagraph"/>
        <w:numPr>
          <w:ilvl w:val="0"/>
          <w:numId w:val="29"/>
        </w:numPr>
        <w:tabs>
          <w:tab w:val="left" w:pos="709"/>
        </w:tabs>
        <w:spacing w:before="120" w:after="120" w:line="340" w:lineRule="atLeast"/>
        <w:ind w:left="709" w:hanging="425"/>
        <w:contextualSpacing w:val="0"/>
        <w:rPr>
          <w:rFonts w:ascii="Times New Roman" w:hAnsi="Times New Roman"/>
          <w:sz w:val="28"/>
          <w:lang w:val="pl-PL"/>
        </w:rPr>
      </w:pPr>
      <w:r w:rsidRPr="0096038D">
        <w:rPr>
          <w:rFonts w:ascii="Times New Roman" w:hAnsi="Times New Roman"/>
          <w:sz w:val="28"/>
          <w:lang w:val="pl-PL"/>
        </w:rPr>
        <w:t>Đường nhánh nối Cao Chải - Mường Toong (Mường Nhé, Điện Biên)</w:t>
      </w:r>
    </w:p>
    <w:p w14:paraId="30F9E46A" w14:textId="29082A72" w:rsidR="009B42C6" w:rsidRPr="0096038D" w:rsidRDefault="00A523FC" w:rsidP="00F10209">
      <w:pPr>
        <w:spacing w:before="120" w:after="120" w:line="340" w:lineRule="atLeast"/>
        <w:ind w:firstLine="709"/>
        <w:jc w:val="both"/>
        <w:rPr>
          <w:lang w:val="pl-PL"/>
        </w:rPr>
      </w:pPr>
      <w:r w:rsidRPr="0096038D">
        <w:rPr>
          <w:lang w:val="pl-PL"/>
        </w:rPr>
        <w:t>Mục tiêu:</w:t>
      </w:r>
      <w:r w:rsidR="00C13FD9" w:rsidRPr="0096038D">
        <w:rPr>
          <w:lang w:val="pl-PL"/>
        </w:rPr>
        <w:t xml:space="preserve"> kết nối liên tỉnh để tạo thuận lợi giao thông</w:t>
      </w:r>
      <w:r w:rsidR="00492B08" w:rsidRPr="0096038D">
        <w:rPr>
          <w:lang w:val="pl-PL"/>
        </w:rPr>
        <w:t xml:space="preserve"> ra QL.4H</w:t>
      </w:r>
      <w:r w:rsidR="00C13FD9" w:rsidRPr="0096038D">
        <w:rPr>
          <w:lang w:val="pl-PL"/>
        </w:rPr>
        <w:t>, thu hút du lịch cho các xã của huyện Mường Tè.</w:t>
      </w:r>
    </w:p>
    <w:p w14:paraId="2BD9B429" w14:textId="32B4CC8D" w:rsidR="00A523FC" w:rsidRPr="0096038D" w:rsidRDefault="00A523FC" w:rsidP="00F10209">
      <w:pPr>
        <w:spacing w:before="120" w:after="120" w:line="340" w:lineRule="atLeast"/>
        <w:ind w:firstLine="709"/>
        <w:jc w:val="both"/>
        <w:rPr>
          <w:lang w:val="pl-PL"/>
        </w:rPr>
      </w:pPr>
      <w:r w:rsidRPr="0096038D">
        <w:rPr>
          <w:lang w:val="pl-PL"/>
        </w:rPr>
        <w:t>Hướng tuyến:</w:t>
      </w:r>
      <w:r w:rsidR="00C13FD9" w:rsidRPr="0096038D">
        <w:rPr>
          <w:lang w:val="pl-PL"/>
        </w:rPr>
        <w:t xml:space="preserve"> theo các đoạn đường đã có từ bản Cao Chải đến ranh giới tỉnh. Phía huyện Mường Nhé còn khoảng 3 km nữa là thông tuyến</w:t>
      </w:r>
      <w:r w:rsidR="00492B08" w:rsidRPr="0096038D">
        <w:rPr>
          <w:lang w:val="pl-PL"/>
        </w:rPr>
        <w:t>, dài khoảng 9 km bên tỉnh Lai Châu, 13 km bên tỉnh Điện Biên</w:t>
      </w:r>
      <w:r w:rsidR="00C13FD9" w:rsidRPr="0096038D">
        <w:rPr>
          <w:lang w:val="pl-PL"/>
        </w:rPr>
        <w:t>.</w:t>
      </w:r>
    </w:p>
    <w:p w14:paraId="26EA84C4" w14:textId="12F464F8" w:rsidR="00A523FC" w:rsidRPr="0096038D" w:rsidRDefault="00A523FC" w:rsidP="002A332A">
      <w:pPr>
        <w:spacing w:before="120" w:after="120" w:line="340" w:lineRule="atLeast"/>
        <w:ind w:firstLine="709"/>
        <w:rPr>
          <w:lang w:val="pl-PL"/>
        </w:rPr>
      </w:pPr>
      <w:r w:rsidRPr="0096038D">
        <w:rPr>
          <w:lang w:val="pl-PL"/>
        </w:rPr>
        <w:t>Quy mô quy hoạch:</w:t>
      </w:r>
      <w:r w:rsidR="00C13FD9" w:rsidRPr="0096038D">
        <w:rPr>
          <w:lang w:val="pl-PL"/>
        </w:rPr>
        <w:t xml:space="preserve"> </w:t>
      </w:r>
      <w:r w:rsidR="00E06C1C" w:rsidRPr="0096038D">
        <w:rPr>
          <w:lang w:val="pl-PL"/>
        </w:rPr>
        <w:t xml:space="preserve">cải tạo, nâng </w:t>
      </w:r>
      <w:r w:rsidR="00C13FD9" w:rsidRPr="0096038D">
        <w:rPr>
          <w:lang w:val="pl-PL"/>
        </w:rPr>
        <w:t>cấp</w:t>
      </w:r>
      <w:r w:rsidR="00E06C1C" w:rsidRPr="0096038D">
        <w:rPr>
          <w:lang w:val="pl-PL"/>
        </w:rPr>
        <w:t xml:space="preserve"> đạt cấp</w:t>
      </w:r>
      <w:r w:rsidR="00C13FD9" w:rsidRPr="0096038D">
        <w:rPr>
          <w:lang w:val="pl-PL"/>
        </w:rPr>
        <w:t xml:space="preserve"> V-VI.</w:t>
      </w:r>
    </w:p>
    <w:p w14:paraId="1CD7AF60" w14:textId="60BA952E" w:rsidR="009B42C6" w:rsidRPr="0096038D" w:rsidRDefault="009B42C6" w:rsidP="009B42C6">
      <w:pPr>
        <w:pStyle w:val="ListParagraph"/>
        <w:numPr>
          <w:ilvl w:val="0"/>
          <w:numId w:val="29"/>
        </w:numPr>
        <w:tabs>
          <w:tab w:val="left" w:pos="709"/>
        </w:tabs>
        <w:spacing w:before="120" w:after="120" w:line="340" w:lineRule="atLeast"/>
        <w:ind w:left="709" w:hanging="425"/>
        <w:contextualSpacing w:val="0"/>
        <w:rPr>
          <w:rFonts w:ascii="Times New Roman" w:hAnsi="Times New Roman"/>
          <w:sz w:val="28"/>
          <w:lang w:val="pl-PL"/>
        </w:rPr>
      </w:pPr>
      <w:r w:rsidRPr="0096038D">
        <w:rPr>
          <w:rFonts w:ascii="Times New Roman" w:hAnsi="Times New Roman"/>
          <w:sz w:val="28"/>
          <w:lang w:val="pl-PL"/>
        </w:rPr>
        <w:t>Đường</w:t>
      </w:r>
      <w:r w:rsidR="00C8250A" w:rsidRPr="0096038D">
        <w:rPr>
          <w:rFonts w:ascii="Times New Roman" w:hAnsi="Times New Roman"/>
          <w:sz w:val="28"/>
          <w:lang w:val="pl-PL"/>
        </w:rPr>
        <w:t xml:space="preserve"> </w:t>
      </w:r>
      <w:r w:rsidRPr="0096038D">
        <w:rPr>
          <w:rFonts w:ascii="Times New Roman" w:hAnsi="Times New Roman"/>
          <w:sz w:val="28"/>
          <w:lang w:val="pl-PL"/>
        </w:rPr>
        <w:t xml:space="preserve">nối </w:t>
      </w:r>
      <w:r w:rsidR="00C8250A" w:rsidRPr="0096038D">
        <w:rPr>
          <w:rFonts w:ascii="Times New Roman" w:hAnsi="Times New Roman"/>
          <w:sz w:val="28"/>
          <w:lang w:val="pl-PL"/>
        </w:rPr>
        <w:t xml:space="preserve">bản </w:t>
      </w:r>
      <w:r w:rsidRPr="0096038D">
        <w:rPr>
          <w:rFonts w:ascii="Times New Roman" w:hAnsi="Times New Roman"/>
          <w:sz w:val="28"/>
          <w:lang w:val="pl-PL"/>
        </w:rPr>
        <w:t>Nậm Ch</w:t>
      </w:r>
      <w:r w:rsidR="00C8250A" w:rsidRPr="0096038D">
        <w:rPr>
          <w:rFonts w:ascii="Times New Roman" w:hAnsi="Times New Roman"/>
          <w:sz w:val="28"/>
          <w:lang w:val="pl-PL"/>
        </w:rPr>
        <w:t>à</w:t>
      </w:r>
      <w:r w:rsidRPr="0096038D">
        <w:rPr>
          <w:rFonts w:ascii="Times New Roman" w:hAnsi="Times New Roman"/>
          <w:sz w:val="28"/>
          <w:lang w:val="pl-PL"/>
        </w:rPr>
        <w:t xml:space="preserve"> - Nậm Pồ (Điện Biên)</w:t>
      </w:r>
    </w:p>
    <w:p w14:paraId="02BA357A" w14:textId="6F82FF56" w:rsidR="00A523FC" w:rsidRPr="0096038D" w:rsidRDefault="00A523FC" w:rsidP="00C13FD9">
      <w:pPr>
        <w:spacing w:before="120" w:after="120" w:line="340" w:lineRule="atLeast"/>
        <w:ind w:firstLine="709"/>
        <w:jc w:val="both"/>
        <w:rPr>
          <w:lang w:val="pl-PL"/>
        </w:rPr>
      </w:pPr>
      <w:r w:rsidRPr="0096038D">
        <w:rPr>
          <w:lang w:val="pl-PL"/>
        </w:rPr>
        <w:t>Mục tiêu:</w:t>
      </w:r>
      <w:r w:rsidR="00C13FD9" w:rsidRPr="0096038D">
        <w:rPr>
          <w:lang w:val="pl-PL"/>
        </w:rPr>
        <w:t xml:space="preserve"> kết nối liên tỉnh để tạo thuận lợi giao thông</w:t>
      </w:r>
      <w:r w:rsidR="00492B08" w:rsidRPr="0096038D">
        <w:rPr>
          <w:lang w:val="pl-PL"/>
        </w:rPr>
        <w:t xml:space="preserve"> ra QL.4H</w:t>
      </w:r>
      <w:r w:rsidR="00C13FD9" w:rsidRPr="0096038D">
        <w:rPr>
          <w:lang w:val="pl-PL"/>
        </w:rPr>
        <w:t>, thu hút du lịch cho các xã của huyện Mường Tè, Nậm Nhùn.</w:t>
      </w:r>
    </w:p>
    <w:p w14:paraId="3CA24676" w14:textId="7666E299" w:rsidR="00A523FC" w:rsidRPr="0096038D" w:rsidRDefault="00A523FC" w:rsidP="00A523FC">
      <w:pPr>
        <w:spacing w:before="120" w:after="120" w:line="340" w:lineRule="atLeast"/>
        <w:ind w:firstLine="709"/>
        <w:rPr>
          <w:lang w:val="pl-PL"/>
        </w:rPr>
      </w:pPr>
      <w:r w:rsidRPr="0096038D">
        <w:rPr>
          <w:lang w:val="pl-PL"/>
        </w:rPr>
        <w:t>Hướng tuyến:</w:t>
      </w:r>
      <w:r w:rsidR="00452029" w:rsidRPr="0096038D">
        <w:rPr>
          <w:lang w:val="pl-PL"/>
        </w:rPr>
        <w:t xml:space="preserve"> từ bản Nậm Chà đến ranh giới tỉnh, theo hướng dòng suối</w:t>
      </w:r>
      <w:r w:rsidR="00492B08" w:rsidRPr="0096038D">
        <w:rPr>
          <w:lang w:val="pl-PL"/>
        </w:rPr>
        <w:t>, chiều dài tuyến dài khoảng 7 km</w:t>
      </w:r>
      <w:r w:rsidR="00452029" w:rsidRPr="0096038D">
        <w:rPr>
          <w:lang w:val="pl-PL"/>
        </w:rPr>
        <w:t xml:space="preserve">. </w:t>
      </w:r>
    </w:p>
    <w:p w14:paraId="3875FF1A" w14:textId="3AB11F4A" w:rsidR="00A523FC" w:rsidRPr="0096038D" w:rsidRDefault="00A523FC" w:rsidP="00F10209">
      <w:pPr>
        <w:spacing w:before="120" w:after="120" w:line="340" w:lineRule="atLeast"/>
        <w:ind w:firstLine="709"/>
        <w:jc w:val="both"/>
        <w:rPr>
          <w:lang w:val="pl-PL"/>
        </w:rPr>
      </w:pPr>
      <w:r w:rsidRPr="0096038D">
        <w:rPr>
          <w:lang w:val="pl-PL"/>
        </w:rPr>
        <w:t>Quy mô quy hoạch:</w:t>
      </w:r>
      <w:r w:rsidR="00452029" w:rsidRPr="0096038D">
        <w:rPr>
          <w:lang w:val="pl-PL"/>
        </w:rPr>
        <w:t xml:space="preserve"> Mở mới khoảng 5 km bên huyện Nậm Nhùn, 6 km bên huyện Mường Nhé, quy mô cấp V-VI.</w:t>
      </w:r>
    </w:p>
    <w:p w14:paraId="2CE8CB36" w14:textId="46CFFEFE" w:rsidR="009B42C6" w:rsidRPr="0096038D" w:rsidRDefault="009B42C6" w:rsidP="00AA0EC9">
      <w:pPr>
        <w:pStyle w:val="ListParagraph"/>
        <w:keepNext/>
        <w:numPr>
          <w:ilvl w:val="0"/>
          <w:numId w:val="29"/>
        </w:numPr>
        <w:tabs>
          <w:tab w:val="left" w:pos="709"/>
        </w:tabs>
        <w:spacing w:before="120" w:after="120" w:line="340" w:lineRule="atLeast"/>
        <w:ind w:left="709" w:hanging="425"/>
        <w:contextualSpacing w:val="0"/>
        <w:rPr>
          <w:rFonts w:ascii="Times New Roman" w:hAnsi="Times New Roman"/>
          <w:sz w:val="28"/>
          <w:lang w:val="pl-PL"/>
        </w:rPr>
      </w:pPr>
      <w:r w:rsidRPr="0096038D">
        <w:rPr>
          <w:rFonts w:ascii="Times New Roman" w:hAnsi="Times New Roman"/>
          <w:sz w:val="28"/>
          <w:lang w:val="pl-PL"/>
        </w:rPr>
        <w:t>Đường nối Huổi Mắn - Chà Cang (Nậm Pồ, Điện Biên)</w:t>
      </w:r>
    </w:p>
    <w:p w14:paraId="042365D6" w14:textId="40115D5E" w:rsidR="00A523FC" w:rsidRPr="0096038D" w:rsidRDefault="00A523FC" w:rsidP="00F10209">
      <w:pPr>
        <w:spacing w:before="120" w:after="120" w:line="340" w:lineRule="atLeast"/>
        <w:ind w:firstLine="709"/>
        <w:jc w:val="both"/>
        <w:rPr>
          <w:lang w:val="pl-PL"/>
        </w:rPr>
      </w:pPr>
      <w:r w:rsidRPr="0096038D">
        <w:rPr>
          <w:lang w:val="pl-PL"/>
        </w:rPr>
        <w:t>Mục tiêu:</w:t>
      </w:r>
      <w:r w:rsidR="00C13FD9" w:rsidRPr="0096038D">
        <w:rPr>
          <w:lang w:val="pl-PL"/>
        </w:rPr>
        <w:t xml:space="preserve"> kết nối liên tỉnh để tạo thuận lợi giao thông</w:t>
      </w:r>
      <w:r w:rsidR="00AA0EC9" w:rsidRPr="0096038D">
        <w:rPr>
          <w:lang w:val="pl-PL"/>
        </w:rPr>
        <w:t xml:space="preserve"> ra QL.4H</w:t>
      </w:r>
      <w:r w:rsidR="00C13FD9" w:rsidRPr="0096038D">
        <w:rPr>
          <w:lang w:val="pl-PL"/>
        </w:rPr>
        <w:t>, thu hút du lịch cho các xã của huyện Nậm Nhùn.</w:t>
      </w:r>
    </w:p>
    <w:p w14:paraId="5D0663C9" w14:textId="5AD652D6" w:rsidR="00A523FC" w:rsidRPr="0096038D" w:rsidRDefault="00A523FC" w:rsidP="00AA0EC9">
      <w:pPr>
        <w:spacing w:before="120" w:after="120" w:line="340" w:lineRule="atLeast"/>
        <w:ind w:firstLine="709"/>
        <w:jc w:val="both"/>
        <w:rPr>
          <w:lang w:val="pl-PL"/>
        </w:rPr>
      </w:pPr>
      <w:r w:rsidRPr="0096038D">
        <w:rPr>
          <w:lang w:val="pl-PL"/>
        </w:rPr>
        <w:t>Hướng tuyến:</w:t>
      </w:r>
      <w:r w:rsidR="00AA0EC9" w:rsidRPr="0096038D">
        <w:rPr>
          <w:lang w:val="pl-PL"/>
        </w:rPr>
        <w:t xml:space="preserve"> nâng cấp theo hướng đường đã có, dài khoảng 3,7 km bên tỉnh Lai Châu, bên phía tỉnh Điện Biên đã có đường dài khoảng 25 km từ ranh giới tới QL4H.</w:t>
      </w:r>
    </w:p>
    <w:p w14:paraId="592EF3D4" w14:textId="50C703C8" w:rsidR="00A523FC" w:rsidRPr="0096038D" w:rsidRDefault="00A523FC" w:rsidP="00A523FC">
      <w:pPr>
        <w:spacing w:before="120" w:after="120" w:line="340" w:lineRule="atLeast"/>
        <w:ind w:firstLine="709"/>
        <w:rPr>
          <w:lang w:val="pl-PL"/>
        </w:rPr>
      </w:pPr>
      <w:r w:rsidRPr="0096038D">
        <w:rPr>
          <w:lang w:val="pl-PL"/>
        </w:rPr>
        <w:t>Quy mô quy hoạch:</w:t>
      </w:r>
      <w:r w:rsidR="00AA0EC9" w:rsidRPr="0096038D">
        <w:rPr>
          <w:lang w:val="pl-PL"/>
        </w:rPr>
        <w:t xml:space="preserve"> nâng cấp đạt cấp V-VI.</w:t>
      </w:r>
    </w:p>
    <w:p w14:paraId="3EC5CAE3" w14:textId="733144DE" w:rsidR="009B42C6" w:rsidRPr="0096038D" w:rsidRDefault="009B42C6" w:rsidP="009B42C6">
      <w:pPr>
        <w:pStyle w:val="ListParagraph"/>
        <w:numPr>
          <w:ilvl w:val="0"/>
          <w:numId w:val="29"/>
        </w:numPr>
        <w:tabs>
          <w:tab w:val="left" w:pos="709"/>
        </w:tabs>
        <w:spacing w:before="120" w:after="120" w:line="340" w:lineRule="atLeast"/>
        <w:ind w:left="709" w:hanging="425"/>
        <w:contextualSpacing w:val="0"/>
        <w:rPr>
          <w:rFonts w:ascii="Times New Roman" w:hAnsi="Times New Roman"/>
          <w:sz w:val="28"/>
          <w:lang w:val="pl-PL"/>
        </w:rPr>
      </w:pPr>
      <w:r w:rsidRPr="0096038D">
        <w:rPr>
          <w:rFonts w:ascii="Times New Roman" w:hAnsi="Times New Roman"/>
          <w:sz w:val="28"/>
          <w:lang w:val="pl-PL"/>
        </w:rPr>
        <w:t>Đường</w:t>
      </w:r>
      <w:r w:rsidR="00EE73DD" w:rsidRPr="0096038D">
        <w:rPr>
          <w:rFonts w:ascii="Times New Roman" w:hAnsi="Times New Roman"/>
          <w:sz w:val="28"/>
          <w:lang w:val="pl-PL"/>
        </w:rPr>
        <w:t xml:space="preserve"> nối</w:t>
      </w:r>
      <w:r w:rsidRPr="0096038D">
        <w:rPr>
          <w:rFonts w:ascii="Times New Roman" w:hAnsi="Times New Roman"/>
          <w:sz w:val="28"/>
          <w:lang w:val="pl-PL"/>
        </w:rPr>
        <w:t xml:space="preserve"> Pắc Ma - Mốc 17</w:t>
      </w:r>
    </w:p>
    <w:p w14:paraId="60EE31B5" w14:textId="3E9868DD" w:rsidR="00A523FC" w:rsidRPr="0096038D" w:rsidRDefault="00A523FC" w:rsidP="00F10209">
      <w:pPr>
        <w:spacing w:before="120" w:after="120" w:line="340" w:lineRule="atLeast"/>
        <w:ind w:firstLine="709"/>
        <w:jc w:val="both"/>
        <w:rPr>
          <w:lang w:val="pl-PL"/>
        </w:rPr>
      </w:pPr>
      <w:r w:rsidRPr="0096038D">
        <w:rPr>
          <w:lang w:val="pl-PL"/>
        </w:rPr>
        <w:t>Mục tiêu:</w:t>
      </w:r>
      <w:r w:rsidR="00075518" w:rsidRPr="0096038D">
        <w:rPr>
          <w:lang w:val="pl-PL"/>
        </w:rPr>
        <w:t xml:space="preserve"> bổ sung kết nối với Trung Quốc phục vụ giao thương của nhân dân.</w:t>
      </w:r>
    </w:p>
    <w:p w14:paraId="2CF5D73A" w14:textId="2317BC1A" w:rsidR="00A523FC" w:rsidRPr="0096038D" w:rsidRDefault="00A523FC" w:rsidP="00F10209">
      <w:pPr>
        <w:spacing w:before="120" w:after="120" w:line="340" w:lineRule="atLeast"/>
        <w:ind w:firstLine="709"/>
        <w:jc w:val="both"/>
        <w:rPr>
          <w:lang w:val="pl-PL"/>
        </w:rPr>
      </w:pPr>
      <w:r w:rsidRPr="0096038D">
        <w:rPr>
          <w:lang w:val="pl-PL"/>
        </w:rPr>
        <w:t>Hướng tuyến:</w:t>
      </w:r>
      <w:r w:rsidR="00075518" w:rsidRPr="0096038D">
        <w:rPr>
          <w:lang w:val="pl-PL"/>
        </w:rPr>
        <w:t xml:space="preserve"> từ điểm giao đường Pắc Ma – U Ma Tu Khoòng theo bờ Bắc sông Đà, qua khu vực mốc 18 đến mốc 17</w:t>
      </w:r>
      <w:r w:rsidR="00F47042" w:rsidRPr="0096038D">
        <w:rPr>
          <w:lang w:val="pl-PL"/>
        </w:rPr>
        <w:t>, dài khoảng 24,5 km</w:t>
      </w:r>
      <w:r w:rsidR="00075518" w:rsidRPr="0096038D">
        <w:rPr>
          <w:lang w:val="pl-PL"/>
        </w:rPr>
        <w:t>. Trên tuyến có 01 cầu.</w:t>
      </w:r>
    </w:p>
    <w:p w14:paraId="6E4EAA2E" w14:textId="7C53F768" w:rsidR="00A523FC" w:rsidRPr="0096038D" w:rsidRDefault="00A523FC" w:rsidP="00A523FC">
      <w:pPr>
        <w:spacing w:before="120" w:after="120" w:line="340" w:lineRule="atLeast"/>
        <w:ind w:firstLine="709"/>
        <w:rPr>
          <w:lang w:val="pl-PL"/>
        </w:rPr>
      </w:pPr>
      <w:r w:rsidRPr="0096038D">
        <w:rPr>
          <w:lang w:val="pl-PL"/>
        </w:rPr>
        <w:t>Quy mô quy hoạch:</w:t>
      </w:r>
      <w:r w:rsidR="00075518" w:rsidRPr="0096038D">
        <w:rPr>
          <w:lang w:val="pl-PL"/>
        </w:rPr>
        <w:t xml:space="preserve"> cấp V-VI.</w:t>
      </w:r>
    </w:p>
    <w:p w14:paraId="6409DF84" w14:textId="31F7B865" w:rsidR="009B42C6" w:rsidRPr="0096038D" w:rsidRDefault="009B42C6" w:rsidP="009B42C6">
      <w:pPr>
        <w:pStyle w:val="ListParagraph"/>
        <w:numPr>
          <w:ilvl w:val="0"/>
          <w:numId w:val="29"/>
        </w:numPr>
        <w:tabs>
          <w:tab w:val="left" w:pos="709"/>
        </w:tabs>
        <w:spacing w:before="120" w:after="120" w:line="340" w:lineRule="atLeast"/>
        <w:ind w:left="709" w:hanging="425"/>
        <w:contextualSpacing w:val="0"/>
        <w:rPr>
          <w:rFonts w:ascii="Times New Roman" w:hAnsi="Times New Roman"/>
          <w:sz w:val="28"/>
          <w:lang w:val="pl-PL"/>
        </w:rPr>
      </w:pPr>
      <w:r w:rsidRPr="0096038D">
        <w:rPr>
          <w:rFonts w:ascii="Times New Roman" w:hAnsi="Times New Roman"/>
          <w:sz w:val="28"/>
          <w:lang w:val="pl-PL"/>
        </w:rPr>
        <w:t xml:space="preserve">Đường </w:t>
      </w:r>
      <w:r w:rsidR="00EE73DD" w:rsidRPr="0096038D">
        <w:rPr>
          <w:rFonts w:ascii="Times New Roman" w:hAnsi="Times New Roman"/>
          <w:sz w:val="28"/>
          <w:lang w:val="pl-PL"/>
        </w:rPr>
        <w:t>thị trấn</w:t>
      </w:r>
      <w:r w:rsidRPr="0096038D">
        <w:rPr>
          <w:rFonts w:ascii="Times New Roman" w:hAnsi="Times New Roman"/>
          <w:sz w:val="28"/>
          <w:lang w:val="pl-PL"/>
        </w:rPr>
        <w:t xml:space="preserve"> Nậm Nhùn - cầu Pá Bon</w:t>
      </w:r>
    </w:p>
    <w:p w14:paraId="5F958E40" w14:textId="08F48C15" w:rsidR="00A523FC" w:rsidRPr="0096038D" w:rsidRDefault="00A523FC" w:rsidP="00F10209">
      <w:pPr>
        <w:spacing w:before="120" w:after="120" w:line="340" w:lineRule="atLeast"/>
        <w:ind w:firstLine="709"/>
        <w:jc w:val="both"/>
        <w:rPr>
          <w:lang w:val="pl-PL"/>
        </w:rPr>
      </w:pPr>
      <w:r w:rsidRPr="0096038D">
        <w:rPr>
          <w:lang w:val="pl-PL"/>
        </w:rPr>
        <w:lastRenderedPageBreak/>
        <w:t>Mục tiêu:</w:t>
      </w:r>
      <w:r w:rsidR="00E614F7" w:rsidRPr="0096038D">
        <w:rPr>
          <w:lang w:val="pl-PL"/>
        </w:rPr>
        <w:t xml:space="preserve"> mở mới tuyến liên kết trực tiếp giữa thị trấn Nậm Nhùn với huyện Sìn Hồ, Phong Thổ, thành phố Lai Châu, không phải đi vòng theo ĐT.127 qua cầu Lai Hà.</w:t>
      </w:r>
    </w:p>
    <w:p w14:paraId="077F0538" w14:textId="1F2CFA43" w:rsidR="00A523FC" w:rsidRPr="0096038D" w:rsidRDefault="00A523FC" w:rsidP="00F10209">
      <w:pPr>
        <w:spacing w:before="120" w:after="120" w:line="340" w:lineRule="atLeast"/>
        <w:ind w:firstLine="709"/>
        <w:jc w:val="both"/>
        <w:rPr>
          <w:lang w:val="pl-PL"/>
        </w:rPr>
      </w:pPr>
      <w:r w:rsidRPr="0096038D">
        <w:rPr>
          <w:lang w:val="pl-PL"/>
        </w:rPr>
        <w:t>Hướng tuyến:</w:t>
      </w:r>
      <w:r w:rsidR="00E614F7" w:rsidRPr="0096038D">
        <w:rPr>
          <w:lang w:val="pl-PL"/>
        </w:rPr>
        <w:t xml:space="preserve"> điểm đầu tại thị trấn Nậm Nhùn, điểm cuối giao QL</w:t>
      </w:r>
      <w:r w:rsidR="00F10209" w:rsidRPr="0096038D">
        <w:rPr>
          <w:lang w:val="pl-PL"/>
        </w:rPr>
        <w:t>.</w:t>
      </w:r>
      <w:r w:rsidR="00E614F7" w:rsidRPr="0096038D">
        <w:rPr>
          <w:lang w:val="pl-PL"/>
        </w:rPr>
        <w:t xml:space="preserve">12 tại khu vực cầu Pá Bon, đầu tuyến và cuối tuyến đi theo các đường đã có, đoạn giữa tuyến vượt núi theo ranh giới </w:t>
      </w:r>
      <w:r w:rsidR="00C91175" w:rsidRPr="0096038D">
        <w:rPr>
          <w:lang w:val="pl-PL"/>
        </w:rPr>
        <w:t xml:space="preserve">các </w:t>
      </w:r>
      <w:r w:rsidR="00E614F7" w:rsidRPr="0096038D">
        <w:rPr>
          <w:lang w:val="pl-PL"/>
        </w:rPr>
        <w:t>xã Nậm Hàng</w:t>
      </w:r>
      <w:r w:rsidR="00C91175" w:rsidRPr="0096038D">
        <w:rPr>
          <w:lang w:val="pl-PL"/>
        </w:rPr>
        <w:t>,</w:t>
      </w:r>
      <w:r w:rsidR="00E614F7" w:rsidRPr="0096038D">
        <w:rPr>
          <w:lang w:val="pl-PL"/>
        </w:rPr>
        <w:t xml:space="preserve"> Hua Bum</w:t>
      </w:r>
      <w:r w:rsidR="00C91175" w:rsidRPr="0096038D">
        <w:rPr>
          <w:lang w:val="pl-PL"/>
        </w:rPr>
        <w:t xml:space="preserve"> và Nậm Ban</w:t>
      </w:r>
      <w:r w:rsidR="00E46BC8" w:rsidRPr="0096038D">
        <w:rPr>
          <w:lang w:val="pl-PL"/>
        </w:rPr>
        <w:t>, dài khoảng 56 km</w:t>
      </w:r>
      <w:r w:rsidR="00E614F7" w:rsidRPr="0096038D">
        <w:rPr>
          <w:lang w:val="pl-PL"/>
        </w:rPr>
        <w:t>.</w:t>
      </w:r>
    </w:p>
    <w:p w14:paraId="14E34E27" w14:textId="480C9A67" w:rsidR="00A523FC" w:rsidRPr="0096038D" w:rsidRDefault="00A523FC" w:rsidP="002A332A">
      <w:pPr>
        <w:spacing w:before="120" w:after="120" w:line="340" w:lineRule="atLeast"/>
        <w:ind w:firstLine="709"/>
        <w:rPr>
          <w:lang w:val="pl-PL"/>
        </w:rPr>
      </w:pPr>
      <w:r w:rsidRPr="0096038D">
        <w:rPr>
          <w:lang w:val="pl-PL"/>
        </w:rPr>
        <w:t>Quy mô quy hoạch:</w:t>
      </w:r>
      <w:r w:rsidR="0099102D" w:rsidRPr="0096038D">
        <w:rPr>
          <w:lang w:val="pl-PL"/>
        </w:rPr>
        <w:t xml:space="preserve"> cấp V hoặc VI tuỳ địa hình.</w:t>
      </w:r>
    </w:p>
    <w:p w14:paraId="3C7672D7" w14:textId="1F2C223C" w:rsidR="009B42C6" w:rsidRPr="0096038D" w:rsidRDefault="009B42C6" w:rsidP="009B42C6">
      <w:pPr>
        <w:pStyle w:val="ListParagraph"/>
        <w:numPr>
          <w:ilvl w:val="0"/>
          <w:numId w:val="29"/>
        </w:numPr>
        <w:tabs>
          <w:tab w:val="left" w:pos="709"/>
        </w:tabs>
        <w:spacing w:before="120" w:after="120" w:line="340" w:lineRule="atLeast"/>
        <w:ind w:left="709" w:hanging="425"/>
        <w:contextualSpacing w:val="0"/>
        <w:rPr>
          <w:rFonts w:ascii="Times New Roman" w:hAnsi="Times New Roman"/>
          <w:sz w:val="28"/>
          <w:lang w:val="pl-PL"/>
        </w:rPr>
      </w:pPr>
      <w:r w:rsidRPr="0096038D">
        <w:rPr>
          <w:rFonts w:ascii="Times New Roman" w:hAnsi="Times New Roman"/>
          <w:sz w:val="28"/>
          <w:lang w:val="pl-PL"/>
        </w:rPr>
        <w:t xml:space="preserve">Đường </w:t>
      </w:r>
      <w:r w:rsidR="00085B9C" w:rsidRPr="0096038D">
        <w:rPr>
          <w:rFonts w:ascii="Times New Roman" w:hAnsi="Times New Roman"/>
          <w:sz w:val="28"/>
          <w:lang w:val="pl-PL"/>
        </w:rPr>
        <w:t xml:space="preserve">nối </w:t>
      </w:r>
      <w:r w:rsidRPr="0096038D">
        <w:rPr>
          <w:rFonts w:ascii="Times New Roman" w:hAnsi="Times New Roman"/>
          <w:sz w:val="28"/>
          <w:lang w:val="pl-PL"/>
        </w:rPr>
        <w:t>Mường Tè - Nậm Nhùn</w:t>
      </w:r>
    </w:p>
    <w:p w14:paraId="29242DC5" w14:textId="4015FD70" w:rsidR="00A523FC" w:rsidRPr="0096038D" w:rsidRDefault="00A523FC" w:rsidP="00034131">
      <w:pPr>
        <w:spacing w:before="120" w:after="120" w:line="340" w:lineRule="atLeast"/>
        <w:ind w:firstLine="709"/>
        <w:jc w:val="both"/>
        <w:rPr>
          <w:lang w:val="pl-PL"/>
        </w:rPr>
      </w:pPr>
      <w:r w:rsidRPr="0096038D">
        <w:rPr>
          <w:lang w:val="pl-PL"/>
        </w:rPr>
        <w:t>Mục tiêu:</w:t>
      </w:r>
      <w:r w:rsidR="00034131" w:rsidRPr="0096038D">
        <w:rPr>
          <w:lang w:val="pl-PL"/>
        </w:rPr>
        <w:t xml:space="preserve"> mở thêm tuyến liên kết trực tiếp giữa thị trấn Mường Tè với QL12. </w:t>
      </w:r>
    </w:p>
    <w:p w14:paraId="6BFC99C2" w14:textId="73885AE6" w:rsidR="00A523FC" w:rsidRPr="0096038D" w:rsidRDefault="00A523FC" w:rsidP="00A523FC">
      <w:pPr>
        <w:spacing w:before="120" w:after="120" w:line="340" w:lineRule="atLeast"/>
        <w:ind w:firstLine="709"/>
        <w:rPr>
          <w:lang w:val="pl-PL"/>
        </w:rPr>
      </w:pPr>
      <w:r w:rsidRPr="0096038D">
        <w:rPr>
          <w:lang w:val="pl-PL"/>
        </w:rPr>
        <w:t>Hướng tuyến:</w:t>
      </w:r>
      <w:r w:rsidR="00D54857" w:rsidRPr="0096038D">
        <w:rPr>
          <w:lang w:val="pl-PL"/>
        </w:rPr>
        <w:t xml:space="preserve"> từ thị trấn Mường Tè theo đường đã có về phía Đông Nam, nối vào đường Nậm Nhùn – cầu Pá Bon</w:t>
      </w:r>
      <w:r w:rsidR="009D5792" w:rsidRPr="0096038D">
        <w:rPr>
          <w:lang w:val="pl-PL"/>
        </w:rPr>
        <w:t>, dài khoảng 52 km</w:t>
      </w:r>
      <w:r w:rsidR="00D54857" w:rsidRPr="0096038D">
        <w:rPr>
          <w:lang w:val="pl-PL"/>
        </w:rPr>
        <w:t>.</w:t>
      </w:r>
    </w:p>
    <w:p w14:paraId="54A39459" w14:textId="4587E8F4" w:rsidR="00A523FC" w:rsidRPr="0096038D" w:rsidRDefault="00A523FC" w:rsidP="00A523FC">
      <w:pPr>
        <w:spacing w:before="120" w:after="120" w:line="340" w:lineRule="atLeast"/>
        <w:ind w:firstLine="709"/>
        <w:rPr>
          <w:lang w:val="pl-PL"/>
        </w:rPr>
      </w:pPr>
      <w:r w:rsidRPr="0096038D">
        <w:rPr>
          <w:lang w:val="pl-PL"/>
        </w:rPr>
        <w:t>Quy mô quy hoạch:</w:t>
      </w:r>
      <w:r w:rsidR="009D5792" w:rsidRPr="0096038D">
        <w:rPr>
          <w:lang w:val="pl-PL"/>
        </w:rPr>
        <w:t xml:space="preserve"> cấp VI.</w:t>
      </w:r>
    </w:p>
    <w:p w14:paraId="69F26A16" w14:textId="14021C1A" w:rsidR="00F76BEF" w:rsidRPr="0096038D" w:rsidRDefault="008517BD" w:rsidP="008517BD">
      <w:pPr>
        <w:keepNext/>
        <w:spacing w:before="120" w:after="120" w:line="340" w:lineRule="atLeast"/>
        <w:rPr>
          <w:lang w:val="pl-PL"/>
        </w:rPr>
      </w:pPr>
      <w:r w:rsidRPr="0096038D">
        <w:rPr>
          <w:lang w:val="pl-PL"/>
        </w:rPr>
        <w:t xml:space="preserve">c) </w:t>
      </w:r>
      <w:r w:rsidR="00F76BEF" w:rsidRPr="0096038D">
        <w:rPr>
          <w:lang w:val="pl-PL"/>
        </w:rPr>
        <w:t>Đưa ra khỏi quy hoạch đối với ĐT</w:t>
      </w:r>
      <w:r w:rsidR="00F10209" w:rsidRPr="0096038D">
        <w:rPr>
          <w:lang w:val="pl-PL"/>
        </w:rPr>
        <w:t>.</w:t>
      </w:r>
      <w:r w:rsidR="00F76BEF" w:rsidRPr="0096038D">
        <w:rPr>
          <w:lang w:val="pl-PL"/>
        </w:rPr>
        <w:t>131 và ĐT</w:t>
      </w:r>
      <w:r w:rsidR="00F10209" w:rsidRPr="0096038D">
        <w:rPr>
          <w:lang w:val="pl-PL"/>
        </w:rPr>
        <w:t>.</w:t>
      </w:r>
      <w:r w:rsidR="00F76BEF" w:rsidRPr="0096038D">
        <w:rPr>
          <w:lang w:val="pl-PL"/>
        </w:rPr>
        <w:t>137 (theo quy hoạch trước).</w:t>
      </w:r>
    </w:p>
    <w:p w14:paraId="6CCA4781" w14:textId="7F66FF1D" w:rsidR="00131CB6" w:rsidRPr="0096038D" w:rsidRDefault="00131CB6" w:rsidP="00131CB6">
      <w:pPr>
        <w:pStyle w:val="Caption"/>
        <w:keepNext/>
        <w:spacing w:before="240"/>
        <w:rPr>
          <w:color w:val="auto"/>
          <w:sz w:val="26"/>
          <w:szCs w:val="28"/>
        </w:rPr>
      </w:pPr>
      <w:bookmarkStart w:id="44" w:name="_Toc68381630"/>
      <w:r w:rsidRPr="0096038D">
        <w:rPr>
          <w:color w:val="auto"/>
          <w:sz w:val="26"/>
          <w:szCs w:val="28"/>
        </w:rPr>
        <w:t xml:space="preserve">Hình </w:t>
      </w:r>
      <w:r w:rsidRPr="0096038D">
        <w:rPr>
          <w:color w:val="auto"/>
          <w:sz w:val="26"/>
        </w:rPr>
        <w:fldChar w:fldCharType="begin"/>
      </w:r>
      <w:r w:rsidRPr="0096038D">
        <w:rPr>
          <w:color w:val="auto"/>
          <w:sz w:val="26"/>
          <w:szCs w:val="28"/>
        </w:rPr>
        <w:instrText xml:space="preserve"> SEQ Hình \* ARABIC </w:instrText>
      </w:r>
      <w:r w:rsidRPr="0096038D">
        <w:rPr>
          <w:color w:val="auto"/>
          <w:sz w:val="26"/>
        </w:rPr>
        <w:fldChar w:fldCharType="separate"/>
      </w:r>
      <w:r w:rsidRPr="0096038D">
        <w:rPr>
          <w:noProof/>
          <w:color w:val="auto"/>
          <w:sz w:val="26"/>
          <w:szCs w:val="28"/>
        </w:rPr>
        <w:t>2</w:t>
      </w:r>
      <w:r w:rsidRPr="0096038D">
        <w:rPr>
          <w:color w:val="auto"/>
          <w:sz w:val="26"/>
        </w:rPr>
        <w:fldChar w:fldCharType="end"/>
      </w:r>
      <w:r w:rsidRPr="0096038D">
        <w:rPr>
          <w:color w:val="auto"/>
          <w:sz w:val="26"/>
          <w:szCs w:val="28"/>
        </w:rPr>
        <w:t>: Sơ đồ mạng lưới quốc lộ, đường tỉnh đến năm 2030</w:t>
      </w:r>
      <w:bookmarkEnd w:id="44"/>
    </w:p>
    <w:p w14:paraId="16CC58E3" w14:textId="6B138FB5" w:rsidR="00BC1C66" w:rsidRPr="0096038D" w:rsidRDefault="000D6A73" w:rsidP="007C6F57">
      <w:pPr>
        <w:jc w:val="center"/>
        <w:rPr>
          <w:lang w:val="pl-PL"/>
        </w:rPr>
      </w:pPr>
      <w:r w:rsidRPr="0096038D">
        <w:rPr>
          <w:noProof/>
          <w:lang w:val="en-US"/>
        </w:rPr>
        <w:drawing>
          <wp:inline distT="0" distB="0" distL="0" distR="0" wp14:anchorId="32C0F589" wp14:editId="2F98502D">
            <wp:extent cx="5732145" cy="3822700"/>
            <wp:effectExtent l="0" t="0" r="1905"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732145" cy="3822700"/>
                    </a:xfrm>
                    <a:prstGeom prst="rect">
                      <a:avLst/>
                    </a:prstGeom>
                  </pic:spPr>
                </pic:pic>
              </a:graphicData>
            </a:graphic>
          </wp:inline>
        </w:drawing>
      </w:r>
    </w:p>
    <w:p w14:paraId="2E8ABCD4" w14:textId="77777777" w:rsidR="00813303" w:rsidRPr="0096038D" w:rsidRDefault="00813303" w:rsidP="00813303">
      <w:pPr>
        <w:keepNext/>
        <w:spacing w:before="120" w:after="120" w:line="340" w:lineRule="atLeast"/>
        <w:rPr>
          <w:lang w:val="pl-PL"/>
        </w:rPr>
      </w:pPr>
      <w:r w:rsidRPr="0096038D">
        <w:rPr>
          <w:lang w:val="pl-PL"/>
        </w:rPr>
        <w:lastRenderedPageBreak/>
        <w:t>d) Các cầu lớn</w:t>
      </w:r>
    </w:p>
    <w:p w14:paraId="1B7AED54" w14:textId="77777777" w:rsidR="00813303" w:rsidRPr="0096038D" w:rsidRDefault="00813303" w:rsidP="00813303">
      <w:pPr>
        <w:spacing w:before="120" w:after="120" w:line="340" w:lineRule="atLeast"/>
        <w:ind w:firstLine="709"/>
        <w:jc w:val="both"/>
        <w:rPr>
          <w:lang w:val="pl-PL"/>
        </w:rPr>
      </w:pPr>
      <w:r w:rsidRPr="0096038D">
        <w:rPr>
          <w:lang w:val="pl-PL"/>
        </w:rPr>
        <w:t>Xây dựng mới, thay thế các cầu trên sông Đà gồm 03 cầu: cầu trên tuyến Pắc Ma - mốc 17, cầu trên đoạn tuyến Nậm Chà – Huổi Linh vượt nhánh sông Đà, cầu khu vực bia tưởng niệm Lê Lợi nối sang Mường Lay; trên sông Nậm Na gồm 02 cầu: Nậm Pì, Pá Bon; 02 cầu mới khu vực cửa khẩu Ma Lù Thàng (1 cầu nối sang Trung Quốc, 1 cầu tại khu mở rộng KKT cửa khẩu).</w:t>
      </w:r>
    </w:p>
    <w:p w14:paraId="55EF80F6" w14:textId="77777777" w:rsidR="00813303" w:rsidRPr="0096038D" w:rsidRDefault="00813303" w:rsidP="00813303">
      <w:pPr>
        <w:spacing w:before="120" w:after="120" w:line="340" w:lineRule="atLeast"/>
        <w:ind w:firstLine="709"/>
        <w:jc w:val="both"/>
        <w:rPr>
          <w:lang w:val="pl-PL"/>
        </w:rPr>
      </w:pPr>
      <w:r w:rsidRPr="0096038D">
        <w:rPr>
          <w:lang w:val="pl-PL"/>
        </w:rPr>
        <w:t>Nghiên cứu vị trí xây dựng cầu thay phà Tà Mít trên TL107 (ĐT.134).</w:t>
      </w:r>
    </w:p>
    <w:p w14:paraId="60334837" w14:textId="77777777" w:rsidR="00813303" w:rsidRPr="0096038D" w:rsidRDefault="00813303" w:rsidP="00813303">
      <w:pPr>
        <w:keepNext/>
        <w:spacing w:before="120" w:after="120" w:line="340" w:lineRule="atLeast"/>
        <w:rPr>
          <w:lang w:val="pl-PL"/>
        </w:rPr>
      </w:pPr>
      <w:r w:rsidRPr="0096038D">
        <w:rPr>
          <w:lang w:val="pl-PL"/>
        </w:rPr>
        <w:t>e) Các tuyến vành đai, trục chính đô thị</w:t>
      </w:r>
    </w:p>
    <w:p w14:paraId="2A664092" w14:textId="77777777" w:rsidR="00813303" w:rsidRPr="0096038D" w:rsidRDefault="00813303" w:rsidP="00813303">
      <w:pPr>
        <w:spacing w:before="120" w:after="120" w:line="340" w:lineRule="atLeast"/>
        <w:ind w:firstLine="709"/>
        <w:jc w:val="both"/>
        <w:rPr>
          <w:lang w:val="pl-PL"/>
        </w:rPr>
      </w:pPr>
      <w:r w:rsidRPr="0096038D">
        <w:rPr>
          <w:lang w:val="pl-PL"/>
        </w:rPr>
        <w:t>Phát triển thêm 1 tuyến vành đai đô thị phía Bắc thành phố Lai Châu.</w:t>
      </w:r>
    </w:p>
    <w:p w14:paraId="2FC7EBAB" w14:textId="77777777" w:rsidR="00813303" w:rsidRPr="0096038D" w:rsidRDefault="00813303" w:rsidP="00813303">
      <w:pPr>
        <w:spacing w:before="120" w:after="120" w:line="340" w:lineRule="atLeast"/>
        <w:ind w:firstLine="709"/>
        <w:jc w:val="both"/>
        <w:rPr>
          <w:lang w:val="pl-PL"/>
        </w:rPr>
      </w:pPr>
      <w:r w:rsidRPr="0096038D">
        <w:rPr>
          <w:lang w:val="pl-PL"/>
        </w:rPr>
        <w:t>Chỉnh trang hè đường hai bên đoạn đường tránh thị trấn Tân Uyên thuộc dự án đường nối Lai Châu với cao tốc Nội Bài – Lào Cai.</w:t>
      </w:r>
    </w:p>
    <w:p w14:paraId="7112E323" w14:textId="77777777" w:rsidR="00B607C5" w:rsidRPr="0096038D" w:rsidRDefault="00B607C5" w:rsidP="00B607C5">
      <w:pPr>
        <w:keepNext/>
        <w:spacing w:before="120" w:after="120" w:line="340" w:lineRule="atLeast"/>
        <w:rPr>
          <w:lang w:val="pl-PL"/>
        </w:rPr>
      </w:pPr>
      <w:r w:rsidRPr="0096038D">
        <w:rPr>
          <w:lang w:val="pl-PL"/>
        </w:rPr>
        <w:t>f) Đường tuần tra, đường ra biên giới</w:t>
      </w:r>
    </w:p>
    <w:p w14:paraId="7CA09937" w14:textId="77777777" w:rsidR="00B607C5" w:rsidRPr="0096038D" w:rsidRDefault="00B607C5" w:rsidP="00B607C5">
      <w:pPr>
        <w:spacing w:before="120" w:after="120" w:line="340" w:lineRule="atLeast"/>
        <w:ind w:firstLine="709"/>
        <w:jc w:val="both"/>
        <w:rPr>
          <w:lang w:val="pl-PL"/>
        </w:rPr>
      </w:pPr>
      <w:r w:rsidRPr="0096038D">
        <w:rPr>
          <w:lang w:val="pl-PL"/>
        </w:rPr>
        <w:t>+ Đầu tư cứng hóa mặt đường, kiên cố hoá công trình thoát nước một số đoạn tuyến trọng yếu, nhất là các tuyến dọc biên giới thuộc địa bàn huyện Phong Thổ, Mường Tè, Sìn Hồ, Nậm Nhùn. Mục tiêu nhằm kết hợp đảm bảo QPAN với phát triển kinh tế, gắn với ổn định dân cư biên giới.</w:t>
      </w:r>
    </w:p>
    <w:p w14:paraId="3822DB93" w14:textId="77777777" w:rsidR="00B607C5" w:rsidRPr="0096038D" w:rsidRDefault="00B607C5" w:rsidP="00B607C5">
      <w:pPr>
        <w:spacing w:before="120" w:after="120" w:line="340" w:lineRule="atLeast"/>
        <w:ind w:firstLine="709"/>
        <w:jc w:val="both"/>
        <w:rPr>
          <w:lang w:val="pl-PL"/>
        </w:rPr>
      </w:pPr>
      <w:r w:rsidRPr="0096038D">
        <w:rPr>
          <w:lang w:val="pl-PL"/>
        </w:rPr>
        <w:t>+ Đối với đầu tư mở mới 1 số tuyến, đoạn tuyến: thực hiện theo quy hoạch của Bộ Quốc phòng.</w:t>
      </w:r>
    </w:p>
    <w:p w14:paraId="6C0D8CFF" w14:textId="08461083" w:rsidR="00B25612" w:rsidRPr="0096038D" w:rsidRDefault="0014424A" w:rsidP="00B25612">
      <w:pPr>
        <w:rPr>
          <w:lang w:val="sv-SE"/>
        </w:rPr>
      </w:pPr>
      <w:r w:rsidRPr="0096038D">
        <w:rPr>
          <w:lang w:val="sv-SE"/>
        </w:rPr>
        <w:t>2</w:t>
      </w:r>
      <w:r w:rsidR="004D1DC7" w:rsidRPr="0096038D">
        <w:rPr>
          <w:lang w:val="sv-SE"/>
        </w:rPr>
        <w:t>.</w:t>
      </w:r>
      <w:r w:rsidR="00B25612" w:rsidRPr="0096038D">
        <w:rPr>
          <w:lang w:val="sv-SE"/>
        </w:rPr>
        <w:t>4.2. Định hướng phát triển giao thông nông thôn</w:t>
      </w:r>
    </w:p>
    <w:p w14:paraId="774DFF9C" w14:textId="6BF4CF23" w:rsidR="00502B97" w:rsidRPr="0096038D" w:rsidRDefault="00502B97" w:rsidP="00A072A5">
      <w:pPr>
        <w:ind w:firstLine="709"/>
        <w:jc w:val="both"/>
        <w:rPr>
          <w:lang w:val="sv-SE"/>
        </w:rPr>
      </w:pPr>
      <w:r w:rsidRPr="0096038D">
        <w:rPr>
          <w:lang w:val="sv-SE"/>
        </w:rPr>
        <w:t>Định hướng phát triển đường huyện, đường xã, đường thôn bản, đường phục vụ sản xuất theo hướng ưu tiên như sau: nâng cấp mặt đường các tuyến hiện có; mở mới tăng chiều dài 3%-5% mỗi năm; mở rộng, nâng cấp kỹ thuật một số tuyến liên xã, liên thôn bản.</w:t>
      </w:r>
      <w:r w:rsidR="00FF7F39" w:rsidRPr="0096038D">
        <w:rPr>
          <w:lang w:val="sv-SE"/>
        </w:rPr>
        <w:t xml:space="preserve"> </w:t>
      </w:r>
      <w:r w:rsidR="003559EB" w:rsidRPr="0096038D">
        <w:rPr>
          <w:lang w:val="sv-SE"/>
        </w:rPr>
        <w:t>Quy mô kỹ thuật đường huyện cơ bản là cấp VI, đường xã đạt loại A GTNT (tăng giảm 1</w:t>
      </w:r>
      <w:r w:rsidR="00D03E50" w:rsidRPr="0096038D">
        <w:rPr>
          <w:lang w:val="sv-SE"/>
        </w:rPr>
        <w:t xml:space="preserve"> </w:t>
      </w:r>
      <w:r w:rsidR="003559EB" w:rsidRPr="0096038D">
        <w:rPr>
          <w:lang w:val="sv-SE"/>
        </w:rPr>
        <w:t>cấp tuỳ điều kiện thuận lợi hay khó khăn về địa hình)</w:t>
      </w:r>
      <w:r w:rsidR="00D03E50" w:rsidRPr="0096038D">
        <w:rPr>
          <w:lang w:val="sv-SE"/>
        </w:rPr>
        <w:t>.</w:t>
      </w:r>
      <w:r w:rsidR="003559EB" w:rsidRPr="0096038D">
        <w:rPr>
          <w:lang w:val="sv-SE"/>
        </w:rPr>
        <w:t xml:space="preserve"> </w:t>
      </w:r>
      <w:r w:rsidR="00FF7F39" w:rsidRPr="0096038D">
        <w:rPr>
          <w:lang w:val="sv-SE"/>
        </w:rPr>
        <w:t>Phấn đấu đến năm 2030, cứng hoá mặt đường 100% chiều dài đường huyện, 8</w:t>
      </w:r>
      <w:r w:rsidR="00FA39BF" w:rsidRPr="0096038D">
        <w:rPr>
          <w:lang w:val="sv-SE"/>
        </w:rPr>
        <w:t>5</w:t>
      </w:r>
      <w:r w:rsidR="00FF7F39" w:rsidRPr="0096038D">
        <w:rPr>
          <w:lang w:val="sv-SE"/>
        </w:rPr>
        <w:t>%-</w:t>
      </w:r>
      <w:r w:rsidR="00FA39BF" w:rsidRPr="0096038D">
        <w:rPr>
          <w:lang w:val="sv-SE"/>
        </w:rPr>
        <w:t>90</w:t>
      </w:r>
      <w:r w:rsidR="00FF7F39" w:rsidRPr="0096038D">
        <w:rPr>
          <w:lang w:val="sv-SE"/>
        </w:rPr>
        <w:t>% chiều dài đường xã</w:t>
      </w:r>
      <w:r w:rsidR="00C95909" w:rsidRPr="0096038D">
        <w:rPr>
          <w:lang w:val="sv-SE"/>
        </w:rPr>
        <w:t xml:space="preserve">, thay thế </w:t>
      </w:r>
      <w:r w:rsidR="0030346E" w:rsidRPr="0096038D">
        <w:rPr>
          <w:lang w:val="sv-SE"/>
        </w:rPr>
        <w:t>100%</w:t>
      </w:r>
      <w:r w:rsidR="00C95909" w:rsidRPr="0096038D">
        <w:rPr>
          <w:lang w:val="sv-SE"/>
        </w:rPr>
        <w:t xml:space="preserve"> cầu yếu trên đường huyện</w:t>
      </w:r>
      <w:r w:rsidR="00FF7F39" w:rsidRPr="0096038D">
        <w:rPr>
          <w:lang w:val="sv-SE"/>
        </w:rPr>
        <w:t>.</w:t>
      </w:r>
    </w:p>
    <w:p w14:paraId="188BB794" w14:textId="3F2A1141" w:rsidR="00A072A5" w:rsidRPr="0096038D" w:rsidRDefault="00A072A5" w:rsidP="00A072A5">
      <w:pPr>
        <w:ind w:firstLine="709"/>
        <w:jc w:val="both"/>
        <w:rPr>
          <w:lang w:val="sv-SE"/>
        </w:rPr>
      </w:pPr>
      <w:r w:rsidRPr="0096038D">
        <w:rPr>
          <w:lang w:val="sv-SE"/>
        </w:rPr>
        <w:t>Chi tiết nội dung phát triển giao thông nông thôn được thực hiện trong các hợp phần Phương án phát triển huyện. Dữ liệu hệ thống giao thông trong Quy hoạch tỉnh sẽ được tích hợp từ phần nội dung của cấp huyện và nội dung tích hợp ngành Giao thông của tỉnh.</w:t>
      </w:r>
    </w:p>
    <w:p w14:paraId="5E2FDD70" w14:textId="01483769" w:rsidR="00B25612" w:rsidRPr="0096038D" w:rsidRDefault="004D1DC7" w:rsidP="001D4F03">
      <w:pPr>
        <w:keepNext/>
        <w:rPr>
          <w:lang w:val="sv-SE"/>
        </w:rPr>
      </w:pPr>
      <w:r w:rsidRPr="0096038D">
        <w:rPr>
          <w:lang w:val="sv-SE"/>
        </w:rPr>
        <w:t>4.</w:t>
      </w:r>
      <w:r w:rsidR="00B25612" w:rsidRPr="0096038D">
        <w:rPr>
          <w:lang w:val="sv-SE"/>
        </w:rPr>
        <w:t>4.3. Chỉ tiêu mật độ đường của tỉnh sau quy hoạch</w:t>
      </w:r>
    </w:p>
    <w:p w14:paraId="301EAFC8" w14:textId="65ED2BBF" w:rsidR="00577FB1" w:rsidRPr="0096038D" w:rsidRDefault="00197B4E" w:rsidP="00BD64F5">
      <w:pPr>
        <w:ind w:firstLine="709"/>
        <w:jc w:val="both"/>
        <w:rPr>
          <w:lang w:val="sv-SE"/>
        </w:rPr>
      </w:pPr>
      <w:r w:rsidRPr="0096038D">
        <w:rPr>
          <w:lang w:val="sv-SE"/>
        </w:rPr>
        <w:t>Tổng chiều dài cao tốc, quốc lộ:</w:t>
      </w:r>
      <w:r w:rsidR="00DE679E" w:rsidRPr="0096038D">
        <w:rPr>
          <w:lang w:val="sv-SE"/>
        </w:rPr>
        <w:t xml:space="preserve"> </w:t>
      </w:r>
      <w:r w:rsidR="002650CF" w:rsidRPr="0096038D">
        <w:rPr>
          <w:lang w:val="sv-SE"/>
        </w:rPr>
        <w:t>đến năm 2030, nếu thực hiện được các đề xuất nâng lên quốc lộ trên địa bàn tỉnh, tổng chiều dài đường quốc lộ đạt khoảng 724 km (tăng thêm 208,5 km so với hiện tại).</w:t>
      </w:r>
    </w:p>
    <w:p w14:paraId="2C5DCDE7" w14:textId="2ED36C25" w:rsidR="00197B4E" w:rsidRPr="0096038D" w:rsidRDefault="00A81E68" w:rsidP="00BD64F5">
      <w:pPr>
        <w:ind w:firstLine="709"/>
        <w:jc w:val="both"/>
        <w:rPr>
          <w:lang w:val="sv-SE"/>
        </w:rPr>
      </w:pPr>
      <w:r w:rsidRPr="0096038D">
        <w:rPr>
          <w:lang w:val="sv-SE"/>
        </w:rPr>
        <w:lastRenderedPageBreak/>
        <w:t>Tổng chiều dài đườ</w:t>
      </w:r>
      <w:r w:rsidR="00197B4E" w:rsidRPr="0096038D">
        <w:rPr>
          <w:lang w:val="sv-SE"/>
        </w:rPr>
        <w:t>ng tỉnh, liên huyện:</w:t>
      </w:r>
      <w:r w:rsidRPr="0096038D">
        <w:rPr>
          <w:lang w:val="sv-SE"/>
        </w:rPr>
        <w:t xml:space="preserve"> đạt khoảng 8</w:t>
      </w:r>
      <w:r w:rsidR="004126B8" w:rsidRPr="0096038D">
        <w:rPr>
          <w:lang w:val="sv-SE"/>
        </w:rPr>
        <w:t>58,6</w:t>
      </w:r>
      <w:r w:rsidRPr="0096038D">
        <w:rPr>
          <w:lang w:val="sv-SE"/>
        </w:rPr>
        <w:t xml:space="preserve"> km (tăng khoảng </w:t>
      </w:r>
      <w:r w:rsidR="004126B8" w:rsidRPr="0096038D">
        <w:rPr>
          <w:lang w:val="sv-SE"/>
        </w:rPr>
        <w:t>334</w:t>
      </w:r>
      <w:r w:rsidRPr="0096038D">
        <w:rPr>
          <w:lang w:val="sv-SE"/>
        </w:rPr>
        <w:t xml:space="preserve"> km)</w:t>
      </w:r>
      <w:r w:rsidR="00EC6608" w:rsidRPr="0096038D">
        <w:rPr>
          <w:lang w:val="sv-SE"/>
        </w:rPr>
        <w:t>.</w:t>
      </w:r>
    </w:p>
    <w:p w14:paraId="454C0062" w14:textId="6431699F" w:rsidR="00EC6608" w:rsidRPr="0096038D" w:rsidRDefault="00EC6608" w:rsidP="00BD64F5">
      <w:pPr>
        <w:ind w:firstLine="709"/>
        <w:jc w:val="both"/>
        <w:rPr>
          <w:lang w:val="sv-SE"/>
        </w:rPr>
      </w:pPr>
      <w:r w:rsidRPr="0096038D">
        <w:rPr>
          <w:lang w:val="sv-SE"/>
        </w:rPr>
        <w:t>Mật độ đường</w:t>
      </w:r>
      <w:r w:rsidR="00917D11" w:rsidRPr="0096038D">
        <w:rPr>
          <w:lang w:val="sv-SE"/>
        </w:rPr>
        <w:t xml:space="preserve"> quốc lộ và đường tỉnh của tỉnh sẽ đạt 17 km/100 km2 (trong đó quốc lộ là 8 km, đường tỉnh là 9 km).</w:t>
      </w:r>
    </w:p>
    <w:p w14:paraId="1213092E" w14:textId="7E2A548D" w:rsidR="00C06E85" w:rsidRPr="0096038D" w:rsidRDefault="00B25612" w:rsidP="00B25612">
      <w:pPr>
        <w:rPr>
          <w:i/>
          <w:lang w:val="sv-SE"/>
        </w:rPr>
      </w:pPr>
      <w:r w:rsidRPr="0096038D">
        <w:rPr>
          <w:i/>
          <w:lang w:val="sv-SE"/>
        </w:rPr>
        <w:t>(</w:t>
      </w:r>
      <w:r w:rsidR="00853037" w:rsidRPr="0096038D">
        <w:rPr>
          <w:i/>
          <w:lang w:val="sv-SE"/>
        </w:rPr>
        <w:t xml:space="preserve">mật độ </w:t>
      </w:r>
      <w:r w:rsidRPr="0096038D">
        <w:rPr>
          <w:i/>
          <w:lang w:val="sv-SE"/>
        </w:rPr>
        <w:t xml:space="preserve">so sánh </w:t>
      </w:r>
      <w:r w:rsidR="00853037" w:rsidRPr="0096038D">
        <w:rPr>
          <w:i/>
          <w:lang w:val="sv-SE"/>
        </w:rPr>
        <w:t xml:space="preserve">tính </w:t>
      </w:r>
      <w:r w:rsidR="00577FB1" w:rsidRPr="0096038D">
        <w:rPr>
          <w:i/>
          <w:lang w:val="sv-SE"/>
        </w:rPr>
        <w:t>đến đường huyện</w:t>
      </w:r>
      <w:r w:rsidR="00853037" w:rsidRPr="0096038D">
        <w:rPr>
          <w:i/>
          <w:lang w:val="sv-SE"/>
        </w:rPr>
        <w:t>, đường xã</w:t>
      </w:r>
      <w:r w:rsidR="00577FB1" w:rsidRPr="0096038D">
        <w:rPr>
          <w:i/>
          <w:lang w:val="sv-SE"/>
        </w:rPr>
        <w:t>: c</w:t>
      </w:r>
      <w:r w:rsidR="00C06E85" w:rsidRPr="0096038D">
        <w:rPr>
          <w:i/>
          <w:lang w:val="sv-SE"/>
        </w:rPr>
        <w:t xml:space="preserve">hờ </w:t>
      </w:r>
      <w:r w:rsidR="00577FB1" w:rsidRPr="0096038D">
        <w:rPr>
          <w:i/>
          <w:lang w:val="sv-SE"/>
        </w:rPr>
        <w:t xml:space="preserve">cập nhật </w:t>
      </w:r>
      <w:r w:rsidR="00C06E85" w:rsidRPr="0096038D">
        <w:rPr>
          <w:i/>
          <w:lang w:val="sv-SE"/>
        </w:rPr>
        <w:t xml:space="preserve">số chiều dài đường huyện, đường xã từ các </w:t>
      </w:r>
      <w:r w:rsidR="00577FB1" w:rsidRPr="0096038D">
        <w:rPr>
          <w:i/>
          <w:lang w:val="sv-SE"/>
        </w:rPr>
        <w:t xml:space="preserve">hợp phần cấp </w:t>
      </w:r>
      <w:r w:rsidR="00C06E85" w:rsidRPr="0096038D">
        <w:rPr>
          <w:i/>
          <w:lang w:val="sv-SE"/>
        </w:rPr>
        <w:t>Huyện</w:t>
      </w:r>
      <w:r w:rsidR="00577FB1" w:rsidRPr="0096038D">
        <w:rPr>
          <w:i/>
          <w:lang w:val="sv-SE"/>
        </w:rPr>
        <w:t>)</w:t>
      </w:r>
    </w:p>
    <w:p w14:paraId="0C79D47F" w14:textId="6AB9B01B" w:rsidR="00B25612" w:rsidRPr="0096038D" w:rsidRDefault="004D1DC7" w:rsidP="00B25612">
      <w:pPr>
        <w:rPr>
          <w:lang w:val="sv-SE"/>
        </w:rPr>
      </w:pPr>
      <w:r w:rsidRPr="0096038D">
        <w:rPr>
          <w:lang w:val="sv-SE"/>
        </w:rPr>
        <w:t>4.</w:t>
      </w:r>
      <w:r w:rsidR="00B25612" w:rsidRPr="0096038D">
        <w:rPr>
          <w:lang w:val="sv-SE"/>
        </w:rPr>
        <w:t>4.4. Phương án bố trí các bến xe, bãi đỗ, trạm dừng nghỉ</w:t>
      </w:r>
    </w:p>
    <w:p w14:paraId="70A5F9AF" w14:textId="6C66A8D6" w:rsidR="00085DD2" w:rsidRPr="0096038D" w:rsidRDefault="00B976F8" w:rsidP="00807F3C">
      <w:pPr>
        <w:ind w:firstLine="709"/>
        <w:jc w:val="both"/>
        <w:rPr>
          <w:lang w:val="sv-SE"/>
        </w:rPr>
      </w:pPr>
      <w:r w:rsidRPr="0096038D">
        <w:rPr>
          <w:lang w:val="sv-SE"/>
        </w:rPr>
        <w:t>Bến xe: xây dựng bến xe tối thiểu cấp IV tại 03 huyện chưa có bến xe là Tam Đường, Phong Thổ, Tân Uyên.</w:t>
      </w:r>
    </w:p>
    <w:p w14:paraId="3967F9CD" w14:textId="20971A5E" w:rsidR="00B976F8" w:rsidRPr="0096038D" w:rsidRDefault="00B976F8" w:rsidP="00807F3C">
      <w:pPr>
        <w:ind w:firstLine="709"/>
        <w:jc w:val="both"/>
        <w:rPr>
          <w:lang w:val="sv-SE"/>
        </w:rPr>
      </w:pPr>
      <w:r w:rsidRPr="0096038D">
        <w:rPr>
          <w:lang w:val="sv-SE"/>
        </w:rPr>
        <w:t>Bãi đỗ: xây dựng bãi đỗ xe tải tại khu vực thị trấn Phong Thổ, dự phòng cho bãi đỗ cửa khẩu Ma Lù Th</w:t>
      </w:r>
      <w:r w:rsidR="00910307" w:rsidRPr="0096038D">
        <w:rPr>
          <w:lang w:val="sv-SE"/>
        </w:rPr>
        <w:t>à</w:t>
      </w:r>
      <w:r w:rsidRPr="0096038D">
        <w:rPr>
          <w:lang w:val="sv-SE"/>
        </w:rPr>
        <w:t>ng.</w:t>
      </w:r>
    </w:p>
    <w:p w14:paraId="619FB159" w14:textId="50F6DA8A" w:rsidR="00B976F8" w:rsidRPr="0096038D" w:rsidRDefault="00B976F8" w:rsidP="00807F3C">
      <w:pPr>
        <w:ind w:firstLine="709"/>
        <w:jc w:val="both"/>
        <w:rPr>
          <w:lang w:val="sv-SE"/>
        </w:rPr>
      </w:pPr>
      <w:r w:rsidRPr="0096038D">
        <w:rPr>
          <w:lang w:val="sv-SE"/>
        </w:rPr>
        <w:t xml:space="preserve">Trạm dừng nghỉ: </w:t>
      </w:r>
      <w:r w:rsidR="00807F3C" w:rsidRPr="0096038D">
        <w:rPr>
          <w:lang w:val="sv-SE"/>
        </w:rPr>
        <w:t>bố trí điểm dừng nghỉ kết hợp ngắm cảnh trên các đoạn đường đèo như đèo Hoàng Liên, đèo Khau Co, đèo Giang Ma, cầu Pá Uôn, cầu Hang Tôm, ...</w:t>
      </w:r>
    </w:p>
    <w:p w14:paraId="6C0E9F3F" w14:textId="6D65A536" w:rsidR="00505CDA" w:rsidRPr="0096038D" w:rsidRDefault="00D75A45" w:rsidP="000C3B37">
      <w:pPr>
        <w:pStyle w:val="Bng"/>
        <w:keepNext/>
        <w:spacing w:before="120" w:after="120"/>
        <w:rPr>
          <w:rFonts w:hint="eastAsia"/>
          <w:color w:val="auto"/>
        </w:rPr>
      </w:pPr>
      <w:bookmarkStart w:id="45" w:name="_Toc68363007"/>
      <w:r w:rsidRPr="0096038D">
        <w:rPr>
          <w:b w:val="0"/>
          <w:color w:val="auto"/>
        </w:rPr>
        <w:t xml:space="preserve">Bảng </w:t>
      </w:r>
      <w:r w:rsidRPr="0096038D">
        <w:rPr>
          <w:b w:val="0"/>
          <w:color w:val="auto"/>
        </w:rPr>
        <w:fldChar w:fldCharType="begin"/>
      </w:r>
      <w:r w:rsidRPr="0096038D">
        <w:rPr>
          <w:b w:val="0"/>
          <w:color w:val="auto"/>
        </w:rPr>
        <w:instrText xml:space="preserve"> SEQ Bảng \* ARABIC </w:instrText>
      </w:r>
      <w:r w:rsidRPr="0096038D">
        <w:rPr>
          <w:b w:val="0"/>
          <w:color w:val="auto"/>
        </w:rPr>
        <w:fldChar w:fldCharType="separate"/>
      </w:r>
      <w:r w:rsidR="008B63C2" w:rsidRPr="0096038D">
        <w:rPr>
          <w:rFonts w:hint="eastAsia"/>
          <w:b w:val="0"/>
          <w:noProof/>
          <w:color w:val="auto"/>
        </w:rPr>
        <w:t>6</w:t>
      </w:r>
      <w:r w:rsidRPr="0096038D">
        <w:rPr>
          <w:b w:val="0"/>
          <w:color w:val="auto"/>
        </w:rPr>
        <w:fldChar w:fldCharType="end"/>
      </w:r>
      <w:r w:rsidRPr="0096038D">
        <w:rPr>
          <w:b w:val="0"/>
          <w:color w:val="auto"/>
        </w:rPr>
        <w:t xml:space="preserve">: </w:t>
      </w:r>
      <w:r w:rsidR="00505CDA" w:rsidRPr="0096038D">
        <w:rPr>
          <w:color w:val="auto"/>
        </w:rPr>
        <w:t>Hệ thống đường tỉnh đến năm 2030</w:t>
      </w:r>
      <w:bookmarkEnd w:id="45"/>
    </w:p>
    <w:tbl>
      <w:tblPr>
        <w:tblW w:w="9079" w:type="dxa"/>
        <w:tblInd w:w="-5" w:type="dxa"/>
        <w:tblLayout w:type="fixed"/>
        <w:tblLook w:val="04A0" w:firstRow="1" w:lastRow="0" w:firstColumn="1" w:lastColumn="0" w:noHBand="0" w:noVBand="1"/>
      </w:tblPr>
      <w:tblGrid>
        <w:gridCol w:w="511"/>
        <w:gridCol w:w="1616"/>
        <w:gridCol w:w="1275"/>
        <w:gridCol w:w="1276"/>
        <w:gridCol w:w="709"/>
        <w:gridCol w:w="836"/>
        <w:gridCol w:w="14"/>
        <w:gridCol w:w="852"/>
        <w:gridCol w:w="6"/>
        <w:gridCol w:w="844"/>
        <w:gridCol w:w="6"/>
        <w:gridCol w:w="1128"/>
        <w:gridCol w:w="6"/>
      </w:tblGrid>
      <w:tr w:rsidR="0096038D" w:rsidRPr="0096038D" w14:paraId="58AC1F07" w14:textId="77777777" w:rsidTr="008922E2">
        <w:trPr>
          <w:gridAfter w:val="1"/>
          <w:wAfter w:w="6" w:type="dxa"/>
          <w:trHeight w:val="572"/>
          <w:tblHeader/>
        </w:trPr>
        <w:tc>
          <w:tcPr>
            <w:tcW w:w="5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480506"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TT</w:t>
            </w:r>
          </w:p>
        </w:tc>
        <w:tc>
          <w:tcPr>
            <w:tcW w:w="16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F5AA1F"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Tên đường</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C3351"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Điểm đầu</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996BEA"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Điểm cuối</w:t>
            </w:r>
          </w:p>
        </w:tc>
        <w:tc>
          <w:tcPr>
            <w:tcW w:w="154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4CDC068"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Hiện trạng</w:t>
            </w:r>
          </w:p>
        </w:tc>
        <w:tc>
          <w:tcPr>
            <w:tcW w:w="2850" w:type="dxa"/>
            <w:gridSpan w:val="6"/>
            <w:tcBorders>
              <w:top w:val="single" w:sz="4" w:space="0" w:color="auto"/>
              <w:left w:val="nil"/>
              <w:bottom w:val="single" w:sz="4" w:space="0" w:color="auto"/>
              <w:right w:val="single" w:sz="4" w:space="0" w:color="auto"/>
            </w:tcBorders>
            <w:shd w:val="clear" w:color="auto" w:fill="auto"/>
            <w:vAlign w:val="center"/>
            <w:hideMark/>
          </w:tcPr>
          <w:p w14:paraId="3B518218"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Quy hoạch 2021-3030 và định hướng đến 2050</w:t>
            </w:r>
          </w:p>
        </w:tc>
      </w:tr>
      <w:tr w:rsidR="0096038D" w:rsidRPr="0096038D" w14:paraId="7B636292" w14:textId="77777777" w:rsidTr="008922E2">
        <w:trPr>
          <w:gridAfter w:val="1"/>
          <w:wAfter w:w="6" w:type="dxa"/>
          <w:trHeight w:val="1335"/>
          <w:tblHeader/>
        </w:trPr>
        <w:tc>
          <w:tcPr>
            <w:tcW w:w="511" w:type="dxa"/>
            <w:vMerge/>
            <w:tcBorders>
              <w:top w:val="single" w:sz="4" w:space="0" w:color="auto"/>
              <w:left w:val="single" w:sz="4" w:space="0" w:color="auto"/>
              <w:bottom w:val="single" w:sz="4" w:space="0" w:color="auto"/>
              <w:right w:val="single" w:sz="4" w:space="0" w:color="auto"/>
            </w:tcBorders>
            <w:vAlign w:val="center"/>
            <w:hideMark/>
          </w:tcPr>
          <w:p w14:paraId="5E2F3B4A" w14:textId="77777777" w:rsidR="001E5E2F" w:rsidRPr="0096038D" w:rsidRDefault="001E5E2F" w:rsidP="00505CDA">
            <w:pPr>
              <w:spacing w:after="0" w:line="240" w:lineRule="auto"/>
              <w:rPr>
                <w:b/>
                <w:bCs/>
                <w:sz w:val="22"/>
                <w:szCs w:val="22"/>
                <w:lang w:val="en-US"/>
              </w:rPr>
            </w:pPr>
          </w:p>
        </w:tc>
        <w:tc>
          <w:tcPr>
            <w:tcW w:w="1616" w:type="dxa"/>
            <w:vMerge/>
            <w:tcBorders>
              <w:top w:val="single" w:sz="4" w:space="0" w:color="auto"/>
              <w:left w:val="single" w:sz="4" w:space="0" w:color="auto"/>
              <w:bottom w:val="single" w:sz="4" w:space="0" w:color="auto"/>
              <w:right w:val="single" w:sz="4" w:space="0" w:color="auto"/>
            </w:tcBorders>
            <w:vAlign w:val="center"/>
            <w:hideMark/>
          </w:tcPr>
          <w:p w14:paraId="5502675D" w14:textId="77777777" w:rsidR="001E5E2F" w:rsidRPr="0096038D" w:rsidRDefault="001E5E2F" w:rsidP="00505CDA">
            <w:pPr>
              <w:spacing w:after="0" w:line="240" w:lineRule="auto"/>
              <w:rPr>
                <w:b/>
                <w:bCs/>
                <w:sz w:val="22"/>
                <w:szCs w:val="22"/>
                <w:lang w:val="en-US"/>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84440B0" w14:textId="77777777" w:rsidR="001E5E2F" w:rsidRPr="0096038D" w:rsidRDefault="001E5E2F" w:rsidP="00505CDA">
            <w:pPr>
              <w:spacing w:after="0" w:line="240" w:lineRule="auto"/>
              <w:rPr>
                <w:b/>
                <w:bCs/>
                <w:sz w:val="22"/>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D727AFA" w14:textId="77777777" w:rsidR="001E5E2F" w:rsidRPr="0096038D" w:rsidRDefault="001E5E2F" w:rsidP="00505CDA">
            <w:pPr>
              <w:spacing w:after="0" w:line="240" w:lineRule="auto"/>
              <w:rPr>
                <w:b/>
                <w:bCs/>
                <w:sz w:val="22"/>
                <w:szCs w:val="22"/>
                <w:lang w:val="en-US"/>
              </w:rPr>
            </w:pPr>
          </w:p>
        </w:tc>
        <w:tc>
          <w:tcPr>
            <w:tcW w:w="709" w:type="dxa"/>
            <w:tcBorders>
              <w:top w:val="nil"/>
              <w:left w:val="nil"/>
              <w:bottom w:val="single" w:sz="4" w:space="0" w:color="auto"/>
              <w:right w:val="single" w:sz="4" w:space="0" w:color="auto"/>
            </w:tcBorders>
            <w:shd w:val="clear" w:color="auto" w:fill="auto"/>
            <w:vAlign w:val="center"/>
            <w:hideMark/>
          </w:tcPr>
          <w:p w14:paraId="3BE496E5" w14:textId="77777777" w:rsidR="001E5E2F" w:rsidRPr="0096038D" w:rsidRDefault="001E5E2F" w:rsidP="00EE2041">
            <w:pPr>
              <w:spacing w:after="0" w:line="240" w:lineRule="auto"/>
              <w:ind w:left="-57" w:right="-57"/>
              <w:jc w:val="center"/>
              <w:rPr>
                <w:sz w:val="22"/>
                <w:szCs w:val="22"/>
                <w:lang w:val="en-US"/>
              </w:rPr>
            </w:pPr>
            <w:r w:rsidRPr="0096038D">
              <w:rPr>
                <w:sz w:val="22"/>
                <w:szCs w:val="22"/>
                <w:lang w:val="en-US"/>
              </w:rPr>
              <w:t>Chiều dài (km)</w:t>
            </w:r>
          </w:p>
        </w:tc>
        <w:tc>
          <w:tcPr>
            <w:tcW w:w="836" w:type="dxa"/>
            <w:tcBorders>
              <w:top w:val="nil"/>
              <w:left w:val="nil"/>
              <w:bottom w:val="single" w:sz="4" w:space="0" w:color="auto"/>
              <w:right w:val="single" w:sz="4" w:space="0" w:color="auto"/>
            </w:tcBorders>
            <w:shd w:val="clear" w:color="auto" w:fill="auto"/>
            <w:vAlign w:val="center"/>
            <w:hideMark/>
          </w:tcPr>
          <w:p w14:paraId="4B7DB35F" w14:textId="77777777" w:rsidR="001E5E2F" w:rsidRPr="0096038D" w:rsidRDefault="001E5E2F" w:rsidP="00EE2041">
            <w:pPr>
              <w:spacing w:after="0" w:line="240" w:lineRule="auto"/>
              <w:ind w:left="-57" w:right="-57"/>
              <w:jc w:val="center"/>
              <w:rPr>
                <w:sz w:val="22"/>
                <w:szCs w:val="22"/>
                <w:lang w:val="en-US"/>
              </w:rPr>
            </w:pPr>
            <w:r w:rsidRPr="0096038D">
              <w:rPr>
                <w:sz w:val="22"/>
                <w:szCs w:val="22"/>
                <w:lang w:val="en-US"/>
              </w:rPr>
              <w:t>Cấp kỹ thuật (miền núi)</w:t>
            </w:r>
          </w:p>
        </w:tc>
        <w:tc>
          <w:tcPr>
            <w:tcW w:w="866" w:type="dxa"/>
            <w:gridSpan w:val="2"/>
            <w:tcBorders>
              <w:top w:val="nil"/>
              <w:left w:val="nil"/>
              <w:bottom w:val="single" w:sz="4" w:space="0" w:color="auto"/>
              <w:right w:val="single" w:sz="4" w:space="0" w:color="auto"/>
            </w:tcBorders>
            <w:shd w:val="clear" w:color="auto" w:fill="auto"/>
            <w:vAlign w:val="center"/>
            <w:hideMark/>
          </w:tcPr>
          <w:p w14:paraId="305717BB" w14:textId="77777777" w:rsidR="001E5E2F" w:rsidRPr="0096038D" w:rsidRDefault="001E5E2F" w:rsidP="00EE2041">
            <w:pPr>
              <w:spacing w:after="0" w:line="240" w:lineRule="auto"/>
              <w:ind w:left="-57" w:right="-57"/>
              <w:jc w:val="center"/>
              <w:rPr>
                <w:sz w:val="22"/>
                <w:szCs w:val="22"/>
                <w:lang w:val="en-US"/>
              </w:rPr>
            </w:pPr>
            <w:r w:rsidRPr="0096038D">
              <w:rPr>
                <w:sz w:val="22"/>
                <w:szCs w:val="22"/>
                <w:lang w:val="en-US"/>
              </w:rPr>
              <w:t>Chiều dài (km)</w:t>
            </w:r>
          </w:p>
        </w:tc>
        <w:tc>
          <w:tcPr>
            <w:tcW w:w="850" w:type="dxa"/>
            <w:gridSpan w:val="2"/>
            <w:tcBorders>
              <w:top w:val="nil"/>
              <w:left w:val="nil"/>
              <w:bottom w:val="single" w:sz="4" w:space="0" w:color="auto"/>
              <w:right w:val="single" w:sz="4" w:space="0" w:color="auto"/>
            </w:tcBorders>
            <w:shd w:val="clear" w:color="auto" w:fill="auto"/>
            <w:vAlign w:val="center"/>
            <w:hideMark/>
          </w:tcPr>
          <w:p w14:paraId="18364112" w14:textId="77777777" w:rsidR="001E5E2F" w:rsidRPr="0096038D" w:rsidRDefault="001E5E2F" w:rsidP="00EE2041">
            <w:pPr>
              <w:spacing w:after="0" w:line="240" w:lineRule="auto"/>
              <w:ind w:left="-57" w:right="-57"/>
              <w:jc w:val="center"/>
              <w:rPr>
                <w:sz w:val="22"/>
                <w:szCs w:val="22"/>
                <w:lang w:val="en-US"/>
              </w:rPr>
            </w:pPr>
            <w:r w:rsidRPr="0096038D">
              <w:rPr>
                <w:sz w:val="22"/>
                <w:szCs w:val="22"/>
                <w:lang w:val="en-US"/>
              </w:rPr>
              <w:t>Tăng so với hiện trạng (km)</w:t>
            </w:r>
          </w:p>
        </w:tc>
        <w:tc>
          <w:tcPr>
            <w:tcW w:w="1134" w:type="dxa"/>
            <w:gridSpan w:val="2"/>
            <w:tcBorders>
              <w:top w:val="nil"/>
              <w:left w:val="nil"/>
              <w:bottom w:val="single" w:sz="4" w:space="0" w:color="auto"/>
              <w:right w:val="single" w:sz="4" w:space="0" w:color="auto"/>
            </w:tcBorders>
            <w:shd w:val="clear" w:color="auto" w:fill="auto"/>
            <w:vAlign w:val="center"/>
            <w:hideMark/>
          </w:tcPr>
          <w:p w14:paraId="746B04BC" w14:textId="77777777" w:rsidR="001E5E2F" w:rsidRPr="0096038D" w:rsidRDefault="001E5E2F" w:rsidP="00EE2041">
            <w:pPr>
              <w:spacing w:after="0" w:line="240" w:lineRule="auto"/>
              <w:ind w:left="-57" w:right="-57"/>
              <w:jc w:val="center"/>
              <w:rPr>
                <w:sz w:val="22"/>
                <w:szCs w:val="22"/>
                <w:lang w:val="en-US"/>
              </w:rPr>
            </w:pPr>
            <w:r w:rsidRPr="0096038D">
              <w:rPr>
                <w:sz w:val="22"/>
                <w:szCs w:val="22"/>
                <w:lang w:val="en-US"/>
              </w:rPr>
              <w:t>Cấp kỹ thuật 2021-2030 (cấp miền núi)</w:t>
            </w:r>
          </w:p>
        </w:tc>
      </w:tr>
      <w:tr w:rsidR="0096038D" w:rsidRPr="0096038D" w14:paraId="07235CFD" w14:textId="77777777" w:rsidTr="008922E2">
        <w:trPr>
          <w:trHeight w:val="51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41D2D298"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I</w:t>
            </w:r>
          </w:p>
        </w:tc>
        <w:tc>
          <w:tcPr>
            <w:tcW w:w="4167" w:type="dxa"/>
            <w:gridSpan w:val="3"/>
            <w:tcBorders>
              <w:top w:val="nil"/>
              <w:left w:val="nil"/>
              <w:bottom w:val="single" w:sz="4" w:space="0" w:color="auto"/>
              <w:right w:val="single" w:sz="4" w:space="0" w:color="auto"/>
            </w:tcBorders>
            <w:shd w:val="clear" w:color="auto" w:fill="auto"/>
            <w:vAlign w:val="center"/>
            <w:hideMark/>
          </w:tcPr>
          <w:p w14:paraId="43C34E0C" w14:textId="0D623499" w:rsidR="001E5E2F" w:rsidRPr="0096038D" w:rsidRDefault="001E5E2F" w:rsidP="005F297C">
            <w:pPr>
              <w:spacing w:after="0" w:line="240" w:lineRule="auto"/>
              <w:rPr>
                <w:sz w:val="22"/>
                <w:szCs w:val="22"/>
                <w:lang w:val="en-US"/>
              </w:rPr>
            </w:pPr>
            <w:r w:rsidRPr="0096038D">
              <w:rPr>
                <w:b/>
                <w:bCs/>
                <w:sz w:val="22"/>
                <w:szCs w:val="22"/>
                <w:lang w:val="en-US"/>
              </w:rPr>
              <w:t>Đường tỉnh hiện tại  (10 tuyến)</w:t>
            </w:r>
            <w:r w:rsidRPr="0096038D">
              <w:rPr>
                <w:sz w:val="22"/>
                <w:szCs w:val="22"/>
                <w:lang w:val="en-US"/>
              </w:rPr>
              <w:t> </w:t>
            </w:r>
          </w:p>
        </w:tc>
        <w:tc>
          <w:tcPr>
            <w:tcW w:w="709" w:type="dxa"/>
            <w:tcBorders>
              <w:top w:val="nil"/>
              <w:left w:val="nil"/>
              <w:bottom w:val="single" w:sz="4" w:space="0" w:color="auto"/>
              <w:right w:val="single" w:sz="4" w:space="0" w:color="auto"/>
            </w:tcBorders>
            <w:shd w:val="clear" w:color="auto" w:fill="auto"/>
            <w:vAlign w:val="center"/>
            <w:hideMark/>
          </w:tcPr>
          <w:p w14:paraId="3695EE90" w14:textId="77777777" w:rsidR="001E5E2F" w:rsidRPr="0096038D" w:rsidRDefault="001E5E2F" w:rsidP="002650CF">
            <w:pPr>
              <w:spacing w:after="0" w:line="240" w:lineRule="auto"/>
              <w:ind w:right="-57"/>
              <w:jc w:val="center"/>
              <w:rPr>
                <w:b/>
                <w:bCs/>
                <w:sz w:val="22"/>
                <w:szCs w:val="22"/>
                <w:lang w:val="en-US"/>
              </w:rPr>
            </w:pPr>
            <w:r w:rsidRPr="0096038D">
              <w:rPr>
                <w:b/>
                <w:bCs/>
                <w:sz w:val="22"/>
                <w:szCs w:val="22"/>
                <w:lang w:val="en-US"/>
              </w:rPr>
              <w:t>540,2</w:t>
            </w:r>
          </w:p>
        </w:tc>
        <w:tc>
          <w:tcPr>
            <w:tcW w:w="850" w:type="dxa"/>
            <w:gridSpan w:val="2"/>
            <w:tcBorders>
              <w:top w:val="nil"/>
              <w:left w:val="nil"/>
              <w:bottom w:val="single" w:sz="4" w:space="0" w:color="auto"/>
              <w:right w:val="single" w:sz="4" w:space="0" w:color="auto"/>
            </w:tcBorders>
            <w:shd w:val="clear" w:color="auto" w:fill="auto"/>
            <w:vAlign w:val="center"/>
            <w:hideMark/>
          </w:tcPr>
          <w:p w14:paraId="30EDD9BD" w14:textId="77777777" w:rsidR="001E5E2F" w:rsidRPr="0096038D" w:rsidRDefault="001E5E2F" w:rsidP="00505CDA">
            <w:pPr>
              <w:spacing w:after="0" w:line="240" w:lineRule="auto"/>
              <w:rPr>
                <w:sz w:val="22"/>
                <w:szCs w:val="22"/>
                <w:lang w:val="en-US"/>
              </w:rPr>
            </w:pPr>
            <w:r w:rsidRPr="0096038D">
              <w:rPr>
                <w:sz w:val="22"/>
                <w:szCs w:val="22"/>
                <w:lang w:val="en-US"/>
              </w:rPr>
              <w:t> </w:t>
            </w:r>
          </w:p>
        </w:tc>
        <w:tc>
          <w:tcPr>
            <w:tcW w:w="858" w:type="dxa"/>
            <w:gridSpan w:val="2"/>
            <w:tcBorders>
              <w:top w:val="nil"/>
              <w:left w:val="nil"/>
              <w:bottom w:val="single" w:sz="4" w:space="0" w:color="auto"/>
              <w:right w:val="single" w:sz="4" w:space="0" w:color="auto"/>
            </w:tcBorders>
            <w:shd w:val="clear" w:color="auto" w:fill="auto"/>
            <w:vAlign w:val="center"/>
            <w:hideMark/>
          </w:tcPr>
          <w:p w14:paraId="2FC6EFD1" w14:textId="5DA09B75" w:rsidR="001E5E2F" w:rsidRPr="0096038D" w:rsidRDefault="001E5E2F" w:rsidP="008F084C">
            <w:pPr>
              <w:spacing w:after="0" w:line="240" w:lineRule="auto"/>
              <w:jc w:val="center"/>
              <w:rPr>
                <w:b/>
                <w:bCs/>
                <w:sz w:val="22"/>
                <w:szCs w:val="22"/>
                <w:lang w:val="en-US"/>
              </w:rPr>
            </w:pPr>
            <w:r w:rsidRPr="0096038D">
              <w:rPr>
                <w:b/>
                <w:bCs/>
                <w:sz w:val="22"/>
                <w:szCs w:val="22"/>
                <w:lang w:val="en-US"/>
              </w:rPr>
              <w:t>5</w:t>
            </w:r>
            <w:r w:rsidR="008F084C" w:rsidRPr="0096038D">
              <w:rPr>
                <w:b/>
                <w:bCs/>
                <w:sz w:val="22"/>
                <w:szCs w:val="22"/>
                <w:lang w:val="en-US"/>
              </w:rPr>
              <w:t>24</w:t>
            </w:r>
            <w:r w:rsidRPr="0096038D">
              <w:rPr>
                <w:b/>
                <w:bCs/>
                <w:sz w:val="22"/>
                <w:szCs w:val="22"/>
                <w:lang w:val="en-US"/>
              </w:rPr>
              <w:t>,2</w:t>
            </w:r>
          </w:p>
        </w:tc>
        <w:tc>
          <w:tcPr>
            <w:tcW w:w="850" w:type="dxa"/>
            <w:gridSpan w:val="2"/>
            <w:tcBorders>
              <w:top w:val="nil"/>
              <w:left w:val="nil"/>
              <w:bottom w:val="single" w:sz="4" w:space="0" w:color="auto"/>
              <w:right w:val="single" w:sz="4" w:space="0" w:color="auto"/>
            </w:tcBorders>
            <w:shd w:val="clear" w:color="auto" w:fill="auto"/>
            <w:vAlign w:val="center"/>
            <w:hideMark/>
          </w:tcPr>
          <w:p w14:paraId="7DEAFBB0" w14:textId="7F99E2F8" w:rsidR="001E5E2F" w:rsidRPr="0096038D" w:rsidRDefault="008F084C" w:rsidP="00065484">
            <w:pPr>
              <w:spacing w:after="0" w:line="240" w:lineRule="auto"/>
              <w:jc w:val="center"/>
              <w:rPr>
                <w:sz w:val="22"/>
                <w:szCs w:val="22"/>
                <w:lang w:val="en-US"/>
              </w:rPr>
            </w:pPr>
            <w:r w:rsidRPr="0096038D">
              <w:rPr>
                <w:sz w:val="22"/>
                <w:szCs w:val="22"/>
                <w:lang w:val="en-US"/>
              </w:rPr>
              <w:t>-16</w:t>
            </w:r>
          </w:p>
        </w:tc>
        <w:tc>
          <w:tcPr>
            <w:tcW w:w="1134" w:type="dxa"/>
            <w:gridSpan w:val="2"/>
            <w:tcBorders>
              <w:top w:val="nil"/>
              <w:left w:val="nil"/>
              <w:bottom w:val="single" w:sz="4" w:space="0" w:color="auto"/>
              <w:right w:val="single" w:sz="4" w:space="0" w:color="auto"/>
            </w:tcBorders>
            <w:shd w:val="clear" w:color="auto" w:fill="auto"/>
            <w:vAlign w:val="center"/>
            <w:hideMark/>
          </w:tcPr>
          <w:p w14:paraId="3AC69C2E" w14:textId="77777777" w:rsidR="001E5E2F" w:rsidRPr="0096038D" w:rsidRDefault="001E5E2F" w:rsidP="00505CDA">
            <w:pPr>
              <w:spacing w:after="0" w:line="240" w:lineRule="auto"/>
              <w:rPr>
                <w:sz w:val="22"/>
                <w:szCs w:val="22"/>
                <w:lang w:val="en-US"/>
              </w:rPr>
            </w:pPr>
            <w:r w:rsidRPr="0096038D">
              <w:rPr>
                <w:sz w:val="22"/>
                <w:szCs w:val="22"/>
                <w:lang w:val="en-US"/>
              </w:rPr>
              <w:t> </w:t>
            </w:r>
          </w:p>
        </w:tc>
      </w:tr>
      <w:tr w:rsidR="0096038D" w:rsidRPr="0096038D" w14:paraId="0F78AE3A" w14:textId="77777777" w:rsidTr="008922E2">
        <w:trPr>
          <w:gridAfter w:val="1"/>
          <w:wAfter w:w="6" w:type="dxa"/>
          <w:trHeight w:val="75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72B31479" w14:textId="77777777" w:rsidR="001E5E2F" w:rsidRPr="0096038D" w:rsidRDefault="001E5E2F" w:rsidP="00505CDA">
            <w:pPr>
              <w:spacing w:after="0" w:line="240" w:lineRule="auto"/>
              <w:jc w:val="center"/>
              <w:rPr>
                <w:sz w:val="22"/>
                <w:szCs w:val="22"/>
                <w:lang w:val="en-US"/>
              </w:rPr>
            </w:pPr>
            <w:r w:rsidRPr="0096038D">
              <w:rPr>
                <w:sz w:val="22"/>
                <w:szCs w:val="22"/>
                <w:lang w:val="en-US"/>
              </w:rPr>
              <w:t>1</w:t>
            </w:r>
          </w:p>
        </w:tc>
        <w:tc>
          <w:tcPr>
            <w:tcW w:w="1616" w:type="dxa"/>
            <w:tcBorders>
              <w:top w:val="nil"/>
              <w:left w:val="nil"/>
              <w:bottom w:val="single" w:sz="4" w:space="0" w:color="auto"/>
              <w:right w:val="single" w:sz="4" w:space="0" w:color="auto"/>
            </w:tcBorders>
            <w:shd w:val="clear" w:color="auto" w:fill="auto"/>
            <w:vAlign w:val="center"/>
            <w:hideMark/>
          </w:tcPr>
          <w:p w14:paraId="5B25597F" w14:textId="77777777" w:rsidR="001E5E2F" w:rsidRPr="0096038D" w:rsidRDefault="001E5E2F" w:rsidP="00505CDA">
            <w:pPr>
              <w:spacing w:after="0" w:line="240" w:lineRule="auto"/>
              <w:rPr>
                <w:sz w:val="22"/>
                <w:szCs w:val="22"/>
                <w:lang w:val="en-US"/>
              </w:rPr>
            </w:pPr>
            <w:r w:rsidRPr="0096038D">
              <w:rPr>
                <w:sz w:val="22"/>
                <w:szCs w:val="22"/>
                <w:lang w:val="en-US"/>
              </w:rPr>
              <w:t>Đường tỉnh 127</w:t>
            </w:r>
          </w:p>
        </w:tc>
        <w:tc>
          <w:tcPr>
            <w:tcW w:w="1275" w:type="dxa"/>
            <w:tcBorders>
              <w:top w:val="nil"/>
              <w:left w:val="nil"/>
              <w:bottom w:val="single" w:sz="4" w:space="0" w:color="auto"/>
              <w:right w:val="single" w:sz="4" w:space="0" w:color="auto"/>
            </w:tcBorders>
            <w:shd w:val="clear" w:color="auto" w:fill="auto"/>
            <w:vAlign w:val="center"/>
            <w:hideMark/>
          </w:tcPr>
          <w:p w14:paraId="42E73A93" w14:textId="77777777" w:rsidR="001E5E2F" w:rsidRPr="0096038D" w:rsidRDefault="001E5E2F" w:rsidP="00505CDA">
            <w:pPr>
              <w:spacing w:after="0" w:line="240" w:lineRule="auto"/>
              <w:jc w:val="center"/>
              <w:rPr>
                <w:sz w:val="22"/>
                <w:szCs w:val="22"/>
                <w:lang w:val="en-US"/>
              </w:rPr>
            </w:pPr>
            <w:r w:rsidRPr="0096038D">
              <w:rPr>
                <w:sz w:val="22"/>
                <w:szCs w:val="22"/>
                <w:lang w:val="en-US"/>
              </w:rPr>
              <w:t>Ngã 3 Lai Hà (giao QL12)</w:t>
            </w:r>
          </w:p>
        </w:tc>
        <w:tc>
          <w:tcPr>
            <w:tcW w:w="1276" w:type="dxa"/>
            <w:tcBorders>
              <w:top w:val="nil"/>
              <w:left w:val="nil"/>
              <w:bottom w:val="single" w:sz="4" w:space="0" w:color="auto"/>
              <w:right w:val="single" w:sz="4" w:space="0" w:color="auto"/>
            </w:tcBorders>
            <w:shd w:val="clear" w:color="auto" w:fill="auto"/>
            <w:vAlign w:val="center"/>
            <w:hideMark/>
          </w:tcPr>
          <w:p w14:paraId="3BBEE049" w14:textId="77777777" w:rsidR="001E5E2F" w:rsidRPr="0096038D" w:rsidRDefault="001E5E2F" w:rsidP="00505CDA">
            <w:pPr>
              <w:spacing w:after="0" w:line="240" w:lineRule="auto"/>
              <w:jc w:val="center"/>
              <w:rPr>
                <w:sz w:val="22"/>
                <w:szCs w:val="22"/>
                <w:lang w:val="en-US"/>
              </w:rPr>
            </w:pPr>
            <w:r w:rsidRPr="0096038D">
              <w:rPr>
                <w:sz w:val="22"/>
                <w:szCs w:val="22"/>
                <w:lang w:val="en-US"/>
              </w:rPr>
              <w:t>TT.H. Mường Tè</w:t>
            </w:r>
          </w:p>
        </w:tc>
        <w:tc>
          <w:tcPr>
            <w:tcW w:w="709" w:type="dxa"/>
            <w:tcBorders>
              <w:top w:val="nil"/>
              <w:left w:val="nil"/>
              <w:bottom w:val="single" w:sz="4" w:space="0" w:color="auto"/>
              <w:right w:val="single" w:sz="4" w:space="0" w:color="auto"/>
            </w:tcBorders>
            <w:shd w:val="clear" w:color="auto" w:fill="auto"/>
            <w:vAlign w:val="center"/>
            <w:hideMark/>
          </w:tcPr>
          <w:p w14:paraId="24AF23EB" w14:textId="77777777" w:rsidR="001E5E2F" w:rsidRPr="0096038D" w:rsidRDefault="001E5E2F" w:rsidP="002650CF">
            <w:pPr>
              <w:spacing w:after="0" w:line="240" w:lineRule="auto"/>
              <w:ind w:right="-57"/>
              <w:jc w:val="center"/>
              <w:rPr>
                <w:sz w:val="22"/>
                <w:szCs w:val="22"/>
                <w:lang w:val="en-US"/>
              </w:rPr>
            </w:pPr>
            <w:r w:rsidRPr="0096038D">
              <w:rPr>
                <w:sz w:val="22"/>
                <w:szCs w:val="22"/>
                <w:lang w:val="en-US"/>
              </w:rPr>
              <w:t>108,2</w:t>
            </w:r>
          </w:p>
        </w:tc>
        <w:tc>
          <w:tcPr>
            <w:tcW w:w="836" w:type="dxa"/>
            <w:tcBorders>
              <w:top w:val="nil"/>
              <w:left w:val="nil"/>
              <w:bottom w:val="single" w:sz="4" w:space="0" w:color="auto"/>
              <w:right w:val="single" w:sz="4" w:space="0" w:color="auto"/>
            </w:tcBorders>
            <w:shd w:val="clear" w:color="auto" w:fill="auto"/>
            <w:vAlign w:val="center"/>
            <w:hideMark/>
          </w:tcPr>
          <w:p w14:paraId="6E01A837"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IV-VI</w:t>
            </w:r>
          </w:p>
        </w:tc>
        <w:tc>
          <w:tcPr>
            <w:tcW w:w="866" w:type="dxa"/>
            <w:gridSpan w:val="2"/>
            <w:tcBorders>
              <w:top w:val="nil"/>
              <w:left w:val="nil"/>
              <w:bottom w:val="single" w:sz="4" w:space="0" w:color="auto"/>
              <w:right w:val="single" w:sz="4" w:space="0" w:color="auto"/>
            </w:tcBorders>
            <w:shd w:val="clear" w:color="auto" w:fill="auto"/>
            <w:vAlign w:val="center"/>
            <w:hideMark/>
          </w:tcPr>
          <w:p w14:paraId="509F2883" w14:textId="77777777" w:rsidR="001E5E2F" w:rsidRPr="0096038D" w:rsidRDefault="001E5E2F" w:rsidP="00505CDA">
            <w:pPr>
              <w:spacing w:after="0" w:line="240" w:lineRule="auto"/>
              <w:jc w:val="center"/>
              <w:rPr>
                <w:sz w:val="22"/>
                <w:szCs w:val="22"/>
                <w:lang w:val="en-US"/>
              </w:rPr>
            </w:pPr>
            <w:r w:rsidRPr="0096038D">
              <w:rPr>
                <w:sz w:val="22"/>
                <w:szCs w:val="22"/>
                <w:lang w:val="en-US"/>
              </w:rPr>
              <w:t>108,2</w:t>
            </w:r>
          </w:p>
        </w:tc>
        <w:tc>
          <w:tcPr>
            <w:tcW w:w="850" w:type="dxa"/>
            <w:gridSpan w:val="2"/>
            <w:tcBorders>
              <w:top w:val="nil"/>
              <w:left w:val="nil"/>
              <w:bottom w:val="single" w:sz="4" w:space="0" w:color="auto"/>
              <w:right w:val="single" w:sz="4" w:space="0" w:color="auto"/>
            </w:tcBorders>
            <w:shd w:val="clear" w:color="auto" w:fill="auto"/>
            <w:vAlign w:val="center"/>
            <w:hideMark/>
          </w:tcPr>
          <w:p w14:paraId="04E1FE0A" w14:textId="132DFEDC"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6CDB6DF1" w14:textId="77777777" w:rsidR="001E5E2F" w:rsidRPr="0096038D" w:rsidRDefault="001E5E2F" w:rsidP="00065484">
            <w:pPr>
              <w:spacing w:after="0" w:line="240" w:lineRule="auto"/>
              <w:jc w:val="center"/>
              <w:rPr>
                <w:sz w:val="22"/>
                <w:szCs w:val="22"/>
                <w:lang w:val="en-US"/>
              </w:rPr>
            </w:pPr>
            <w:r w:rsidRPr="0096038D">
              <w:rPr>
                <w:sz w:val="22"/>
                <w:szCs w:val="22"/>
                <w:lang w:val="en-US"/>
              </w:rPr>
              <w:t>Cấp IV và đô thị</w:t>
            </w:r>
          </w:p>
        </w:tc>
      </w:tr>
      <w:tr w:rsidR="0096038D" w:rsidRPr="0096038D" w14:paraId="6AFC0497" w14:textId="77777777" w:rsidTr="008922E2">
        <w:trPr>
          <w:gridAfter w:val="1"/>
          <w:wAfter w:w="6" w:type="dxa"/>
          <w:trHeight w:val="63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23C0AACF" w14:textId="77777777" w:rsidR="001E5E2F" w:rsidRPr="0096038D" w:rsidRDefault="001E5E2F" w:rsidP="00505CDA">
            <w:pPr>
              <w:spacing w:after="0" w:line="240" w:lineRule="auto"/>
              <w:jc w:val="center"/>
              <w:rPr>
                <w:sz w:val="22"/>
                <w:szCs w:val="22"/>
                <w:lang w:val="en-US"/>
              </w:rPr>
            </w:pPr>
            <w:r w:rsidRPr="0096038D">
              <w:rPr>
                <w:sz w:val="22"/>
                <w:szCs w:val="22"/>
                <w:lang w:val="en-US"/>
              </w:rPr>
              <w:t>2</w:t>
            </w:r>
          </w:p>
        </w:tc>
        <w:tc>
          <w:tcPr>
            <w:tcW w:w="1616" w:type="dxa"/>
            <w:tcBorders>
              <w:top w:val="nil"/>
              <w:left w:val="nil"/>
              <w:bottom w:val="single" w:sz="4" w:space="0" w:color="auto"/>
              <w:right w:val="single" w:sz="4" w:space="0" w:color="auto"/>
            </w:tcBorders>
            <w:shd w:val="clear" w:color="auto" w:fill="auto"/>
            <w:vAlign w:val="center"/>
            <w:hideMark/>
          </w:tcPr>
          <w:p w14:paraId="31658278" w14:textId="77777777" w:rsidR="001E5E2F" w:rsidRPr="0096038D" w:rsidRDefault="001E5E2F" w:rsidP="00505CDA">
            <w:pPr>
              <w:spacing w:after="0" w:line="240" w:lineRule="auto"/>
              <w:rPr>
                <w:sz w:val="22"/>
                <w:szCs w:val="22"/>
                <w:lang w:val="en-US"/>
              </w:rPr>
            </w:pPr>
            <w:r w:rsidRPr="0096038D">
              <w:rPr>
                <w:sz w:val="22"/>
                <w:szCs w:val="22"/>
                <w:lang w:val="en-US"/>
              </w:rPr>
              <w:t>Đường tỉnh 128</w:t>
            </w:r>
          </w:p>
        </w:tc>
        <w:tc>
          <w:tcPr>
            <w:tcW w:w="1275" w:type="dxa"/>
            <w:tcBorders>
              <w:top w:val="nil"/>
              <w:left w:val="nil"/>
              <w:bottom w:val="single" w:sz="4" w:space="0" w:color="auto"/>
              <w:right w:val="single" w:sz="4" w:space="0" w:color="auto"/>
            </w:tcBorders>
            <w:shd w:val="clear" w:color="auto" w:fill="auto"/>
            <w:vAlign w:val="center"/>
            <w:hideMark/>
          </w:tcPr>
          <w:p w14:paraId="1E4B0312" w14:textId="77777777" w:rsidR="001E5E2F" w:rsidRPr="0096038D" w:rsidRDefault="001E5E2F" w:rsidP="00505CDA">
            <w:pPr>
              <w:spacing w:after="0" w:line="240" w:lineRule="auto"/>
              <w:jc w:val="center"/>
              <w:rPr>
                <w:sz w:val="22"/>
                <w:szCs w:val="22"/>
                <w:lang w:val="en-US"/>
              </w:rPr>
            </w:pPr>
            <w:r w:rsidRPr="0096038D">
              <w:rPr>
                <w:sz w:val="22"/>
                <w:szCs w:val="22"/>
                <w:lang w:val="en-US"/>
              </w:rPr>
              <w:t>Ngã 3 Chăn Nưa</w:t>
            </w:r>
          </w:p>
        </w:tc>
        <w:tc>
          <w:tcPr>
            <w:tcW w:w="1276" w:type="dxa"/>
            <w:tcBorders>
              <w:top w:val="nil"/>
              <w:left w:val="nil"/>
              <w:bottom w:val="single" w:sz="4" w:space="0" w:color="auto"/>
              <w:right w:val="single" w:sz="4" w:space="0" w:color="auto"/>
            </w:tcBorders>
            <w:shd w:val="clear" w:color="auto" w:fill="auto"/>
            <w:vAlign w:val="center"/>
            <w:hideMark/>
          </w:tcPr>
          <w:p w14:paraId="3EC19C56" w14:textId="77777777" w:rsidR="001E5E2F" w:rsidRPr="0096038D" w:rsidRDefault="001E5E2F" w:rsidP="00505CDA">
            <w:pPr>
              <w:spacing w:after="0" w:line="240" w:lineRule="auto"/>
              <w:jc w:val="center"/>
              <w:rPr>
                <w:sz w:val="22"/>
                <w:szCs w:val="22"/>
                <w:lang w:val="en-US"/>
              </w:rPr>
            </w:pPr>
            <w:r w:rsidRPr="0096038D">
              <w:rPr>
                <w:sz w:val="22"/>
                <w:szCs w:val="22"/>
                <w:lang w:val="en-US"/>
              </w:rPr>
              <w:t>TT.H. Sìn Hồ</w:t>
            </w:r>
          </w:p>
        </w:tc>
        <w:tc>
          <w:tcPr>
            <w:tcW w:w="709" w:type="dxa"/>
            <w:tcBorders>
              <w:top w:val="nil"/>
              <w:left w:val="nil"/>
              <w:bottom w:val="single" w:sz="4" w:space="0" w:color="auto"/>
              <w:right w:val="single" w:sz="4" w:space="0" w:color="auto"/>
            </w:tcBorders>
            <w:shd w:val="clear" w:color="auto" w:fill="auto"/>
            <w:vAlign w:val="center"/>
            <w:hideMark/>
          </w:tcPr>
          <w:p w14:paraId="24975E12" w14:textId="1BE2F624" w:rsidR="001E5E2F" w:rsidRPr="0096038D" w:rsidRDefault="001E5E2F" w:rsidP="00065484">
            <w:pPr>
              <w:spacing w:after="0" w:line="240" w:lineRule="auto"/>
              <w:jc w:val="center"/>
              <w:rPr>
                <w:sz w:val="22"/>
                <w:szCs w:val="22"/>
                <w:lang w:val="en-US"/>
              </w:rPr>
            </w:pPr>
            <w:r w:rsidRPr="0096038D">
              <w:rPr>
                <w:sz w:val="22"/>
                <w:szCs w:val="22"/>
                <w:lang w:val="en-US"/>
              </w:rPr>
              <w:t>3</w:t>
            </w:r>
            <w:r w:rsidR="00065484" w:rsidRPr="0096038D">
              <w:rPr>
                <w:sz w:val="22"/>
                <w:szCs w:val="22"/>
                <w:lang w:val="en-US"/>
              </w:rPr>
              <w:t>8</w:t>
            </w:r>
          </w:p>
        </w:tc>
        <w:tc>
          <w:tcPr>
            <w:tcW w:w="836" w:type="dxa"/>
            <w:tcBorders>
              <w:top w:val="nil"/>
              <w:left w:val="nil"/>
              <w:bottom w:val="single" w:sz="4" w:space="0" w:color="auto"/>
              <w:right w:val="single" w:sz="4" w:space="0" w:color="auto"/>
            </w:tcBorders>
            <w:shd w:val="clear" w:color="auto" w:fill="auto"/>
            <w:vAlign w:val="center"/>
            <w:hideMark/>
          </w:tcPr>
          <w:p w14:paraId="5E008F4F"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VI</w:t>
            </w:r>
          </w:p>
        </w:tc>
        <w:tc>
          <w:tcPr>
            <w:tcW w:w="866" w:type="dxa"/>
            <w:gridSpan w:val="2"/>
            <w:tcBorders>
              <w:top w:val="nil"/>
              <w:left w:val="nil"/>
              <w:bottom w:val="single" w:sz="4" w:space="0" w:color="auto"/>
              <w:right w:val="single" w:sz="4" w:space="0" w:color="auto"/>
            </w:tcBorders>
            <w:shd w:val="clear" w:color="auto" w:fill="auto"/>
            <w:vAlign w:val="center"/>
            <w:hideMark/>
          </w:tcPr>
          <w:p w14:paraId="5686C16F" w14:textId="77777777" w:rsidR="001E5E2F" w:rsidRPr="0096038D" w:rsidRDefault="001E5E2F" w:rsidP="00505CDA">
            <w:pPr>
              <w:spacing w:after="0" w:line="240" w:lineRule="auto"/>
              <w:jc w:val="center"/>
              <w:rPr>
                <w:sz w:val="22"/>
                <w:szCs w:val="22"/>
                <w:lang w:val="en-US"/>
              </w:rPr>
            </w:pPr>
            <w:r w:rsidRPr="0096038D">
              <w:rPr>
                <w:sz w:val="22"/>
                <w:szCs w:val="22"/>
                <w:lang w:val="en-US"/>
              </w:rPr>
              <w:t>38</w:t>
            </w:r>
          </w:p>
        </w:tc>
        <w:tc>
          <w:tcPr>
            <w:tcW w:w="850" w:type="dxa"/>
            <w:gridSpan w:val="2"/>
            <w:tcBorders>
              <w:top w:val="nil"/>
              <w:left w:val="nil"/>
              <w:bottom w:val="single" w:sz="4" w:space="0" w:color="auto"/>
              <w:right w:val="single" w:sz="4" w:space="0" w:color="auto"/>
            </w:tcBorders>
            <w:shd w:val="clear" w:color="auto" w:fill="auto"/>
            <w:vAlign w:val="center"/>
            <w:hideMark/>
          </w:tcPr>
          <w:p w14:paraId="0AB7A335" w14:textId="6B3E95C0"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41FCE09A" w14:textId="5AFF79D2" w:rsidR="001E5E2F" w:rsidRPr="0096038D" w:rsidRDefault="001E5E2F" w:rsidP="00065484">
            <w:pPr>
              <w:spacing w:after="0" w:line="240" w:lineRule="auto"/>
              <w:jc w:val="center"/>
              <w:rPr>
                <w:sz w:val="22"/>
                <w:szCs w:val="22"/>
                <w:lang w:val="en-US"/>
              </w:rPr>
            </w:pPr>
            <w:r w:rsidRPr="0096038D">
              <w:rPr>
                <w:sz w:val="22"/>
                <w:szCs w:val="22"/>
                <w:lang w:val="en-US"/>
              </w:rPr>
              <w:t>Cấp I</w:t>
            </w:r>
            <w:r w:rsidR="00D62E23" w:rsidRPr="0096038D">
              <w:rPr>
                <w:sz w:val="22"/>
                <w:szCs w:val="22"/>
                <w:lang w:val="en-US"/>
              </w:rPr>
              <w:t>II</w:t>
            </w:r>
          </w:p>
        </w:tc>
      </w:tr>
      <w:tr w:rsidR="0096038D" w:rsidRPr="0096038D" w14:paraId="21C50F5E" w14:textId="77777777" w:rsidTr="008922E2">
        <w:trPr>
          <w:gridAfter w:val="1"/>
          <w:wAfter w:w="6" w:type="dxa"/>
          <w:trHeight w:val="37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6148FB6E" w14:textId="77777777" w:rsidR="001E5E2F" w:rsidRPr="0096038D" w:rsidRDefault="001E5E2F" w:rsidP="00505CDA">
            <w:pPr>
              <w:spacing w:after="0" w:line="240" w:lineRule="auto"/>
              <w:jc w:val="center"/>
              <w:rPr>
                <w:sz w:val="22"/>
                <w:szCs w:val="22"/>
                <w:lang w:val="en-US"/>
              </w:rPr>
            </w:pPr>
            <w:r w:rsidRPr="0096038D">
              <w:rPr>
                <w:sz w:val="22"/>
                <w:szCs w:val="22"/>
                <w:lang w:val="en-US"/>
              </w:rPr>
              <w:t>3</w:t>
            </w:r>
          </w:p>
        </w:tc>
        <w:tc>
          <w:tcPr>
            <w:tcW w:w="1616" w:type="dxa"/>
            <w:tcBorders>
              <w:top w:val="nil"/>
              <w:left w:val="nil"/>
              <w:bottom w:val="single" w:sz="4" w:space="0" w:color="auto"/>
              <w:right w:val="single" w:sz="4" w:space="0" w:color="auto"/>
            </w:tcBorders>
            <w:shd w:val="clear" w:color="auto" w:fill="auto"/>
            <w:vAlign w:val="center"/>
            <w:hideMark/>
          </w:tcPr>
          <w:p w14:paraId="47E29E6D" w14:textId="77777777" w:rsidR="001E5E2F" w:rsidRPr="0096038D" w:rsidRDefault="001E5E2F" w:rsidP="00505CDA">
            <w:pPr>
              <w:spacing w:after="0" w:line="240" w:lineRule="auto"/>
              <w:rPr>
                <w:sz w:val="22"/>
                <w:szCs w:val="22"/>
                <w:lang w:val="en-US"/>
              </w:rPr>
            </w:pPr>
            <w:r w:rsidRPr="0096038D">
              <w:rPr>
                <w:sz w:val="22"/>
                <w:szCs w:val="22"/>
                <w:lang w:val="en-US"/>
              </w:rPr>
              <w:t>Đường tỉnh 129</w:t>
            </w:r>
          </w:p>
        </w:tc>
        <w:tc>
          <w:tcPr>
            <w:tcW w:w="1275" w:type="dxa"/>
            <w:tcBorders>
              <w:top w:val="nil"/>
              <w:left w:val="nil"/>
              <w:bottom w:val="single" w:sz="4" w:space="0" w:color="auto"/>
              <w:right w:val="single" w:sz="4" w:space="0" w:color="auto"/>
            </w:tcBorders>
            <w:shd w:val="clear" w:color="auto" w:fill="auto"/>
            <w:vAlign w:val="center"/>
            <w:hideMark/>
          </w:tcPr>
          <w:p w14:paraId="5BE491EA" w14:textId="77777777" w:rsidR="001E5E2F" w:rsidRPr="0096038D" w:rsidRDefault="001E5E2F" w:rsidP="00505CDA">
            <w:pPr>
              <w:spacing w:after="0" w:line="240" w:lineRule="auto"/>
              <w:jc w:val="center"/>
              <w:rPr>
                <w:sz w:val="22"/>
                <w:szCs w:val="22"/>
                <w:lang w:val="en-US"/>
              </w:rPr>
            </w:pPr>
            <w:r w:rsidRPr="0096038D">
              <w:rPr>
                <w:sz w:val="22"/>
                <w:szCs w:val="22"/>
                <w:lang w:val="en-US"/>
              </w:rPr>
              <w:t>TX Lai Châu</w:t>
            </w:r>
          </w:p>
        </w:tc>
        <w:tc>
          <w:tcPr>
            <w:tcW w:w="1276" w:type="dxa"/>
            <w:tcBorders>
              <w:top w:val="nil"/>
              <w:left w:val="nil"/>
              <w:bottom w:val="single" w:sz="4" w:space="0" w:color="auto"/>
              <w:right w:val="single" w:sz="4" w:space="0" w:color="auto"/>
            </w:tcBorders>
            <w:shd w:val="clear" w:color="auto" w:fill="auto"/>
            <w:vAlign w:val="center"/>
            <w:hideMark/>
          </w:tcPr>
          <w:p w14:paraId="6ABEA16F" w14:textId="77777777" w:rsidR="001E5E2F" w:rsidRPr="0096038D" w:rsidRDefault="001E5E2F" w:rsidP="00505CDA">
            <w:pPr>
              <w:spacing w:after="0" w:line="240" w:lineRule="auto"/>
              <w:jc w:val="center"/>
              <w:rPr>
                <w:sz w:val="22"/>
                <w:szCs w:val="22"/>
                <w:lang w:val="en-US"/>
              </w:rPr>
            </w:pPr>
            <w:r w:rsidRPr="0096038D">
              <w:rPr>
                <w:sz w:val="22"/>
                <w:szCs w:val="22"/>
                <w:lang w:val="en-US"/>
              </w:rPr>
              <w:t>TT.H. Sìn Hồ</w:t>
            </w:r>
          </w:p>
        </w:tc>
        <w:tc>
          <w:tcPr>
            <w:tcW w:w="709" w:type="dxa"/>
            <w:tcBorders>
              <w:top w:val="nil"/>
              <w:left w:val="nil"/>
              <w:bottom w:val="single" w:sz="4" w:space="0" w:color="auto"/>
              <w:right w:val="single" w:sz="4" w:space="0" w:color="auto"/>
            </w:tcBorders>
            <w:shd w:val="clear" w:color="000000" w:fill="FFFFFF"/>
            <w:vAlign w:val="center"/>
            <w:hideMark/>
          </w:tcPr>
          <w:p w14:paraId="2E4420F4" w14:textId="77777777" w:rsidR="001E5E2F" w:rsidRPr="0096038D" w:rsidRDefault="001E5E2F" w:rsidP="00505CDA">
            <w:pPr>
              <w:spacing w:after="0" w:line="240" w:lineRule="auto"/>
              <w:jc w:val="center"/>
              <w:rPr>
                <w:sz w:val="22"/>
                <w:szCs w:val="22"/>
                <w:lang w:val="en-US"/>
              </w:rPr>
            </w:pPr>
            <w:r w:rsidRPr="0096038D">
              <w:rPr>
                <w:sz w:val="22"/>
                <w:szCs w:val="22"/>
                <w:lang w:val="en-US"/>
              </w:rPr>
              <w:t>57</w:t>
            </w:r>
          </w:p>
        </w:tc>
        <w:tc>
          <w:tcPr>
            <w:tcW w:w="836" w:type="dxa"/>
            <w:tcBorders>
              <w:top w:val="nil"/>
              <w:left w:val="nil"/>
              <w:bottom w:val="single" w:sz="4" w:space="0" w:color="auto"/>
              <w:right w:val="single" w:sz="4" w:space="0" w:color="auto"/>
            </w:tcBorders>
            <w:shd w:val="clear" w:color="auto" w:fill="auto"/>
            <w:vAlign w:val="center"/>
            <w:hideMark/>
          </w:tcPr>
          <w:p w14:paraId="06B0ED43"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c>
          <w:tcPr>
            <w:tcW w:w="866" w:type="dxa"/>
            <w:gridSpan w:val="2"/>
            <w:tcBorders>
              <w:top w:val="nil"/>
              <w:left w:val="nil"/>
              <w:bottom w:val="single" w:sz="4" w:space="0" w:color="auto"/>
              <w:right w:val="single" w:sz="4" w:space="0" w:color="auto"/>
            </w:tcBorders>
            <w:shd w:val="clear" w:color="auto" w:fill="auto"/>
            <w:vAlign w:val="center"/>
            <w:hideMark/>
          </w:tcPr>
          <w:p w14:paraId="4C8AD4CB" w14:textId="486E3132" w:rsidR="001E5E2F" w:rsidRPr="0096038D" w:rsidRDefault="00065484" w:rsidP="00505CDA">
            <w:pPr>
              <w:spacing w:after="0" w:line="240" w:lineRule="auto"/>
              <w:jc w:val="center"/>
              <w:rPr>
                <w:sz w:val="22"/>
                <w:szCs w:val="22"/>
                <w:lang w:val="en-US"/>
              </w:rPr>
            </w:pPr>
            <w:r w:rsidRPr="0096038D">
              <w:rPr>
                <w:sz w:val="22"/>
                <w:szCs w:val="22"/>
                <w:lang w:val="en-US"/>
              </w:rPr>
              <w:t>57</w:t>
            </w:r>
          </w:p>
        </w:tc>
        <w:tc>
          <w:tcPr>
            <w:tcW w:w="850" w:type="dxa"/>
            <w:gridSpan w:val="2"/>
            <w:tcBorders>
              <w:top w:val="nil"/>
              <w:left w:val="nil"/>
              <w:bottom w:val="single" w:sz="4" w:space="0" w:color="auto"/>
              <w:right w:val="single" w:sz="4" w:space="0" w:color="auto"/>
            </w:tcBorders>
            <w:shd w:val="clear" w:color="auto" w:fill="auto"/>
            <w:vAlign w:val="center"/>
            <w:hideMark/>
          </w:tcPr>
          <w:p w14:paraId="05124518" w14:textId="7A6428E0"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28F158ED" w14:textId="008DE721" w:rsidR="001E5E2F" w:rsidRPr="0096038D" w:rsidRDefault="001E5E2F" w:rsidP="00065484">
            <w:pPr>
              <w:spacing w:after="0" w:line="240" w:lineRule="auto"/>
              <w:jc w:val="center"/>
              <w:rPr>
                <w:sz w:val="22"/>
                <w:szCs w:val="22"/>
                <w:lang w:val="en-US"/>
              </w:rPr>
            </w:pPr>
            <w:r w:rsidRPr="0096038D">
              <w:rPr>
                <w:sz w:val="22"/>
                <w:szCs w:val="22"/>
                <w:lang w:val="en-US"/>
              </w:rPr>
              <w:t>Cấp I</w:t>
            </w:r>
            <w:r w:rsidR="00D62E23" w:rsidRPr="0096038D">
              <w:rPr>
                <w:sz w:val="22"/>
                <w:szCs w:val="22"/>
                <w:lang w:val="en-US"/>
              </w:rPr>
              <w:t>II</w:t>
            </w:r>
          </w:p>
        </w:tc>
      </w:tr>
      <w:tr w:rsidR="0096038D" w:rsidRPr="0096038D" w14:paraId="241C10E8" w14:textId="77777777" w:rsidTr="008922E2">
        <w:trPr>
          <w:gridAfter w:val="1"/>
          <w:wAfter w:w="6" w:type="dxa"/>
          <w:trHeight w:val="126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1FEB4205" w14:textId="77777777" w:rsidR="001E5E2F" w:rsidRPr="0096038D" w:rsidRDefault="001E5E2F" w:rsidP="00505CDA">
            <w:pPr>
              <w:spacing w:after="0" w:line="240" w:lineRule="auto"/>
              <w:jc w:val="center"/>
              <w:rPr>
                <w:sz w:val="22"/>
                <w:szCs w:val="22"/>
                <w:lang w:val="en-US"/>
              </w:rPr>
            </w:pPr>
            <w:r w:rsidRPr="0096038D">
              <w:rPr>
                <w:sz w:val="22"/>
                <w:szCs w:val="22"/>
                <w:lang w:val="en-US"/>
              </w:rPr>
              <w:t>4</w:t>
            </w:r>
          </w:p>
        </w:tc>
        <w:tc>
          <w:tcPr>
            <w:tcW w:w="1616" w:type="dxa"/>
            <w:tcBorders>
              <w:top w:val="nil"/>
              <w:left w:val="nil"/>
              <w:bottom w:val="single" w:sz="4" w:space="0" w:color="auto"/>
              <w:right w:val="single" w:sz="4" w:space="0" w:color="auto"/>
            </w:tcBorders>
            <w:shd w:val="clear" w:color="auto" w:fill="auto"/>
            <w:vAlign w:val="center"/>
            <w:hideMark/>
          </w:tcPr>
          <w:p w14:paraId="1F508E7D" w14:textId="77777777" w:rsidR="001E5E2F" w:rsidRPr="0096038D" w:rsidRDefault="001E5E2F" w:rsidP="00505CDA">
            <w:pPr>
              <w:spacing w:after="0" w:line="240" w:lineRule="auto"/>
              <w:rPr>
                <w:sz w:val="22"/>
                <w:szCs w:val="22"/>
                <w:lang w:val="en-US"/>
              </w:rPr>
            </w:pPr>
            <w:r w:rsidRPr="0096038D">
              <w:rPr>
                <w:sz w:val="22"/>
                <w:szCs w:val="22"/>
                <w:lang w:val="en-US"/>
              </w:rPr>
              <w:t>Đường tỉnh 129B</w:t>
            </w:r>
          </w:p>
        </w:tc>
        <w:tc>
          <w:tcPr>
            <w:tcW w:w="1275" w:type="dxa"/>
            <w:tcBorders>
              <w:top w:val="nil"/>
              <w:left w:val="nil"/>
              <w:bottom w:val="single" w:sz="4" w:space="0" w:color="auto"/>
              <w:right w:val="single" w:sz="4" w:space="0" w:color="auto"/>
            </w:tcBorders>
            <w:shd w:val="clear" w:color="auto" w:fill="auto"/>
            <w:vAlign w:val="center"/>
            <w:hideMark/>
          </w:tcPr>
          <w:p w14:paraId="70770EA0" w14:textId="77777777" w:rsidR="001E5E2F" w:rsidRPr="0096038D" w:rsidRDefault="001E5E2F" w:rsidP="00505CDA">
            <w:pPr>
              <w:spacing w:after="0" w:line="240" w:lineRule="auto"/>
              <w:jc w:val="center"/>
              <w:rPr>
                <w:sz w:val="22"/>
                <w:szCs w:val="22"/>
                <w:lang w:val="en-US"/>
              </w:rPr>
            </w:pPr>
            <w:r w:rsidRPr="0096038D">
              <w:rPr>
                <w:sz w:val="22"/>
                <w:szCs w:val="22"/>
                <w:lang w:val="en-US"/>
              </w:rPr>
              <w:t>bản Nậm Pậy (Phong Thổ) - Km24+100 (QL12)</w:t>
            </w:r>
          </w:p>
        </w:tc>
        <w:tc>
          <w:tcPr>
            <w:tcW w:w="1276" w:type="dxa"/>
            <w:tcBorders>
              <w:top w:val="nil"/>
              <w:left w:val="nil"/>
              <w:bottom w:val="single" w:sz="4" w:space="0" w:color="auto"/>
              <w:right w:val="single" w:sz="4" w:space="0" w:color="auto"/>
            </w:tcBorders>
            <w:shd w:val="clear" w:color="auto" w:fill="auto"/>
            <w:vAlign w:val="center"/>
            <w:hideMark/>
          </w:tcPr>
          <w:p w14:paraId="2278F954" w14:textId="77777777" w:rsidR="001E5E2F" w:rsidRPr="0096038D" w:rsidRDefault="001E5E2F" w:rsidP="00505CDA">
            <w:pPr>
              <w:spacing w:after="0" w:line="240" w:lineRule="auto"/>
              <w:jc w:val="center"/>
              <w:rPr>
                <w:sz w:val="22"/>
                <w:szCs w:val="22"/>
                <w:lang w:val="en-US"/>
              </w:rPr>
            </w:pPr>
            <w:r w:rsidRPr="0096038D">
              <w:rPr>
                <w:sz w:val="22"/>
                <w:szCs w:val="22"/>
                <w:lang w:val="en-US"/>
              </w:rPr>
              <w:t>Km0 tại ngã 3 Tà Ghênh, H.Sìn Hồ</w:t>
            </w:r>
          </w:p>
        </w:tc>
        <w:tc>
          <w:tcPr>
            <w:tcW w:w="709" w:type="dxa"/>
            <w:tcBorders>
              <w:top w:val="nil"/>
              <w:left w:val="nil"/>
              <w:bottom w:val="single" w:sz="4" w:space="0" w:color="auto"/>
              <w:right w:val="single" w:sz="4" w:space="0" w:color="auto"/>
            </w:tcBorders>
            <w:shd w:val="clear" w:color="auto" w:fill="auto"/>
            <w:vAlign w:val="center"/>
            <w:hideMark/>
          </w:tcPr>
          <w:p w14:paraId="1601BFE5" w14:textId="77777777" w:rsidR="001E5E2F" w:rsidRPr="0096038D" w:rsidRDefault="001E5E2F" w:rsidP="00505CDA">
            <w:pPr>
              <w:spacing w:after="0" w:line="240" w:lineRule="auto"/>
              <w:jc w:val="center"/>
              <w:rPr>
                <w:sz w:val="22"/>
                <w:szCs w:val="22"/>
                <w:lang w:val="en-US"/>
              </w:rPr>
            </w:pPr>
            <w:r w:rsidRPr="0096038D">
              <w:rPr>
                <w:sz w:val="22"/>
                <w:szCs w:val="22"/>
                <w:lang w:val="en-US"/>
              </w:rPr>
              <w:t>10</w:t>
            </w:r>
          </w:p>
        </w:tc>
        <w:tc>
          <w:tcPr>
            <w:tcW w:w="836" w:type="dxa"/>
            <w:tcBorders>
              <w:top w:val="nil"/>
              <w:left w:val="nil"/>
              <w:bottom w:val="single" w:sz="4" w:space="0" w:color="auto"/>
              <w:right w:val="single" w:sz="4" w:space="0" w:color="auto"/>
            </w:tcBorders>
            <w:shd w:val="clear" w:color="auto" w:fill="auto"/>
            <w:vAlign w:val="center"/>
            <w:hideMark/>
          </w:tcPr>
          <w:p w14:paraId="5C2B6664"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VI</w:t>
            </w:r>
          </w:p>
        </w:tc>
        <w:tc>
          <w:tcPr>
            <w:tcW w:w="866" w:type="dxa"/>
            <w:gridSpan w:val="2"/>
            <w:tcBorders>
              <w:top w:val="nil"/>
              <w:left w:val="nil"/>
              <w:bottom w:val="single" w:sz="4" w:space="0" w:color="auto"/>
              <w:right w:val="single" w:sz="4" w:space="0" w:color="auto"/>
            </w:tcBorders>
            <w:shd w:val="clear" w:color="auto" w:fill="auto"/>
            <w:vAlign w:val="center"/>
            <w:hideMark/>
          </w:tcPr>
          <w:p w14:paraId="0803FEFF" w14:textId="77777777" w:rsidR="001E5E2F" w:rsidRPr="0096038D" w:rsidRDefault="001E5E2F" w:rsidP="00505CDA">
            <w:pPr>
              <w:spacing w:after="0" w:line="240" w:lineRule="auto"/>
              <w:jc w:val="center"/>
              <w:rPr>
                <w:sz w:val="22"/>
                <w:szCs w:val="22"/>
                <w:lang w:val="en-US"/>
              </w:rPr>
            </w:pPr>
            <w:r w:rsidRPr="0096038D">
              <w:rPr>
                <w:sz w:val="22"/>
                <w:szCs w:val="22"/>
                <w:lang w:val="en-US"/>
              </w:rPr>
              <w:t>10</w:t>
            </w:r>
          </w:p>
        </w:tc>
        <w:tc>
          <w:tcPr>
            <w:tcW w:w="850" w:type="dxa"/>
            <w:gridSpan w:val="2"/>
            <w:tcBorders>
              <w:top w:val="nil"/>
              <w:left w:val="nil"/>
              <w:bottom w:val="single" w:sz="4" w:space="0" w:color="auto"/>
              <w:right w:val="single" w:sz="4" w:space="0" w:color="auto"/>
            </w:tcBorders>
            <w:shd w:val="clear" w:color="auto" w:fill="auto"/>
            <w:vAlign w:val="center"/>
            <w:hideMark/>
          </w:tcPr>
          <w:p w14:paraId="1C5A28FF" w14:textId="36FF7507"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49E3867E" w14:textId="7E240FA6" w:rsidR="001E5E2F" w:rsidRPr="0096038D" w:rsidRDefault="001E5E2F" w:rsidP="00065484">
            <w:pPr>
              <w:spacing w:after="0" w:line="240" w:lineRule="auto"/>
              <w:jc w:val="center"/>
              <w:rPr>
                <w:sz w:val="22"/>
                <w:szCs w:val="22"/>
                <w:lang w:val="en-US"/>
              </w:rPr>
            </w:pPr>
            <w:r w:rsidRPr="0096038D">
              <w:rPr>
                <w:sz w:val="22"/>
                <w:szCs w:val="22"/>
                <w:lang w:val="en-US"/>
              </w:rPr>
              <w:t>Cấp I</w:t>
            </w:r>
            <w:r w:rsidR="00D62E23" w:rsidRPr="0096038D">
              <w:rPr>
                <w:sz w:val="22"/>
                <w:szCs w:val="22"/>
                <w:lang w:val="en-US"/>
              </w:rPr>
              <w:t>II</w:t>
            </w:r>
          </w:p>
        </w:tc>
      </w:tr>
      <w:tr w:rsidR="0096038D" w:rsidRPr="0096038D" w14:paraId="3E84CD85" w14:textId="77777777" w:rsidTr="008922E2">
        <w:trPr>
          <w:gridAfter w:val="1"/>
          <w:wAfter w:w="6" w:type="dxa"/>
          <w:trHeight w:val="63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63C15551" w14:textId="77777777" w:rsidR="001E5E2F" w:rsidRPr="0096038D" w:rsidRDefault="001E5E2F" w:rsidP="00505CDA">
            <w:pPr>
              <w:spacing w:after="0" w:line="240" w:lineRule="auto"/>
              <w:jc w:val="center"/>
              <w:rPr>
                <w:sz w:val="22"/>
                <w:szCs w:val="22"/>
                <w:lang w:val="en-US"/>
              </w:rPr>
            </w:pPr>
            <w:r w:rsidRPr="0096038D">
              <w:rPr>
                <w:sz w:val="22"/>
                <w:szCs w:val="22"/>
                <w:lang w:val="en-US"/>
              </w:rPr>
              <w:t>5</w:t>
            </w:r>
          </w:p>
        </w:tc>
        <w:tc>
          <w:tcPr>
            <w:tcW w:w="1616" w:type="dxa"/>
            <w:tcBorders>
              <w:top w:val="nil"/>
              <w:left w:val="nil"/>
              <w:bottom w:val="single" w:sz="4" w:space="0" w:color="auto"/>
              <w:right w:val="single" w:sz="4" w:space="0" w:color="auto"/>
            </w:tcBorders>
            <w:shd w:val="clear" w:color="auto" w:fill="auto"/>
            <w:vAlign w:val="center"/>
            <w:hideMark/>
          </w:tcPr>
          <w:p w14:paraId="0AF2F7BE" w14:textId="77777777" w:rsidR="001E5E2F" w:rsidRPr="0096038D" w:rsidRDefault="001E5E2F" w:rsidP="00505CDA">
            <w:pPr>
              <w:spacing w:after="0" w:line="240" w:lineRule="auto"/>
              <w:rPr>
                <w:sz w:val="22"/>
                <w:szCs w:val="22"/>
                <w:lang w:val="en-US"/>
              </w:rPr>
            </w:pPr>
            <w:r w:rsidRPr="0096038D">
              <w:rPr>
                <w:sz w:val="22"/>
                <w:szCs w:val="22"/>
                <w:lang w:val="en-US"/>
              </w:rPr>
              <w:t>Đường tỉnh 130</w:t>
            </w:r>
          </w:p>
        </w:tc>
        <w:tc>
          <w:tcPr>
            <w:tcW w:w="1275" w:type="dxa"/>
            <w:tcBorders>
              <w:top w:val="nil"/>
              <w:left w:val="nil"/>
              <w:bottom w:val="single" w:sz="4" w:space="0" w:color="auto"/>
              <w:right w:val="single" w:sz="4" w:space="0" w:color="auto"/>
            </w:tcBorders>
            <w:shd w:val="clear" w:color="auto" w:fill="auto"/>
            <w:vAlign w:val="center"/>
            <w:hideMark/>
          </w:tcPr>
          <w:p w14:paraId="2616FC68" w14:textId="77777777" w:rsidR="001E5E2F" w:rsidRPr="0096038D" w:rsidRDefault="001E5E2F" w:rsidP="00505CDA">
            <w:pPr>
              <w:spacing w:after="0" w:line="240" w:lineRule="auto"/>
              <w:jc w:val="center"/>
              <w:rPr>
                <w:sz w:val="22"/>
                <w:szCs w:val="22"/>
                <w:lang w:val="en-US"/>
              </w:rPr>
            </w:pPr>
            <w:r w:rsidRPr="0096038D">
              <w:rPr>
                <w:sz w:val="22"/>
                <w:szCs w:val="22"/>
                <w:lang w:val="en-US"/>
              </w:rPr>
              <w:t>San Thàng (TX Lai Châu)</w:t>
            </w:r>
          </w:p>
        </w:tc>
        <w:tc>
          <w:tcPr>
            <w:tcW w:w="1276" w:type="dxa"/>
            <w:tcBorders>
              <w:top w:val="nil"/>
              <w:left w:val="nil"/>
              <w:bottom w:val="single" w:sz="4" w:space="0" w:color="auto"/>
              <w:right w:val="single" w:sz="4" w:space="0" w:color="auto"/>
            </w:tcBorders>
            <w:shd w:val="clear" w:color="auto" w:fill="auto"/>
            <w:vAlign w:val="center"/>
            <w:hideMark/>
          </w:tcPr>
          <w:p w14:paraId="5ADDE717" w14:textId="77777777" w:rsidR="001E5E2F" w:rsidRPr="0096038D" w:rsidRDefault="001E5E2F" w:rsidP="00505CDA">
            <w:pPr>
              <w:spacing w:after="0" w:line="240" w:lineRule="auto"/>
              <w:jc w:val="center"/>
              <w:rPr>
                <w:sz w:val="22"/>
                <w:szCs w:val="22"/>
                <w:lang w:val="en-US"/>
              </w:rPr>
            </w:pPr>
            <w:r w:rsidRPr="0096038D">
              <w:rPr>
                <w:sz w:val="22"/>
                <w:szCs w:val="22"/>
                <w:lang w:val="en-US"/>
              </w:rPr>
              <w:t>Thèn Sin (Phong Thổ)</w:t>
            </w:r>
          </w:p>
        </w:tc>
        <w:tc>
          <w:tcPr>
            <w:tcW w:w="709" w:type="dxa"/>
            <w:tcBorders>
              <w:top w:val="nil"/>
              <w:left w:val="nil"/>
              <w:bottom w:val="single" w:sz="4" w:space="0" w:color="auto"/>
              <w:right w:val="single" w:sz="4" w:space="0" w:color="auto"/>
            </w:tcBorders>
            <w:shd w:val="clear" w:color="auto" w:fill="auto"/>
            <w:vAlign w:val="center"/>
            <w:hideMark/>
          </w:tcPr>
          <w:p w14:paraId="0DF737DF" w14:textId="77777777" w:rsidR="001E5E2F" w:rsidRPr="0096038D" w:rsidRDefault="001E5E2F" w:rsidP="00505CDA">
            <w:pPr>
              <w:spacing w:after="0" w:line="240" w:lineRule="auto"/>
              <w:jc w:val="center"/>
              <w:rPr>
                <w:sz w:val="22"/>
                <w:szCs w:val="22"/>
                <w:lang w:val="en-US"/>
              </w:rPr>
            </w:pPr>
            <w:r w:rsidRPr="0096038D">
              <w:rPr>
                <w:sz w:val="22"/>
                <w:szCs w:val="22"/>
                <w:lang w:val="en-US"/>
              </w:rPr>
              <w:t>28,7</w:t>
            </w:r>
          </w:p>
        </w:tc>
        <w:tc>
          <w:tcPr>
            <w:tcW w:w="836" w:type="dxa"/>
            <w:tcBorders>
              <w:top w:val="nil"/>
              <w:left w:val="nil"/>
              <w:bottom w:val="single" w:sz="4" w:space="0" w:color="auto"/>
              <w:right w:val="single" w:sz="4" w:space="0" w:color="auto"/>
            </w:tcBorders>
            <w:shd w:val="clear" w:color="auto" w:fill="auto"/>
            <w:vAlign w:val="center"/>
            <w:hideMark/>
          </w:tcPr>
          <w:p w14:paraId="602729AC"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VI</w:t>
            </w:r>
          </w:p>
        </w:tc>
        <w:tc>
          <w:tcPr>
            <w:tcW w:w="866" w:type="dxa"/>
            <w:gridSpan w:val="2"/>
            <w:tcBorders>
              <w:top w:val="nil"/>
              <w:left w:val="nil"/>
              <w:bottom w:val="single" w:sz="4" w:space="0" w:color="auto"/>
              <w:right w:val="single" w:sz="4" w:space="0" w:color="auto"/>
            </w:tcBorders>
            <w:shd w:val="clear" w:color="auto" w:fill="auto"/>
            <w:vAlign w:val="center"/>
            <w:hideMark/>
          </w:tcPr>
          <w:p w14:paraId="59768625" w14:textId="77777777" w:rsidR="001E5E2F" w:rsidRPr="0096038D" w:rsidRDefault="001E5E2F" w:rsidP="00505CDA">
            <w:pPr>
              <w:spacing w:after="0" w:line="240" w:lineRule="auto"/>
              <w:jc w:val="center"/>
              <w:rPr>
                <w:sz w:val="22"/>
                <w:szCs w:val="22"/>
                <w:lang w:val="en-US"/>
              </w:rPr>
            </w:pPr>
            <w:r w:rsidRPr="0096038D">
              <w:rPr>
                <w:sz w:val="22"/>
                <w:szCs w:val="22"/>
                <w:lang w:val="en-US"/>
              </w:rPr>
              <w:t>28,7</w:t>
            </w:r>
          </w:p>
        </w:tc>
        <w:tc>
          <w:tcPr>
            <w:tcW w:w="850" w:type="dxa"/>
            <w:gridSpan w:val="2"/>
            <w:tcBorders>
              <w:top w:val="nil"/>
              <w:left w:val="nil"/>
              <w:bottom w:val="single" w:sz="4" w:space="0" w:color="auto"/>
              <w:right w:val="single" w:sz="4" w:space="0" w:color="auto"/>
            </w:tcBorders>
            <w:shd w:val="clear" w:color="auto" w:fill="auto"/>
            <w:vAlign w:val="center"/>
            <w:hideMark/>
          </w:tcPr>
          <w:p w14:paraId="33053167" w14:textId="76A6B75D"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69450ED6" w14:textId="0ED3A15D" w:rsidR="001E5E2F" w:rsidRPr="0096038D" w:rsidRDefault="001E5E2F" w:rsidP="00065484">
            <w:pPr>
              <w:spacing w:after="0" w:line="240" w:lineRule="auto"/>
              <w:jc w:val="center"/>
              <w:rPr>
                <w:sz w:val="22"/>
                <w:szCs w:val="22"/>
                <w:lang w:val="en-US"/>
              </w:rPr>
            </w:pPr>
            <w:r w:rsidRPr="0096038D">
              <w:rPr>
                <w:sz w:val="22"/>
                <w:szCs w:val="22"/>
                <w:lang w:val="en-US"/>
              </w:rPr>
              <w:t xml:space="preserve">Cấp </w:t>
            </w:r>
            <w:r w:rsidR="00471F6D" w:rsidRPr="0096038D">
              <w:rPr>
                <w:sz w:val="22"/>
                <w:szCs w:val="22"/>
                <w:lang w:val="en-US"/>
              </w:rPr>
              <w:t>I</w:t>
            </w:r>
            <w:r w:rsidRPr="0096038D">
              <w:rPr>
                <w:sz w:val="22"/>
                <w:szCs w:val="22"/>
                <w:lang w:val="en-US"/>
              </w:rPr>
              <w:t>V</w:t>
            </w:r>
          </w:p>
        </w:tc>
      </w:tr>
      <w:tr w:rsidR="0096038D" w:rsidRPr="0096038D" w14:paraId="6AB60439" w14:textId="77777777" w:rsidTr="008922E2">
        <w:trPr>
          <w:gridAfter w:val="1"/>
          <w:wAfter w:w="6" w:type="dxa"/>
          <w:trHeight w:val="94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07CD36D2" w14:textId="77777777" w:rsidR="001E5E2F" w:rsidRPr="0096038D" w:rsidRDefault="001E5E2F" w:rsidP="00505CDA">
            <w:pPr>
              <w:spacing w:after="0" w:line="240" w:lineRule="auto"/>
              <w:jc w:val="center"/>
              <w:rPr>
                <w:sz w:val="22"/>
                <w:szCs w:val="22"/>
                <w:lang w:val="en-US"/>
              </w:rPr>
            </w:pPr>
            <w:r w:rsidRPr="0096038D">
              <w:rPr>
                <w:sz w:val="22"/>
                <w:szCs w:val="22"/>
                <w:lang w:val="en-US"/>
              </w:rPr>
              <w:lastRenderedPageBreak/>
              <w:t>6</w:t>
            </w:r>
          </w:p>
        </w:tc>
        <w:tc>
          <w:tcPr>
            <w:tcW w:w="1616" w:type="dxa"/>
            <w:tcBorders>
              <w:top w:val="nil"/>
              <w:left w:val="nil"/>
              <w:bottom w:val="single" w:sz="4" w:space="0" w:color="auto"/>
              <w:right w:val="single" w:sz="4" w:space="0" w:color="auto"/>
            </w:tcBorders>
            <w:shd w:val="clear" w:color="auto" w:fill="auto"/>
            <w:vAlign w:val="center"/>
            <w:hideMark/>
          </w:tcPr>
          <w:p w14:paraId="66BCBF0C" w14:textId="77777777" w:rsidR="001E5E2F" w:rsidRPr="0096038D" w:rsidRDefault="001E5E2F" w:rsidP="00505CDA">
            <w:pPr>
              <w:spacing w:after="0" w:line="240" w:lineRule="auto"/>
              <w:rPr>
                <w:sz w:val="22"/>
                <w:szCs w:val="22"/>
                <w:lang w:val="en-US"/>
              </w:rPr>
            </w:pPr>
            <w:r w:rsidRPr="0096038D">
              <w:rPr>
                <w:sz w:val="22"/>
                <w:szCs w:val="22"/>
                <w:lang w:val="en-US"/>
              </w:rPr>
              <w:t>Đường tỉnh 132</w:t>
            </w:r>
          </w:p>
        </w:tc>
        <w:tc>
          <w:tcPr>
            <w:tcW w:w="1275" w:type="dxa"/>
            <w:tcBorders>
              <w:top w:val="nil"/>
              <w:left w:val="nil"/>
              <w:bottom w:val="single" w:sz="4" w:space="0" w:color="auto"/>
              <w:right w:val="single" w:sz="4" w:space="0" w:color="auto"/>
            </w:tcBorders>
            <w:shd w:val="clear" w:color="auto" w:fill="auto"/>
            <w:vAlign w:val="center"/>
            <w:hideMark/>
          </w:tcPr>
          <w:p w14:paraId="71FA285E" w14:textId="6EF3342D" w:rsidR="001E5E2F" w:rsidRPr="0096038D" w:rsidRDefault="001E5E2F" w:rsidP="00A07CF5">
            <w:pPr>
              <w:spacing w:after="0" w:line="240" w:lineRule="auto"/>
              <w:jc w:val="center"/>
              <w:rPr>
                <w:sz w:val="22"/>
                <w:szCs w:val="22"/>
                <w:lang w:val="en-US"/>
              </w:rPr>
            </w:pPr>
            <w:r w:rsidRPr="0096038D">
              <w:rPr>
                <w:sz w:val="22"/>
                <w:szCs w:val="22"/>
                <w:lang w:val="en-US"/>
              </w:rPr>
              <w:t>TT. X</w:t>
            </w:r>
            <w:r w:rsidR="00A07CF5" w:rsidRPr="0096038D">
              <w:rPr>
                <w:sz w:val="22"/>
                <w:szCs w:val="22"/>
                <w:lang w:val="en-US"/>
              </w:rPr>
              <w:t>ã</w:t>
            </w:r>
            <w:r w:rsidRPr="0096038D">
              <w:rPr>
                <w:sz w:val="22"/>
                <w:szCs w:val="22"/>
                <w:lang w:val="en-US"/>
              </w:rPr>
              <w:t xml:space="preserve"> Khổng Lào</w:t>
            </w:r>
          </w:p>
        </w:tc>
        <w:tc>
          <w:tcPr>
            <w:tcW w:w="1276" w:type="dxa"/>
            <w:tcBorders>
              <w:top w:val="nil"/>
              <w:left w:val="nil"/>
              <w:bottom w:val="single" w:sz="4" w:space="0" w:color="auto"/>
              <w:right w:val="single" w:sz="4" w:space="0" w:color="auto"/>
            </w:tcBorders>
            <w:shd w:val="clear" w:color="auto" w:fill="auto"/>
            <w:vAlign w:val="center"/>
            <w:hideMark/>
          </w:tcPr>
          <w:p w14:paraId="24EB8567" w14:textId="77777777" w:rsidR="001E5E2F" w:rsidRPr="0096038D" w:rsidRDefault="001E5E2F" w:rsidP="00505CDA">
            <w:pPr>
              <w:spacing w:after="0" w:line="240" w:lineRule="auto"/>
              <w:jc w:val="center"/>
              <w:rPr>
                <w:sz w:val="22"/>
                <w:szCs w:val="22"/>
                <w:lang w:val="en-US"/>
              </w:rPr>
            </w:pPr>
            <w:r w:rsidRPr="0096038D">
              <w:rPr>
                <w:sz w:val="22"/>
                <w:szCs w:val="22"/>
                <w:lang w:val="en-US"/>
              </w:rPr>
              <w:t>TT xã Sì Lờ Sầu</w:t>
            </w:r>
          </w:p>
        </w:tc>
        <w:tc>
          <w:tcPr>
            <w:tcW w:w="709" w:type="dxa"/>
            <w:tcBorders>
              <w:top w:val="nil"/>
              <w:left w:val="nil"/>
              <w:bottom w:val="single" w:sz="4" w:space="0" w:color="auto"/>
              <w:right w:val="single" w:sz="4" w:space="0" w:color="auto"/>
            </w:tcBorders>
            <w:shd w:val="clear" w:color="auto" w:fill="auto"/>
            <w:vAlign w:val="center"/>
            <w:hideMark/>
          </w:tcPr>
          <w:p w14:paraId="7A697F94" w14:textId="77777777" w:rsidR="001E5E2F" w:rsidRPr="0096038D" w:rsidRDefault="001E5E2F" w:rsidP="00505CDA">
            <w:pPr>
              <w:spacing w:after="0" w:line="240" w:lineRule="auto"/>
              <w:jc w:val="center"/>
              <w:rPr>
                <w:sz w:val="22"/>
                <w:szCs w:val="22"/>
                <w:lang w:val="en-US"/>
              </w:rPr>
            </w:pPr>
            <w:r w:rsidRPr="0096038D">
              <w:rPr>
                <w:sz w:val="22"/>
                <w:szCs w:val="22"/>
                <w:lang w:val="en-US"/>
              </w:rPr>
              <w:t>69,5</w:t>
            </w:r>
          </w:p>
        </w:tc>
        <w:tc>
          <w:tcPr>
            <w:tcW w:w="836" w:type="dxa"/>
            <w:tcBorders>
              <w:top w:val="nil"/>
              <w:left w:val="nil"/>
              <w:bottom w:val="single" w:sz="4" w:space="0" w:color="auto"/>
              <w:right w:val="single" w:sz="4" w:space="0" w:color="auto"/>
            </w:tcBorders>
            <w:shd w:val="clear" w:color="auto" w:fill="auto"/>
            <w:vAlign w:val="center"/>
            <w:hideMark/>
          </w:tcPr>
          <w:p w14:paraId="3C5055B0"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c>
          <w:tcPr>
            <w:tcW w:w="866" w:type="dxa"/>
            <w:gridSpan w:val="2"/>
            <w:tcBorders>
              <w:top w:val="nil"/>
              <w:left w:val="nil"/>
              <w:bottom w:val="single" w:sz="4" w:space="0" w:color="auto"/>
              <w:right w:val="single" w:sz="4" w:space="0" w:color="auto"/>
            </w:tcBorders>
            <w:shd w:val="clear" w:color="auto" w:fill="auto"/>
            <w:vAlign w:val="center"/>
            <w:hideMark/>
          </w:tcPr>
          <w:p w14:paraId="70F423C4" w14:textId="77777777" w:rsidR="001E5E2F" w:rsidRPr="0096038D" w:rsidRDefault="001E5E2F" w:rsidP="00505CDA">
            <w:pPr>
              <w:spacing w:after="0" w:line="240" w:lineRule="auto"/>
              <w:jc w:val="center"/>
              <w:rPr>
                <w:sz w:val="22"/>
                <w:szCs w:val="22"/>
                <w:lang w:val="en-US"/>
              </w:rPr>
            </w:pPr>
            <w:r w:rsidRPr="0096038D">
              <w:rPr>
                <w:sz w:val="22"/>
                <w:szCs w:val="22"/>
                <w:lang w:val="en-US"/>
              </w:rPr>
              <w:t>69,5</w:t>
            </w:r>
          </w:p>
        </w:tc>
        <w:tc>
          <w:tcPr>
            <w:tcW w:w="850" w:type="dxa"/>
            <w:gridSpan w:val="2"/>
            <w:tcBorders>
              <w:top w:val="nil"/>
              <w:left w:val="nil"/>
              <w:bottom w:val="single" w:sz="4" w:space="0" w:color="auto"/>
              <w:right w:val="single" w:sz="4" w:space="0" w:color="auto"/>
            </w:tcBorders>
            <w:shd w:val="clear" w:color="auto" w:fill="auto"/>
            <w:vAlign w:val="center"/>
            <w:hideMark/>
          </w:tcPr>
          <w:p w14:paraId="610D0672" w14:textId="5009A506"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4BBD2126" w14:textId="46BD1456" w:rsidR="001E5E2F" w:rsidRPr="0096038D" w:rsidRDefault="001E5E2F" w:rsidP="00065484">
            <w:pPr>
              <w:spacing w:after="0" w:line="240" w:lineRule="auto"/>
              <w:jc w:val="center"/>
              <w:rPr>
                <w:sz w:val="22"/>
                <w:szCs w:val="22"/>
                <w:lang w:val="en-US"/>
              </w:rPr>
            </w:pPr>
            <w:r w:rsidRPr="0096038D">
              <w:rPr>
                <w:sz w:val="22"/>
                <w:szCs w:val="22"/>
                <w:lang w:val="en-US"/>
              </w:rPr>
              <w:t xml:space="preserve">Cấp </w:t>
            </w:r>
            <w:r w:rsidR="00471F6D" w:rsidRPr="0096038D">
              <w:rPr>
                <w:sz w:val="22"/>
                <w:szCs w:val="22"/>
                <w:lang w:val="en-US"/>
              </w:rPr>
              <w:t>III-</w:t>
            </w:r>
            <w:r w:rsidR="00D62E23" w:rsidRPr="0096038D">
              <w:rPr>
                <w:sz w:val="22"/>
                <w:szCs w:val="22"/>
                <w:lang w:val="en-US"/>
              </w:rPr>
              <w:t>I</w:t>
            </w:r>
            <w:r w:rsidRPr="0096038D">
              <w:rPr>
                <w:sz w:val="22"/>
                <w:szCs w:val="22"/>
                <w:lang w:val="en-US"/>
              </w:rPr>
              <w:t>V</w:t>
            </w:r>
          </w:p>
        </w:tc>
      </w:tr>
      <w:tr w:rsidR="0096038D" w:rsidRPr="0096038D" w14:paraId="7379420E" w14:textId="77777777" w:rsidTr="008922E2">
        <w:trPr>
          <w:gridAfter w:val="1"/>
          <w:wAfter w:w="6" w:type="dxa"/>
          <w:trHeight w:val="126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63CCE069" w14:textId="77777777" w:rsidR="001E5E2F" w:rsidRPr="0096038D" w:rsidRDefault="001E5E2F" w:rsidP="00505CDA">
            <w:pPr>
              <w:spacing w:after="0" w:line="240" w:lineRule="auto"/>
              <w:jc w:val="center"/>
              <w:rPr>
                <w:sz w:val="22"/>
                <w:szCs w:val="22"/>
                <w:lang w:val="en-US"/>
              </w:rPr>
            </w:pPr>
            <w:r w:rsidRPr="0096038D">
              <w:rPr>
                <w:sz w:val="22"/>
                <w:szCs w:val="22"/>
                <w:lang w:val="en-US"/>
              </w:rPr>
              <w:t>7</w:t>
            </w:r>
          </w:p>
        </w:tc>
        <w:tc>
          <w:tcPr>
            <w:tcW w:w="1616" w:type="dxa"/>
            <w:tcBorders>
              <w:top w:val="nil"/>
              <w:left w:val="nil"/>
              <w:bottom w:val="single" w:sz="4" w:space="0" w:color="auto"/>
              <w:right w:val="single" w:sz="4" w:space="0" w:color="auto"/>
            </w:tcBorders>
            <w:shd w:val="clear" w:color="auto" w:fill="auto"/>
            <w:vAlign w:val="center"/>
            <w:hideMark/>
          </w:tcPr>
          <w:p w14:paraId="45CA16F4" w14:textId="77777777" w:rsidR="001E5E2F" w:rsidRPr="0096038D" w:rsidRDefault="001E5E2F" w:rsidP="00505CDA">
            <w:pPr>
              <w:spacing w:after="0" w:line="240" w:lineRule="auto"/>
              <w:rPr>
                <w:sz w:val="22"/>
                <w:szCs w:val="22"/>
                <w:lang w:val="en-US"/>
              </w:rPr>
            </w:pPr>
            <w:r w:rsidRPr="0096038D">
              <w:rPr>
                <w:sz w:val="22"/>
                <w:szCs w:val="22"/>
                <w:lang w:val="en-US"/>
              </w:rPr>
              <w:t>Đường tỉnh 133</w:t>
            </w:r>
          </w:p>
        </w:tc>
        <w:tc>
          <w:tcPr>
            <w:tcW w:w="1275" w:type="dxa"/>
            <w:tcBorders>
              <w:top w:val="nil"/>
              <w:left w:val="nil"/>
              <w:bottom w:val="single" w:sz="4" w:space="0" w:color="auto"/>
              <w:right w:val="single" w:sz="4" w:space="0" w:color="auto"/>
            </w:tcBorders>
            <w:shd w:val="clear" w:color="auto" w:fill="auto"/>
            <w:vAlign w:val="center"/>
            <w:hideMark/>
          </w:tcPr>
          <w:p w14:paraId="74DF5D50" w14:textId="77777777" w:rsidR="001E5E2F" w:rsidRPr="0096038D" w:rsidRDefault="001E5E2F" w:rsidP="00505CDA">
            <w:pPr>
              <w:spacing w:after="0" w:line="240" w:lineRule="auto"/>
              <w:jc w:val="center"/>
              <w:rPr>
                <w:sz w:val="22"/>
                <w:szCs w:val="22"/>
                <w:lang w:val="en-US"/>
              </w:rPr>
            </w:pPr>
            <w:r w:rsidRPr="0096038D">
              <w:rPr>
                <w:sz w:val="22"/>
                <w:szCs w:val="22"/>
                <w:lang w:val="en-US"/>
              </w:rPr>
              <w:t>ĐT 129, Seo Lèng xã Phìn Hồ, huyện Sìn Hồ</w:t>
            </w:r>
          </w:p>
        </w:tc>
        <w:tc>
          <w:tcPr>
            <w:tcW w:w="1276" w:type="dxa"/>
            <w:tcBorders>
              <w:top w:val="nil"/>
              <w:left w:val="nil"/>
              <w:bottom w:val="single" w:sz="4" w:space="0" w:color="auto"/>
              <w:right w:val="single" w:sz="4" w:space="0" w:color="auto"/>
            </w:tcBorders>
            <w:shd w:val="clear" w:color="auto" w:fill="auto"/>
            <w:vAlign w:val="center"/>
            <w:hideMark/>
          </w:tcPr>
          <w:p w14:paraId="380BBBA0" w14:textId="77777777" w:rsidR="001E5E2F" w:rsidRPr="0096038D" w:rsidRDefault="001E5E2F" w:rsidP="00505CDA">
            <w:pPr>
              <w:spacing w:after="0" w:line="240" w:lineRule="auto"/>
              <w:jc w:val="center"/>
              <w:rPr>
                <w:sz w:val="22"/>
                <w:szCs w:val="22"/>
                <w:lang w:val="en-US"/>
              </w:rPr>
            </w:pPr>
            <w:r w:rsidRPr="0096038D">
              <w:rPr>
                <w:sz w:val="22"/>
                <w:szCs w:val="22"/>
                <w:lang w:val="en-US"/>
              </w:rPr>
              <w:t>QL32 thị trấn Thân Thuộc</w:t>
            </w:r>
          </w:p>
        </w:tc>
        <w:tc>
          <w:tcPr>
            <w:tcW w:w="709" w:type="dxa"/>
            <w:tcBorders>
              <w:top w:val="nil"/>
              <w:left w:val="nil"/>
              <w:bottom w:val="single" w:sz="4" w:space="0" w:color="auto"/>
              <w:right w:val="single" w:sz="4" w:space="0" w:color="auto"/>
            </w:tcBorders>
            <w:shd w:val="clear" w:color="auto" w:fill="auto"/>
            <w:vAlign w:val="center"/>
            <w:hideMark/>
          </w:tcPr>
          <w:p w14:paraId="3529C2D1" w14:textId="77777777" w:rsidR="001E5E2F" w:rsidRPr="0096038D" w:rsidRDefault="001E5E2F" w:rsidP="00505CDA">
            <w:pPr>
              <w:spacing w:after="0" w:line="240" w:lineRule="auto"/>
              <w:jc w:val="center"/>
              <w:rPr>
                <w:sz w:val="22"/>
                <w:szCs w:val="22"/>
                <w:lang w:val="en-US"/>
              </w:rPr>
            </w:pPr>
            <w:r w:rsidRPr="0096038D">
              <w:rPr>
                <w:sz w:val="22"/>
                <w:szCs w:val="22"/>
                <w:lang w:val="en-US"/>
              </w:rPr>
              <w:t>123,8</w:t>
            </w:r>
          </w:p>
        </w:tc>
        <w:tc>
          <w:tcPr>
            <w:tcW w:w="836" w:type="dxa"/>
            <w:tcBorders>
              <w:top w:val="nil"/>
              <w:left w:val="nil"/>
              <w:bottom w:val="single" w:sz="4" w:space="0" w:color="auto"/>
              <w:right w:val="single" w:sz="4" w:space="0" w:color="auto"/>
            </w:tcBorders>
            <w:shd w:val="clear" w:color="auto" w:fill="auto"/>
            <w:vAlign w:val="center"/>
            <w:hideMark/>
          </w:tcPr>
          <w:p w14:paraId="1E238FAA"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c>
          <w:tcPr>
            <w:tcW w:w="866" w:type="dxa"/>
            <w:gridSpan w:val="2"/>
            <w:tcBorders>
              <w:top w:val="nil"/>
              <w:left w:val="nil"/>
              <w:bottom w:val="single" w:sz="4" w:space="0" w:color="auto"/>
              <w:right w:val="single" w:sz="4" w:space="0" w:color="auto"/>
            </w:tcBorders>
            <w:shd w:val="clear" w:color="auto" w:fill="auto"/>
            <w:vAlign w:val="center"/>
            <w:hideMark/>
          </w:tcPr>
          <w:p w14:paraId="554B2806" w14:textId="77777777" w:rsidR="001E5E2F" w:rsidRPr="0096038D" w:rsidRDefault="001E5E2F" w:rsidP="00505CDA">
            <w:pPr>
              <w:spacing w:after="0" w:line="240" w:lineRule="auto"/>
              <w:jc w:val="center"/>
              <w:rPr>
                <w:sz w:val="22"/>
                <w:szCs w:val="22"/>
                <w:lang w:val="en-US"/>
              </w:rPr>
            </w:pPr>
            <w:r w:rsidRPr="0096038D">
              <w:rPr>
                <w:sz w:val="22"/>
                <w:szCs w:val="22"/>
                <w:lang w:val="en-US"/>
              </w:rPr>
              <w:t>123,8</w:t>
            </w:r>
          </w:p>
        </w:tc>
        <w:tc>
          <w:tcPr>
            <w:tcW w:w="850" w:type="dxa"/>
            <w:gridSpan w:val="2"/>
            <w:tcBorders>
              <w:top w:val="nil"/>
              <w:left w:val="nil"/>
              <w:bottom w:val="single" w:sz="4" w:space="0" w:color="auto"/>
              <w:right w:val="single" w:sz="4" w:space="0" w:color="auto"/>
            </w:tcBorders>
            <w:shd w:val="clear" w:color="auto" w:fill="auto"/>
            <w:vAlign w:val="center"/>
            <w:hideMark/>
          </w:tcPr>
          <w:p w14:paraId="3F4B6205" w14:textId="6327947F"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49FC2C9D" w14:textId="7B4C595A" w:rsidR="001E5E2F" w:rsidRPr="0096038D" w:rsidRDefault="001E5E2F" w:rsidP="00505CDA">
            <w:pPr>
              <w:spacing w:after="0" w:line="240" w:lineRule="auto"/>
              <w:jc w:val="center"/>
              <w:rPr>
                <w:sz w:val="22"/>
                <w:szCs w:val="22"/>
                <w:lang w:val="en-US"/>
              </w:rPr>
            </w:pPr>
            <w:r w:rsidRPr="0096038D">
              <w:rPr>
                <w:sz w:val="22"/>
                <w:szCs w:val="22"/>
                <w:lang w:val="en-US"/>
              </w:rPr>
              <w:t xml:space="preserve">Cấp </w:t>
            </w:r>
            <w:r w:rsidR="00471F6D" w:rsidRPr="0096038D">
              <w:rPr>
                <w:sz w:val="22"/>
                <w:szCs w:val="22"/>
                <w:lang w:val="en-US"/>
              </w:rPr>
              <w:t>III-</w:t>
            </w:r>
            <w:r w:rsidRPr="0096038D">
              <w:rPr>
                <w:sz w:val="22"/>
                <w:szCs w:val="22"/>
                <w:lang w:val="en-US"/>
              </w:rPr>
              <w:t>IV</w:t>
            </w:r>
          </w:p>
        </w:tc>
      </w:tr>
      <w:tr w:rsidR="0096038D" w:rsidRPr="0096038D" w14:paraId="35C378C3" w14:textId="77777777" w:rsidTr="008922E2">
        <w:trPr>
          <w:gridAfter w:val="1"/>
          <w:wAfter w:w="6" w:type="dxa"/>
          <w:trHeight w:val="157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0DE80AD3" w14:textId="77777777" w:rsidR="001E5E2F" w:rsidRPr="0096038D" w:rsidRDefault="001E5E2F" w:rsidP="00505CDA">
            <w:pPr>
              <w:spacing w:after="0" w:line="240" w:lineRule="auto"/>
              <w:jc w:val="center"/>
              <w:rPr>
                <w:sz w:val="22"/>
                <w:szCs w:val="22"/>
                <w:lang w:val="en-US"/>
              </w:rPr>
            </w:pPr>
            <w:r w:rsidRPr="0096038D">
              <w:rPr>
                <w:sz w:val="22"/>
                <w:szCs w:val="22"/>
                <w:lang w:val="en-US"/>
              </w:rPr>
              <w:t>8</w:t>
            </w:r>
          </w:p>
        </w:tc>
        <w:tc>
          <w:tcPr>
            <w:tcW w:w="1616" w:type="dxa"/>
            <w:tcBorders>
              <w:top w:val="nil"/>
              <w:left w:val="nil"/>
              <w:bottom w:val="single" w:sz="4" w:space="0" w:color="auto"/>
              <w:right w:val="single" w:sz="4" w:space="0" w:color="auto"/>
            </w:tcBorders>
            <w:shd w:val="clear" w:color="auto" w:fill="auto"/>
            <w:vAlign w:val="center"/>
            <w:hideMark/>
          </w:tcPr>
          <w:p w14:paraId="19F3FE52" w14:textId="77777777" w:rsidR="001E5E2F" w:rsidRPr="0096038D" w:rsidRDefault="001E5E2F" w:rsidP="00505CDA">
            <w:pPr>
              <w:spacing w:after="0" w:line="240" w:lineRule="auto"/>
              <w:rPr>
                <w:sz w:val="22"/>
                <w:szCs w:val="22"/>
                <w:lang w:val="en-US"/>
              </w:rPr>
            </w:pPr>
            <w:r w:rsidRPr="0096038D">
              <w:rPr>
                <w:sz w:val="22"/>
                <w:szCs w:val="22"/>
                <w:lang w:val="en-US"/>
              </w:rPr>
              <w:t>Đường tỉnh 134 (ĐT107 hiện nay)</w:t>
            </w:r>
          </w:p>
        </w:tc>
        <w:tc>
          <w:tcPr>
            <w:tcW w:w="1275" w:type="dxa"/>
            <w:tcBorders>
              <w:top w:val="nil"/>
              <w:left w:val="nil"/>
              <w:bottom w:val="single" w:sz="4" w:space="0" w:color="auto"/>
              <w:right w:val="single" w:sz="4" w:space="0" w:color="auto"/>
            </w:tcBorders>
            <w:shd w:val="clear" w:color="auto" w:fill="auto"/>
            <w:vAlign w:val="center"/>
            <w:hideMark/>
          </w:tcPr>
          <w:p w14:paraId="40705612" w14:textId="77777777" w:rsidR="001E5E2F" w:rsidRPr="0096038D" w:rsidRDefault="001E5E2F" w:rsidP="00505CDA">
            <w:pPr>
              <w:spacing w:after="0" w:line="240" w:lineRule="auto"/>
              <w:jc w:val="center"/>
              <w:rPr>
                <w:sz w:val="22"/>
                <w:szCs w:val="22"/>
                <w:lang w:val="en-US"/>
              </w:rPr>
            </w:pPr>
            <w:r w:rsidRPr="0096038D">
              <w:rPr>
                <w:sz w:val="22"/>
                <w:szCs w:val="22"/>
                <w:lang w:val="en-US"/>
              </w:rPr>
              <w:t>Khau Giềng (xã Pắc Ta- huyện Tân Uyên giao QL32 tại Km370+500)</w:t>
            </w:r>
          </w:p>
        </w:tc>
        <w:tc>
          <w:tcPr>
            <w:tcW w:w="1276" w:type="dxa"/>
            <w:tcBorders>
              <w:top w:val="nil"/>
              <w:left w:val="nil"/>
              <w:bottom w:val="single" w:sz="4" w:space="0" w:color="auto"/>
              <w:right w:val="single" w:sz="4" w:space="0" w:color="auto"/>
            </w:tcBorders>
            <w:shd w:val="clear" w:color="auto" w:fill="auto"/>
            <w:vAlign w:val="center"/>
            <w:hideMark/>
          </w:tcPr>
          <w:p w14:paraId="30A2D8EA" w14:textId="77777777" w:rsidR="001E5E2F" w:rsidRPr="0096038D" w:rsidRDefault="001E5E2F" w:rsidP="00505CDA">
            <w:pPr>
              <w:spacing w:after="0" w:line="240" w:lineRule="auto"/>
              <w:jc w:val="center"/>
              <w:rPr>
                <w:sz w:val="22"/>
                <w:szCs w:val="22"/>
                <w:lang w:val="en-US"/>
              </w:rPr>
            </w:pPr>
            <w:r w:rsidRPr="0096038D">
              <w:rPr>
                <w:sz w:val="22"/>
                <w:szCs w:val="22"/>
                <w:lang w:val="en-US"/>
              </w:rPr>
              <w:t>xã Pha Mu, H.Tân Uyên (ranh giới H. Quỳnh Nhai, Sơn La)</w:t>
            </w:r>
          </w:p>
        </w:tc>
        <w:tc>
          <w:tcPr>
            <w:tcW w:w="709" w:type="dxa"/>
            <w:tcBorders>
              <w:top w:val="nil"/>
              <w:left w:val="nil"/>
              <w:bottom w:val="single" w:sz="4" w:space="0" w:color="auto"/>
              <w:right w:val="single" w:sz="4" w:space="0" w:color="auto"/>
            </w:tcBorders>
            <w:shd w:val="clear" w:color="auto" w:fill="auto"/>
            <w:vAlign w:val="center"/>
            <w:hideMark/>
          </w:tcPr>
          <w:p w14:paraId="726863D1" w14:textId="77777777" w:rsidR="001E5E2F" w:rsidRPr="0096038D" w:rsidRDefault="001E5E2F" w:rsidP="00505CDA">
            <w:pPr>
              <w:spacing w:after="0" w:line="240" w:lineRule="auto"/>
              <w:jc w:val="center"/>
              <w:rPr>
                <w:sz w:val="22"/>
                <w:szCs w:val="22"/>
                <w:lang w:val="en-US"/>
              </w:rPr>
            </w:pPr>
            <w:r w:rsidRPr="0096038D">
              <w:rPr>
                <w:sz w:val="22"/>
                <w:szCs w:val="22"/>
                <w:lang w:val="en-US"/>
              </w:rPr>
              <w:t>54,5</w:t>
            </w:r>
          </w:p>
        </w:tc>
        <w:tc>
          <w:tcPr>
            <w:tcW w:w="836" w:type="dxa"/>
            <w:tcBorders>
              <w:top w:val="nil"/>
              <w:left w:val="nil"/>
              <w:bottom w:val="single" w:sz="4" w:space="0" w:color="auto"/>
              <w:right w:val="single" w:sz="4" w:space="0" w:color="auto"/>
            </w:tcBorders>
            <w:shd w:val="clear" w:color="auto" w:fill="auto"/>
            <w:vAlign w:val="center"/>
            <w:hideMark/>
          </w:tcPr>
          <w:p w14:paraId="29CA4ED3"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w:t>
            </w:r>
          </w:p>
        </w:tc>
        <w:tc>
          <w:tcPr>
            <w:tcW w:w="866" w:type="dxa"/>
            <w:gridSpan w:val="2"/>
            <w:tcBorders>
              <w:top w:val="nil"/>
              <w:left w:val="nil"/>
              <w:bottom w:val="single" w:sz="4" w:space="0" w:color="auto"/>
              <w:right w:val="single" w:sz="4" w:space="0" w:color="auto"/>
            </w:tcBorders>
            <w:shd w:val="clear" w:color="auto" w:fill="auto"/>
            <w:vAlign w:val="center"/>
            <w:hideMark/>
          </w:tcPr>
          <w:p w14:paraId="513EBEE8" w14:textId="77777777" w:rsidR="001E5E2F" w:rsidRPr="0096038D" w:rsidRDefault="001E5E2F" w:rsidP="00505CDA">
            <w:pPr>
              <w:spacing w:after="0" w:line="240" w:lineRule="auto"/>
              <w:jc w:val="center"/>
              <w:rPr>
                <w:sz w:val="22"/>
                <w:szCs w:val="22"/>
                <w:lang w:val="en-US"/>
              </w:rPr>
            </w:pPr>
            <w:r w:rsidRPr="0096038D">
              <w:rPr>
                <w:sz w:val="22"/>
                <w:szCs w:val="22"/>
                <w:lang w:val="en-US"/>
              </w:rPr>
              <w:t>54,5</w:t>
            </w:r>
          </w:p>
        </w:tc>
        <w:tc>
          <w:tcPr>
            <w:tcW w:w="850" w:type="dxa"/>
            <w:gridSpan w:val="2"/>
            <w:tcBorders>
              <w:top w:val="nil"/>
              <w:left w:val="nil"/>
              <w:bottom w:val="single" w:sz="4" w:space="0" w:color="auto"/>
              <w:right w:val="single" w:sz="4" w:space="0" w:color="auto"/>
            </w:tcBorders>
            <w:shd w:val="clear" w:color="auto" w:fill="auto"/>
            <w:vAlign w:val="center"/>
            <w:hideMark/>
          </w:tcPr>
          <w:p w14:paraId="6F2EA458" w14:textId="0078C4ED"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6B63AA8B" w14:textId="7DD147C8" w:rsidR="001E5E2F" w:rsidRPr="0096038D" w:rsidRDefault="001E5E2F" w:rsidP="00505CDA">
            <w:pPr>
              <w:spacing w:after="0" w:line="240" w:lineRule="auto"/>
              <w:jc w:val="center"/>
              <w:rPr>
                <w:sz w:val="22"/>
                <w:szCs w:val="22"/>
                <w:lang w:val="en-US"/>
              </w:rPr>
            </w:pPr>
            <w:r w:rsidRPr="0096038D">
              <w:rPr>
                <w:sz w:val="22"/>
                <w:szCs w:val="22"/>
                <w:lang w:val="en-US"/>
              </w:rPr>
              <w:t xml:space="preserve">Cấp </w:t>
            </w:r>
            <w:r w:rsidR="00471F6D" w:rsidRPr="0096038D">
              <w:rPr>
                <w:sz w:val="22"/>
                <w:szCs w:val="22"/>
                <w:lang w:val="en-US"/>
              </w:rPr>
              <w:t>IV-</w:t>
            </w:r>
            <w:r w:rsidRPr="0096038D">
              <w:rPr>
                <w:sz w:val="22"/>
                <w:szCs w:val="22"/>
                <w:lang w:val="en-US"/>
              </w:rPr>
              <w:t>V</w:t>
            </w:r>
          </w:p>
        </w:tc>
      </w:tr>
      <w:tr w:rsidR="0096038D" w:rsidRPr="0096038D" w14:paraId="5A3A496A" w14:textId="77777777" w:rsidTr="008922E2">
        <w:trPr>
          <w:gridAfter w:val="1"/>
          <w:wAfter w:w="6" w:type="dxa"/>
          <w:trHeight w:val="63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26FC94E0" w14:textId="77777777" w:rsidR="001E5E2F" w:rsidRPr="0096038D" w:rsidRDefault="001E5E2F" w:rsidP="00505CDA">
            <w:pPr>
              <w:spacing w:after="0" w:line="240" w:lineRule="auto"/>
              <w:jc w:val="center"/>
              <w:rPr>
                <w:sz w:val="22"/>
                <w:szCs w:val="22"/>
                <w:lang w:val="en-US"/>
              </w:rPr>
            </w:pPr>
            <w:r w:rsidRPr="0096038D">
              <w:rPr>
                <w:sz w:val="22"/>
                <w:szCs w:val="22"/>
                <w:lang w:val="en-US"/>
              </w:rPr>
              <w:t>9</w:t>
            </w:r>
          </w:p>
        </w:tc>
        <w:tc>
          <w:tcPr>
            <w:tcW w:w="1616" w:type="dxa"/>
            <w:tcBorders>
              <w:top w:val="nil"/>
              <w:left w:val="nil"/>
              <w:bottom w:val="single" w:sz="4" w:space="0" w:color="auto"/>
              <w:right w:val="single" w:sz="4" w:space="0" w:color="auto"/>
            </w:tcBorders>
            <w:shd w:val="clear" w:color="auto" w:fill="auto"/>
            <w:vAlign w:val="center"/>
            <w:hideMark/>
          </w:tcPr>
          <w:p w14:paraId="42E82C84" w14:textId="77777777" w:rsidR="001E5E2F" w:rsidRPr="0096038D" w:rsidRDefault="001E5E2F" w:rsidP="00505CDA">
            <w:pPr>
              <w:spacing w:after="0" w:line="240" w:lineRule="auto"/>
              <w:rPr>
                <w:sz w:val="22"/>
                <w:szCs w:val="22"/>
                <w:lang w:val="en-US"/>
              </w:rPr>
            </w:pPr>
            <w:r w:rsidRPr="0096038D">
              <w:rPr>
                <w:sz w:val="22"/>
                <w:szCs w:val="22"/>
                <w:lang w:val="en-US"/>
              </w:rPr>
              <w:t>Đường tỉnh 135</w:t>
            </w:r>
          </w:p>
        </w:tc>
        <w:tc>
          <w:tcPr>
            <w:tcW w:w="1275" w:type="dxa"/>
            <w:tcBorders>
              <w:top w:val="nil"/>
              <w:left w:val="nil"/>
              <w:bottom w:val="single" w:sz="4" w:space="0" w:color="auto"/>
              <w:right w:val="single" w:sz="4" w:space="0" w:color="auto"/>
            </w:tcBorders>
            <w:shd w:val="clear" w:color="auto" w:fill="auto"/>
            <w:vAlign w:val="center"/>
            <w:hideMark/>
          </w:tcPr>
          <w:p w14:paraId="6000A74E" w14:textId="77777777" w:rsidR="001E5E2F" w:rsidRPr="0096038D" w:rsidRDefault="001E5E2F" w:rsidP="00505CDA">
            <w:pPr>
              <w:spacing w:after="0" w:line="240" w:lineRule="auto"/>
              <w:jc w:val="center"/>
              <w:rPr>
                <w:sz w:val="22"/>
                <w:szCs w:val="22"/>
                <w:lang w:val="en-US"/>
              </w:rPr>
            </w:pPr>
            <w:r w:rsidRPr="0096038D">
              <w:rPr>
                <w:sz w:val="22"/>
                <w:szCs w:val="22"/>
                <w:lang w:val="en-US"/>
              </w:rPr>
              <w:t>TX Lai Châu</w:t>
            </w:r>
          </w:p>
        </w:tc>
        <w:tc>
          <w:tcPr>
            <w:tcW w:w="1276" w:type="dxa"/>
            <w:tcBorders>
              <w:top w:val="nil"/>
              <w:left w:val="nil"/>
              <w:bottom w:val="single" w:sz="4" w:space="0" w:color="auto"/>
              <w:right w:val="single" w:sz="4" w:space="0" w:color="auto"/>
            </w:tcBorders>
            <w:shd w:val="clear" w:color="auto" w:fill="auto"/>
            <w:vAlign w:val="center"/>
            <w:hideMark/>
          </w:tcPr>
          <w:p w14:paraId="141F55FF" w14:textId="77777777" w:rsidR="001E5E2F" w:rsidRPr="0096038D" w:rsidRDefault="001E5E2F" w:rsidP="00505CDA">
            <w:pPr>
              <w:spacing w:after="0" w:line="240" w:lineRule="auto"/>
              <w:jc w:val="center"/>
              <w:rPr>
                <w:sz w:val="22"/>
                <w:szCs w:val="22"/>
                <w:lang w:val="en-US"/>
              </w:rPr>
            </w:pPr>
            <w:r w:rsidRPr="0096038D">
              <w:rPr>
                <w:sz w:val="22"/>
                <w:szCs w:val="22"/>
                <w:lang w:val="en-US"/>
              </w:rPr>
              <w:t>TT xã Nậm Tăm</w:t>
            </w:r>
          </w:p>
        </w:tc>
        <w:tc>
          <w:tcPr>
            <w:tcW w:w="709" w:type="dxa"/>
            <w:tcBorders>
              <w:top w:val="nil"/>
              <w:left w:val="nil"/>
              <w:bottom w:val="single" w:sz="4" w:space="0" w:color="auto"/>
              <w:right w:val="single" w:sz="4" w:space="0" w:color="auto"/>
            </w:tcBorders>
            <w:shd w:val="clear" w:color="auto" w:fill="auto"/>
            <w:vAlign w:val="center"/>
            <w:hideMark/>
          </w:tcPr>
          <w:p w14:paraId="1132D861" w14:textId="77777777" w:rsidR="001E5E2F" w:rsidRPr="0096038D" w:rsidRDefault="001E5E2F" w:rsidP="00505CDA">
            <w:pPr>
              <w:spacing w:after="0" w:line="240" w:lineRule="auto"/>
              <w:jc w:val="center"/>
              <w:rPr>
                <w:sz w:val="22"/>
                <w:szCs w:val="22"/>
                <w:lang w:val="en-US"/>
              </w:rPr>
            </w:pPr>
            <w:r w:rsidRPr="0096038D">
              <w:rPr>
                <w:sz w:val="22"/>
                <w:szCs w:val="22"/>
                <w:lang w:val="en-US"/>
              </w:rPr>
              <w:t>27,5</w:t>
            </w:r>
          </w:p>
        </w:tc>
        <w:tc>
          <w:tcPr>
            <w:tcW w:w="836" w:type="dxa"/>
            <w:tcBorders>
              <w:top w:val="nil"/>
              <w:left w:val="nil"/>
              <w:bottom w:val="single" w:sz="4" w:space="0" w:color="auto"/>
              <w:right w:val="single" w:sz="4" w:space="0" w:color="auto"/>
            </w:tcBorders>
            <w:shd w:val="clear" w:color="auto" w:fill="auto"/>
            <w:vAlign w:val="center"/>
            <w:hideMark/>
          </w:tcPr>
          <w:p w14:paraId="66A3B250"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w:t>
            </w:r>
          </w:p>
        </w:tc>
        <w:tc>
          <w:tcPr>
            <w:tcW w:w="866" w:type="dxa"/>
            <w:gridSpan w:val="2"/>
            <w:tcBorders>
              <w:top w:val="nil"/>
              <w:left w:val="nil"/>
              <w:bottom w:val="single" w:sz="4" w:space="0" w:color="auto"/>
              <w:right w:val="single" w:sz="4" w:space="0" w:color="auto"/>
            </w:tcBorders>
            <w:shd w:val="clear" w:color="auto" w:fill="auto"/>
            <w:vAlign w:val="center"/>
            <w:hideMark/>
          </w:tcPr>
          <w:p w14:paraId="30FCA64B" w14:textId="77777777" w:rsidR="001E5E2F" w:rsidRPr="0096038D" w:rsidRDefault="001E5E2F" w:rsidP="00505CDA">
            <w:pPr>
              <w:spacing w:after="0" w:line="240" w:lineRule="auto"/>
              <w:jc w:val="center"/>
              <w:rPr>
                <w:sz w:val="22"/>
                <w:szCs w:val="22"/>
                <w:lang w:val="en-US"/>
              </w:rPr>
            </w:pPr>
            <w:r w:rsidRPr="0096038D">
              <w:rPr>
                <w:sz w:val="22"/>
                <w:szCs w:val="22"/>
                <w:lang w:val="en-US"/>
              </w:rPr>
              <w:t>27,5</w:t>
            </w:r>
          </w:p>
        </w:tc>
        <w:tc>
          <w:tcPr>
            <w:tcW w:w="850" w:type="dxa"/>
            <w:gridSpan w:val="2"/>
            <w:tcBorders>
              <w:top w:val="nil"/>
              <w:left w:val="nil"/>
              <w:bottom w:val="single" w:sz="4" w:space="0" w:color="auto"/>
              <w:right w:val="single" w:sz="4" w:space="0" w:color="auto"/>
            </w:tcBorders>
            <w:shd w:val="clear" w:color="auto" w:fill="auto"/>
            <w:vAlign w:val="center"/>
            <w:hideMark/>
          </w:tcPr>
          <w:p w14:paraId="67844F0E" w14:textId="34276415" w:rsidR="001E5E2F" w:rsidRPr="0096038D" w:rsidRDefault="00065484" w:rsidP="00065484">
            <w:pPr>
              <w:spacing w:after="0" w:line="240" w:lineRule="auto"/>
              <w:jc w:val="center"/>
              <w:rPr>
                <w:sz w:val="22"/>
                <w:szCs w:val="22"/>
                <w:lang w:val="en-US"/>
              </w:rPr>
            </w:pPr>
            <w:r w:rsidRPr="0096038D">
              <w:rPr>
                <w:sz w:val="22"/>
                <w:szCs w:val="22"/>
                <w:lang w:val="en-US"/>
              </w:rPr>
              <w:t>0</w:t>
            </w:r>
          </w:p>
        </w:tc>
        <w:tc>
          <w:tcPr>
            <w:tcW w:w="1134" w:type="dxa"/>
            <w:gridSpan w:val="2"/>
            <w:tcBorders>
              <w:top w:val="nil"/>
              <w:left w:val="nil"/>
              <w:bottom w:val="single" w:sz="4" w:space="0" w:color="auto"/>
              <w:right w:val="single" w:sz="4" w:space="0" w:color="auto"/>
            </w:tcBorders>
            <w:shd w:val="clear" w:color="auto" w:fill="auto"/>
            <w:vAlign w:val="center"/>
            <w:hideMark/>
          </w:tcPr>
          <w:p w14:paraId="59D9B4AF"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w:t>
            </w:r>
          </w:p>
        </w:tc>
      </w:tr>
      <w:tr w:rsidR="0096038D" w:rsidRPr="0096038D" w14:paraId="631D234B" w14:textId="77777777" w:rsidTr="008922E2">
        <w:trPr>
          <w:gridAfter w:val="1"/>
          <w:wAfter w:w="6" w:type="dxa"/>
          <w:trHeight w:val="94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091F592D" w14:textId="77777777" w:rsidR="001E5E2F" w:rsidRPr="0096038D" w:rsidRDefault="001E5E2F" w:rsidP="00505CDA">
            <w:pPr>
              <w:spacing w:after="0" w:line="240" w:lineRule="auto"/>
              <w:jc w:val="center"/>
              <w:rPr>
                <w:sz w:val="22"/>
                <w:szCs w:val="22"/>
                <w:lang w:val="en-US"/>
              </w:rPr>
            </w:pPr>
            <w:r w:rsidRPr="0096038D">
              <w:rPr>
                <w:sz w:val="22"/>
                <w:szCs w:val="22"/>
                <w:lang w:val="en-US"/>
              </w:rPr>
              <w:t>10</w:t>
            </w:r>
          </w:p>
        </w:tc>
        <w:tc>
          <w:tcPr>
            <w:tcW w:w="1616" w:type="dxa"/>
            <w:tcBorders>
              <w:top w:val="nil"/>
              <w:left w:val="nil"/>
              <w:bottom w:val="single" w:sz="4" w:space="0" w:color="auto"/>
              <w:right w:val="single" w:sz="4" w:space="0" w:color="auto"/>
            </w:tcBorders>
            <w:shd w:val="clear" w:color="auto" w:fill="auto"/>
            <w:vAlign w:val="center"/>
            <w:hideMark/>
          </w:tcPr>
          <w:p w14:paraId="12ACDBE2" w14:textId="77777777" w:rsidR="001E5E2F" w:rsidRPr="0096038D" w:rsidRDefault="001E5E2F" w:rsidP="00505CDA">
            <w:pPr>
              <w:spacing w:after="0" w:line="240" w:lineRule="auto"/>
              <w:rPr>
                <w:sz w:val="22"/>
                <w:szCs w:val="22"/>
                <w:lang w:val="en-US"/>
              </w:rPr>
            </w:pPr>
            <w:r w:rsidRPr="0096038D">
              <w:rPr>
                <w:sz w:val="22"/>
                <w:szCs w:val="22"/>
                <w:lang w:val="en-US"/>
              </w:rPr>
              <w:t>Đường tỉnh 136</w:t>
            </w:r>
          </w:p>
        </w:tc>
        <w:tc>
          <w:tcPr>
            <w:tcW w:w="1275" w:type="dxa"/>
            <w:tcBorders>
              <w:top w:val="nil"/>
              <w:left w:val="nil"/>
              <w:bottom w:val="single" w:sz="4" w:space="0" w:color="auto"/>
              <w:right w:val="single" w:sz="4" w:space="0" w:color="auto"/>
            </w:tcBorders>
            <w:shd w:val="clear" w:color="auto" w:fill="auto"/>
            <w:vAlign w:val="center"/>
            <w:hideMark/>
          </w:tcPr>
          <w:p w14:paraId="0C7C19FD" w14:textId="77777777" w:rsidR="001E5E2F" w:rsidRPr="0096038D" w:rsidRDefault="001E5E2F" w:rsidP="00505CDA">
            <w:pPr>
              <w:spacing w:after="0" w:line="240" w:lineRule="auto"/>
              <w:jc w:val="center"/>
              <w:rPr>
                <w:sz w:val="22"/>
                <w:szCs w:val="22"/>
                <w:lang w:val="en-US"/>
              </w:rPr>
            </w:pPr>
            <w:r w:rsidRPr="0096038D">
              <w:rPr>
                <w:sz w:val="22"/>
                <w:szCs w:val="22"/>
                <w:lang w:val="en-US"/>
              </w:rPr>
              <w:t xml:space="preserve">Km0 - Xã San Thàng, T.x Lai Châu </w:t>
            </w:r>
          </w:p>
        </w:tc>
        <w:tc>
          <w:tcPr>
            <w:tcW w:w="1276" w:type="dxa"/>
            <w:tcBorders>
              <w:top w:val="nil"/>
              <w:left w:val="nil"/>
              <w:bottom w:val="single" w:sz="4" w:space="0" w:color="auto"/>
              <w:right w:val="single" w:sz="4" w:space="0" w:color="auto"/>
            </w:tcBorders>
            <w:shd w:val="clear" w:color="auto" w:fill="auto"/>
            <w:vAlign w:val="center"/>
            <w:hideMark/>
          </w:tcPr>
          <w:p w14:paraId="0FFDAAD2" w14:textId="77777777" w:rsidR="001E5E2F" w:rsidRPr="0096038D" w:rsidRDefault="001E5E2F" w:rsidP="00505CDA">
            <w:pPr>
              <w:spacing w:after="0" w:line="240" w:lineRule="auto"/>
              <w:jc w:val="center"/>
              <w:rPr>
                <w:sz w:val="22"/>
                <w:szCs w:val="22"/>
                <w:lang w:val="en-US"/>
              </w:rPr>
            </w:pPr>
            <w:r w:rsidRPr="0096038D">
              <w:rPr>
                <w:sz w:val="22"/>
                <w:szCs w:val="22"/>
                <w:lang w:val="en-US"/>
              </w:rPr>
              <w:t>trung tâm huyện Tam Đường</w:t>
            </w:r>
          </w:p>
        </w:tc>
        <w:tc>
          <w:tcPr>
            <w:tcW w:w="709" w:type="dxa"/>
            <w:tcBorders>
              <w:top w:val="nil"/>
              <w:left w:val="nil"/>
              <w:bottom w:val="single" w:sz="4" w:space="0" w:color="auto"/>
              <w:right w:val="single" w:sz="4" w:space="0" w:color="auto"/>
            </w:tcBorders>
            <w:shd w:val="clear" w:color="auto" w:fill="auto"/>
            <w:vAlign w:val="center"/>
            <w:hideMark/>
          </w:tcPr>
          <w:p w14:paraId="118EFEB4" w14:textId="77777777" w:rsidR="001E5E2F" w:rsidRPr="0096038D" w:rsidRDefault="001E5E2F" w:rsidP="00505CDA">
            <w:pPr>
              <w:spacing w:after="0" w:line="240" w:lineRule="auto"/>
              <w:jc w:val="center"/>
              <w:rPr>
                <w:sz w:val="22"/>
                <w:szCs w:val="22"/>
                <w:lang w:val="en-US"/>
              </w:rPr>
            </w:pPr>
            <w:r w:rsidRPr="0096038D">
              <w:rPr>
                <w:sz w:val="22"/>
                <w:szCs w:val="22"/>
                <w:lang w:val="en-US"/>
              </w:rPr>
              <w:t>24</w:t>
            </w:r>
          </w:p>
        </w:tc>
        <w:tc>
          <w:tcPr>
            <w:tcW w:w="836" w:type="dxa"/>
            <w:tcBorders>
              <w:top w:val="nil"/>
              <w:left w:val="nil"/>
              <w:bottom w:val="single" w:sz="4" w:space="0" w:color="auto"/>
              <w:right w:val="single" w:sz="4" w:space="0" w:color="auto"/>
            </w:tcBorders>
            <w:shd w:val="clear" w:color="auto" w:fill="auto"/>
            <w:vAlign w:val="center"/>
            <w:hideMark/>
          </w:tcPr>
          <w:p w14:paraId="35CDECA6"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IV-V</w:t>
            </w:r>
          </w:p>
        </w:tc>
        <w:tc>
          <w:tcPr>
            <w:tcW w:w="866" w:type="dxa"/>
            <w:gridSpan w:val="2"/>
            <w:tcBorders>
              <w:top w:val="nil"/>
              <w:left w:val="nil"/>
              <w:bottom w:val="single" w:sz="4" w:space="0" w:color="auto"/>
              <w:right w:val="single" w:sz="4" w:space="0" w:color="auto"/>
            </w:tcBorders>
            <w:shd w:val="clear" w:color="auto" w:fill="auto"/>
            <w:vAlign w:val="center"/>
            <w:hideMark/>
          </w:tcPr>
          <w:p w14:paraId="37FC6B0E" w14:textId="6CE1EC05" w:rsidR="001E5E2F" w:rsidRPr="0096038D" w:rsidRDefault="00645D1C" w:rsidP="00505CDA">
            <w:pPr>
              <w:spacing w:after="0" w:line="240" w:lineRule="auto"/>
              <w:jc w:val="center"/>
              <w:rPr>
                <w:sz w:val="22"/>
                <w:szCs w:val="22"/>
                <w:lang w:val="en-US"/>
              </w:rPr>
            </w:pPr>
            <w:r w:rsidRPr="0096038D">
              <w:rPr>
                <w:sz w:val="22"/>
                <w:szCs w:val="22"/>
                <w:lang w:val="en-US"/>
              </w:rPr>
              <w:t>8</w:t>
            </w:r>
          </w:p>
        </w:tc>
        <w:tc>
          <w:tcPr>
            <w:tcW w:w="850" w:type="dxa"/>
            <w:gridSpan w:val="2"/>
            <w:tcBorders>
              <w:top w:val="nil"/>
              <w:left w:val="nil"/>
              <w:bottom w:val="single" w:sz="4" w:space="0" w:color="auto"/>
              <w:right w:val="single" w:sz="4" w:space="0" w:color="auto"/>
            </w:tcBorders>
            <w:shd w:val="clear" w:color="auto" w:fill="auto"/>
            <w:vAlign w:val="center"/>
            <w:hideMark/>
          </w:tcPr>
          <w:p w14:paraId="69A3CE40" w14:textId="4BDE7C7D" w:rsidR="001E5E2F" w:rsidRPr="0096038D" w:rsidRDefault="001E5E2F" w:rsidP="00505CDA">
            <w:pPr>
              <w:spacing w:after="0" w:line="240" w:lineRule="auto"/>
              <w:jc w:val="center"/>
              <w:rPr>
                <w:sz w:val="22"/>
                <w:szCs w:val="22"/>
                <w:lang w:val="en-US"/>
              </w:rPr>
            </w:pPr>
            <w:r w:rsidRPr="0096038D">
              <w:rPr>
                <w:sz w:val="22"/>
                <w:szCs w:val="22"/>
                <w:lang w:val="en-US"/>
              </w:rPr>
              <w:t> </w:t>
            </w:r>
            <w:r w:rsidR="00645D1C" w:rsidRPr="0096038D">
              <w:rPr>
                <w:sz w:val="22"/>
                <w:szCs w:val="22"/>
                <w:lang w:val="en-US"/>
              </w:rPr>
              <w:t>-16</w:t>
            </w:r>
          </w:p>
        </w:tc>
        <w:tc>
          <w:tcPr>
            <w:tcW w:w="1134" w:type="dxa"/>
            <w:gridSpan w:val="2"/>
            <w:tcBorders>
              <w:top w:val="nil"/>
              <w:left w:val="nil"/>
              <w:bottom w:val="single" w:sz="4" w:space="0" w:color="auto"/>
              <w:right w:val="single" w:sz="4" w:space="0" w:color="auto"/>
            </w:tcBorders>
            <w:shd w:val="clear" w:color="auto" w:fill="auto"/>
            <w:vAlign w:val="center"/>
            <w:hideMark/>
          </w:tcPr>
          <w:p w14:paraId="4C2C691B" w14:textId="1BA2C414" w:rsidR="001E5E2F" w:rsidRPr="0096038D" w:rsidRDefault="001E5E2F" w:rsidP="006C04B6">
            <w:pPr>
              <w:spacing w:after="0" w:line="240" w:lineRule="auto"/>
              <w:jc w:val="center"/>
              <w:rPr>
                <w:sz w:val="22"/>
                <w:szCs w:val="22"/>
                <w:lang w:val="en-US"/>
              </w:rPr>
            </w:pPr>
            <w:r w:rsidRPr="0096038D">
              <w:rPr>
                <w:sz w:val="22"/>
                <w:szCs w:val="22"/>
                <w:lang w:val="en-US"/>
              </w:rPr>
              <w:t>Cấp I</w:t>
            </w:r>
            <w:r w:rsidR="006C04B6" w:rsidRPr="0096038D">
              <w:rPr>
                <w:sz w:val="22"/>
                <w:szCs w:val="22"/>
                <w:lang w:val="en-US"/>
              </w:rPr>
              <w:t>II</w:t>
            </w:r>
          </w:p>
        </w:tc>
      </w:tr>
      <w:tr w:rsidR="0096038D" w:rsidRPr="0096038D" w14:paraId="680F5225" w14:textId="77777777" w:rsidTr="008922E2">
        <w:trPr>
          <w:trHeight w:val="434"/>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6FDFD31A"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II</w:t>
            </w:r>
          </w:p>
        </w:tc>
        <w:tc>
          <w:tcPr>
            <w:tcW w:w="4167" w:type="dxa"/>
            <w:gridSpan w:val="3"/>
            <w:tcBorders>
              <w:top w:val="nil"/>
              <w:left w:val="nil"/>
              <w:bottom w:val="single" w:sz="4" w:space="0" w:color="auto"/>
              <w:right w:val="single" w:sz="4" w:space="0" w:color="auto"/>
            </w:tcBorders>
            <w:shd w:val="clear" w:color="auto" w:fill="auto"/>
            <w:vAlign w:val="center"/>
            <w:hideMark/>
          </w:tcPr>
          <w:p w14:paraId="1FAB4F90" w14:textId="49A42392" w:rsidR="001E5E2F" w:rsidRPr="0096038D" w:rsidRDefault="001E5E2F" w:rsidP="005F297C">
            <w:pPr>
              <w:spacing w:after="0" w:line="240" w:lineRule="auto"/>
              <w:rPr>
                <w:sz w:val="22"/>
                <w:szCs w:val="22"/>
                <w:lang w:val="en-US"/>
              </w:rPr>
            </w:pPr>
            <w:r w:rsidRPr="0096038D">
              <w:rPr>
                <w:b/>
                <w:bCs/>
                <w:sz w:val="22"/>
                <w:szCs w:val="22"/>
                <w:lang w:val="en-US"/>
              </w:rPr>
              <w:t>Đường tỉnh đưa ra khỏi quy hoạch</w:t>
            </w:r>
            <w:r w:rsidRPr="0096038D">
              <w:rPr>
                <w:sz w:val="22"/>
                <w:szCs w:val="22"/>
                <w:lang w:val="en-US"/>
              </w:rPr>
              <w:t> </w:t>
            </w:r>
          </w:p>
        </w:tc>
        <w:tc>
          <w:tcPr>
            <w:tcW w:w="709" w:type="dxa"/>
            <w:tcBorders>
              <w:top w:val="nil"/>
              <w:left w:val="nil"/>
              <w:bottom w:val="single" w:sz="4" w:space="0" w:color="auto"/>
              <w:right w:val="single" w:sz="4" w:space="0" w:color="auto"/>
            </w:tcBorders>
            <w:shd w:val="clear" w:color="auto" w:fill="auto"/>
            <w:vAlign w:val="center"/>
            <w:hideMark/>
          </w:tcPr>
          <w:p w14:paraId="0A181039"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50" w:type="dxa"/>
            <w:gridSpan w:val="2"/>
            <w:tcBorders>
              <w:top w:val="nil"/>
              <w:left w:val="nil"/>
              <w:bottom w:val="single" w:sz="4" w:space="0" w:color="auto"/>
              <w:right w:val="single" w:sz="4" w:space="0" w:color="auto"/>
            </w:tcBorders>
            <w:shd w:val="clear" w:color="auto" w:fill="auto"/>
            <w:vAlign w:val="center"/>
            <w:hideMark/>
          </w:tcPr>
          <w:p w14:paraId="58330411"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58" w:type="dxa"/>
            <w:gridSpan w:val="2"/>
            <w:tcBorders>
              <w:top w:val="nil"/>
              <w:left w:val="nil"/>
              <w:bottom w:val="single" w:sz="4" w:space="0" w:color="auto"/>
              <w:right w:val="single" w:sz="4" w:space="0" w:color="auto"/>
            </w:tcBorders>
            <w:shd w:val="clear" w:color="auto" w:fill="auto"/>
            <w:vAlign w:val="center"/>
            <w:hideMark/>
          </w:tcPr>
          <w:p w14:paraId="382FE435" w14:textId="47C9FBE2" w:rsidR="001E5E2F" w:rsidRPr="0096038D" w:rsidRDefault="001E5E2F" w:rsidP="00535A8D">
            <w:pPr>
              <w:spacing w:after="0" w:line="240" w:lineRule="auto"/>
              <w:jc w:val="center"/>
              <w:rPr>
                <w:b/>
                <w:sz w:val="22"/>
                <w:szCs w:val="22"/>
                <w:lang w:val="en-US"/>
              </w:rPr>
            </w:pPr>
            <w:r w:rsidRPr="0096038D">
              <w:rPr>
                <w:b/>
                <w:sz w:val="22"/>
                <w:szCs w:val="22"/>
                <w:lang w:val="en-US"/>
              </w:rPr>
              <w:t> </w:t>
            </w:r>
          </w:p>
        </w:tc>
        <w:tc>
          <w:tcPr>
            <w:tcW w:w="850" w:type="dxa"/>
            <w:gridSpan w:val="2"/>
            <w:tcBorders>
              <w:top w:val="nil"/>
              <w:left w:val="nil"/>
              <w:bottom w:val="single" w:sz="4" w:space="0" w:color="auto"/>
              <w:right w:val="single" w:sz="4" w:space="0" w:color="auto"/>
            </w:tcBorders>
            <w:shd w:val="clear" w:color="auto" w:fill="auto"/>
            <w:vAlign w:val="center"/>
            <w:hideMark/>
          </w:tcPr>
          <w:p w14:paraId="20528B8A" w14:textId="77777777" w:rsidR="001E5E2F" w:rsidRPr="0096038D" w:rsidRDefault="001E5E2F" w:rsidP="00505CDA">
            <w:pPr>
              <w:spacing w:after="0" w:line="240" w:lineRule="auto"/>
              <w:jc w:val="center"/>
              <w:rPr>
                <w:b/>
                <w:sz w:val="22"/>
                <w:szCs w:val="22"/>
                <w:lang w:val="en-US"/>
              </w:rPr>
            </w:pPr>
            <w:r w:rsidRPr="0096038D">
              <w:rPr>
                <w:b/>
                <w:sz w:val="22"/>
                <w:szCs w:val="22"/>
                <w:lang w:val="en-US"/>
              </w:rPr>
              <w:t> </w:t>
            </w:r>
          </w:p>
        </w:tc>
        <w:tc>
          <w:tcPr>
            <w:tcW w:w="1134" w:type="dxa"/>
            <w:gridSpan w:val="2"/>
            <w:tcBorders>
              <w:top w:val="nil"/>
              <w:left w:val="nil"/>
              <w:bottom w:val="single" w:sz="4" w:space="0" w:color="auto"/>
              <w:right w:val="single" w:sz="4" w:space="0" w:color="auto"/>
            </w:tcBorders>
            <w:shd w:val="clear" w:color="auto" w:fill="auto"/>
            <w:vAlign w:val="center"/>
            <w:hideMark/>
          </w:tcPr>
          <w:p w14:paraId="19BFEF26"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r>
      <w:tr w:rsidR="0096038D" w:rsidRPr="0096038D" w14:paraId="513B991B" w14:textId="77777777" w:rsidTr="008922E2">
        <w:trPr>
          <w:gridAfter w:val="1"/>
          <w:wAfter w:w="6" w:type="dxa"/>
          <w:trHeight w:val="94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2ECF460F" w14:textId="77777777" w:rsidR="001E5E2F" w:rsidRPr="0096038D" w:rsidRDefault="001E5E2F" w:rsidP="00505CDA">
            <w:pPr>
              <w:spacing w:after="0" w:line="240" w:lineRule="auto"/>
              <w:jc w:val="center"/>
              <w:rPr>
                <w:sz w:val="22"/>
                <w:szCs w:val="22"/>
                <w:lang w:val="en-US"/>
              </w:rPr>
            </w:pPr>
            <w:r w:rsidRPr="0096038D">
              <w:rPr>
                <w:sz w:val="22"/>
                <w:szCs w:val="22"/>
                <w:lang w:val="en-US"/>
              </w:rPr>
              <w:t>1</w:t>
            </w:r>
          </w:p>
        </w:tc>
        <w:tc>
          <w:tcPr>
            <w:tcW w:w="1616" w:type="dxa"/>
            <w:tcBorders>
              <w:top w:val="nil"/>
              <w:left w:val="nil"/>
              <w:bottom w:val="single" w:sz="4" w:space="0" w:color="auto"/>
              <w:right w:val="single" w:sz="4" w:space="0" w:color="auto"/>
            </w:tcBorders>
            <w:shd w:val="clear" w:color="auto" w:fill="auto"/>
            <w:vAlign w:val="center"/>
            <w:hideMark/>
          </w:tcPr>
          <w:p w14:paraId="60BF8783" w14:textId="77777777" w:rsidR="001E5E2F" w:rsidRPr="0096038D" w:rsidRDefault="001E5E2F" w:rsidP="00505CDA">
            <w:pPr>
              <w:spacing w:after="0" w:line="240" w:lineRule="auto"/>
              <w:rPr>
                <w:sz w:val="22"/>
                <w:szCs w:val="22"/>
                <w:lang w:val="en-US"/>
              </w:rPr>
            </w:pPr>
            <w:r w:rsidRPr="0096038D">
              <w:rPr>
                <w:sz w:val="22"/>
                <w:szCs w:val="22"/>
                <w:lang w:val="en-US"/>
              </w:rPr>
              <w:t>Đường tỉnh 131 (đã chuyển thành QL.297D)</w:t>
            </w:r>
          </w:p>
        </w:tc>
        <w:tc>
          <w:tcPr>
            <w:tcW w:w="1275" w:type="dxa"/>
            <w:tcBorders>
              <w:top w:val="nil"/>
              <w:left w:val="nil"/>
              <w:bottom w:val="single" w:sz="4" w:space="0" w:color="auto"/>
              <w:right w:val="single" w:sz="4" w:space="0" w:color="auto"/>
            </w:tcBorders>
            <w:shd w:val="clear" w:color="auto" w:fill="auto"/>
            <w:vAlign w:val="center"/>
            <w:hideMark/>
          </w:tcPr>
          <w:p w14:paraId="2EBE932B" w14:textId="77777777" w:rsidR="001E5E2F" w:rsidRPr="0096038D" w:rsidRDefault="001E5E2F" w:rsidP="00505CDA">
            <w:pPr>
              <w:spacing w:after="0" w:line="240" w:lineRule="auto"/>
              <w:jc w:val="center"/>
              <w:rPr>
                <w:sz w:val="22"/>
                <w:szCs w:val="22"/>
                <w:lang w:val="en-US"/>
              </w:rPr>
            </w:pPr>
            <w:r w:rsidRPr="0096038D">
              <w:rPr>
                <w:sz w:val="22"/>
                <w:szCs w:val="22"/>
                <w:lang w:val="en-US"/>
              </w:rPr>
              <w:t>Mường Kim (Than Uyên)</w:t>
            </w:r>
          </w:p>
        </w:tc>
        <w:tc>
          <w:tcPr>
            <w:tcW w:w="1276" w:type="dxa"/>
            <w:tcBorders>
              <w:top w:val="nil"/>
              <w:left w:val="nil"/>
              <w:bottom w:val="single" w:sz="4" w:space="0" w:color="auto"/>
              <w:right w:val="single" w:sz="4" w:space="0" w:color="auto"/>
            </w:tcBorders>
            <w:shd w:val="clear" w:color="auto" w:fill="auto"/>
            <w:vAlign w:val="center"/>
            <w:hideMark/>
          </w:tcPr>
          <w:p w14:paraId="6020A5A5" w14:textId="77777777" w:rsidR="001E5E2F" w:rsidRPr="0096038D" w:rsidRDefault="001E5E2F" w:rsidP="00505CDA">
            <w:pPr>
              <w:spacing w:after="0" w:line="240" w:lineRule="auto"/>
              <w:jc w:val="center"/>
              <w:rPr>
                <w:sz w:val="22"/>
                <w:szCs w:val="22"/>
                <w:lang w:val="en-US"/>
              </w:rPr>
            </w:pPr>
            <w:r w:rsidRPr="0096038D">
              <w:rPr>
                <w:sz w:val="22"/>
                <w:szCs w:val="22"/>
                <w:lang w:val="en-US"/>
              </w:rPr>
              <w:t>Khoen On (giáp huyện Mường La)</w:t>
            </w:r>
          </w:p>
        </w:tc>
        <w:tc>
          <w:tcPr>
            <w:tcW w:w="709" w:type="dxa"/>
            <w:tcBorders>
              <w:top w:val="nil"/>
              <w:left w:val="nil"/>
              <w:bottom w:val="single" w:sz="4" w:space="0" w:color="auto"/>
              <w:right w:val="single" w:sz="4" w:space="0" w:color="auto"/>
            </w:tcBorders>
            <w:shd w:val="clear" w:color="auto" w:fill="auto"/>
            <w:vAlign w:val="center"/>
            <w:hideMark/>
          </w:tcPr>
          <w:p w14:paraId="5F7FA0A7"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3E430E38"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w:t>
            </w:r>
          </w:p>
        </w:tc>
        <w:tc>
          <w:tcPr>
            <w:tcW w:w="866" w:type="dxa"/>
            <w:gridSpan w:val="2"/>
            <w:tcBorders>
              <w:top w:val="nil"/>
              <w:left w:val="nil"/>
              <w:bottom w:val="single" w:sz="4" w:space="0" w:color="auto"/>
              <w:right w:val="single" w:sz="4" w:space="0" w:color="auto"/>
            </w:tcBorders>
            <w:shd w:val="clear" w:color="auto" w:fill="auto"/>
            <w:vAlign w:val="center"/>
            <w:hideMark/>
          </w:tcPr>
          <w:p w14:paraId="2D85553C" w14:textId="77777777" w:rsidR="001E5E2F" w:rsidRPr="0096038D" w:rsidRDefault="001E5E2F" w:rsidP="00505CDA">
            <w:pPr>
              <w:spacing w:after="0" w:line="240" w:lineRule="auto"/>
              <w:jc w:val="center"/>
              <w:rPr>
                <w:sz w:val="22"/>
                <w:szCs w:val="22"/>
                <w:lang w:val="en-US"/>
              </w:rPr>
            </w:pPr>
            <w:r w:rsidRPr="0096038D">
              <w:rPr>
                <w:sz w:val="22"/>
                <w:szCs w:val="22"/>
                <w:lang w:val="en-US"/>
              </w:rPr>
              <w:t>35</w:t>
            </w:r>
          </w:p>
        </w:tc>
        <w:tc>
          <w:tcPr>
            <w:tcW w:w="850" w:type="dxa"/>
            <w:gridSpan w:val="2"/>
            <w:tcBorders>
              <w:top w:val="nil"/>
              <w:left w:val="nil"/>
              <w:bottom w:val="single" w:sz="4" w:space="0" w:color="auto"/>
              <w:right w:val="single" w:sz="4" w:space="0" w:color="auto"/>
            </w:tcBorders>
            <w:shd w:val="clear" w:color="auto" w:fill="auto"/>
            <w:vAlign w:val="center"/>
            <w:hideMark/>
          </w:tcPr>
          <w:p w14:paraId="6F239EEF" w14:textId="34C2D755" w:rsidR="001E5E2F" w:rsidRPr="0096038D" w:rsidRDefault="001E5E2F" w:rsidP="00535A8D">
            <w:pPr>
              <w:spacing w:after="0" w:line="240" w:lineRule="auto"/>
              <w:jc w:val="center"/>
              <w:rPr>
                <w:sz w:val="22"/>
                <w:szCs w:val="22"/>
                <w:lang w:val="en-US"/>
              </w:rPr>
            </w:pPr>
          </w:p>
        </w:tc>
        <w:tc>
          <w:tcPr>
            <w:tcW w:w="1134" w:type="dxa"/>
            <w:gridSpan w:val="2"/>
            <w:tcBorders>
              <w:top w:val="nil"/>
              <w:left w:val="nil"/>
              <w:bottom w:val="single" w:sz="4" w:space="0" w:color="auto"/>
              <w:right w:val="single" w:sz="4" w:space="0" w:color="auto"/>
            </w:tcBorders>
            <w:shd w:val="clear" w:color="auto" w:fill="auto"/>
            <w:vAlign w:val="center"/>
            <w:hideMark/>
          </w:tcPr>
          <w:p w14:paraId="4495233F"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w:t>
            </w:r>
          </w:p>
        </w:tc>
      </w:tr>
      <w:tr w:rsidR="0096038D" w:rsidRPr="0096038D" w14:paraId="38E3C145" w14:textId="77777777" w:rsidTr="008922E2">
        <w:trPr>
          <w:gridAfter w:val="1"/>
          <w:wAfter w:w="6" w:type="dxa"/>
          <w:trHeight w:val="189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766D7B18" w14:textId="77777777" w:rsidR="001E5E2F" w:rsidRPr="0096038D" w:rsidRDefault="001E5E2F" w:rsidP="00505CDA">
            <w:pPr>
              <w:spacing w:after="0" w:line="240" w:lineRule="auto"/>
              <w:jc w:val="center"/>
              <w:rPr>
                <w:sz w:val="22"/>
                <w:szCs w:val="22"/>
                <w:lang w:val="en-US"/>
              </w:rPr>
            </w:pPr>
            <w:r w:rsidRPr="0096038D">
              <w:rPr>
                <w:sz w:val="22"/>
                <w:szCs w:val="22"/>
                <w:lang w:val="en-US"/>
              </w:rPr>
              <w:t>2</w:t>
            </w:r>
          </w:p>
        </w:tc>
        <w:tc>
          <w:tcPr>
            <w:tcW w:w="1616" w:type="dxa"/>
            <w:tcBorders>
              <w:top w:val="nil"/>
              <w:left w:val="nil"/>
              <w:bottom w:val="single" w:sz="4" w:space="0" w:color="auto"/>
              <w:right w:val="single" w:sz="4" w:space="0" w:color="auto"/>
            </w:tcBorders>
            <w:shd w:val="clear" w:color="auto" w:fill="auto"/>
            <w:vAlign w:val="center"/>
            <w:hideMark/>
          </w:tcPr>
          <w:p w14:paraId="61184333" w14:textId="77777777" w:rsidR="001E5E2F" w:rsidRPr="0096038D" w:rsidRDefault="001E5E2F" w:rsidP="00505CDA">
            <w:pPr>
              <w:spacing w:after="0" w:line="240" w:lineRule="auto"/>
              <w:rPr>
                <w:sz w:val="22"/>
                <w:szCs w:val="22"/>
                <w:lang w:val="en-US"/>
              </w:rPr>
            </w:pPr>
            <w:r w:rsidRPr="0096038D">
              <w:rPr>
                <w:sz w:val="22"/>
                <w:szCs w:val="22"/>
                <w:lang w:val="en-US"/>
              </w:rPr>
              <w:t>Đường tỉnh 137 (Đồi Cao - Nậm Nhùn)</w:t>
            </w:r>
          </w:p>
        </w:tc>
        <w:tc>
          <w:tcPr>
            <w:tcW w:w="1275" w:type="dxa"/>
            <w:tcBorders>
              <w:top w:val="nil"/>
              <w:left w:val="nil"/>
              <w:bottom w:val="single" w:sz="4" w:space="0" w:color="auto"/>
              <w:right w:val="single" w:sz="4" w:space="0" w:color="auto"/>
            </w:tcBorders>
            <w:shd w:val="clear" w:color="auto" w:fill="auto"/>
            <w:vAlign w:val="center"/>
            <w:hideMark/>
          </w:tcPr>
          <w:p w14:paraId="7AD6E28D" w14:textId="77777777" w:rsidR="001E5E2F" w:rsidRPr="0096038D" w:rsidRDefault="001E5E2F" w:rsidP="00505CDA">
            <w:pPr>
              <w:spacing w:after="0" w:line="240" w:lineRule="auto"/>
              <w:jc w:val="center"/>
              <w:rPr>
                <w:sz w:val="22"/>
                <w:szCs w:val="22"/>
                <w:lang w:val="en-US"/>
              </w:rPr>
            </w:pPr>
            <w:r w:rsidRPr="0096038D">
              <w:rPr>
                <w:sz w:val="22"/>
                <w:szCs w:val="22"/>
                <w:lang w:val="en-US"/>
              </w:rPr>
              <w:t>Km0, đầu cầu Nậm Nhùn</w:t>
            </w:r>
          </w:p>
        </w:tc>
        <w:tc>
          <w:tcPr>
            <w:tcW w:w="1276" w:type="dxa"/>
            <w:tcBorders>
              <w:top w:val="nil"/>
              <w:left w:val="nil"/>
              <w:bottom w:val="single" w:sz="4" w:space="0" w:color="auto"/>
              <w:right w:val="single" w:sz="4" w:space="0" w:color="auto"/>
            </w:tcBorders>
            <w:shd w:val="clear" w:color="auto" w:fill="auto"/>
            <w:vAlign w:val="center"/>
            <w:hideMark/>
          </w:tcPr>
          <w:p w14:paraId="20BE3210" w14:textId="77777777" w:rsidR="001E5E2F" w:rsidRPr="0096038D" w:rsidRDefault="001E5E2F" w:rsidP="00505CDA">
            <w:pPr>
              <w:spacing w:after="0" w:line="240" w:lineRule="auto"/>
              <w:jc w:val="center"/>
              <w:rPr>
                <w:sz w:val="22"/>
                <w:szCs w:val="22"/>
                <w:lang w:val="en-US"/>
              </w:rPr>
            </w:pPr>
            <w:r w:rsidRPr="0096038D">
              <w:rPr>
                <w:sz w:val="22"/>
                <w:szCs w:val="22"/>
                <w:lang w:val="en-US"/>
              </w:rPr>
              <w:t>Đồi Cao (ranh giới tỉnh Điện Biên)</w:t>
            </w:r>
          </w:p>
        </w:tc>
        <w:tc>
          <w:tcPr>
            <w:tcW w:w="709" w:type="dxa"/>
            <w:tcBorders>
              <w:top w:val="nil"/>
              <w:left w:val="nil"/>
              <w:bottom w:val="single" w:sz="4" w:space="0" w:color="auto"/>
              <w:right w:val="single" w:sz="4" w:space="0" w:color="auto"/>
            </w:tcBorders>
            <w:shd w:val="clear" w:color="auto" w:fill="auto"/>
            <w:vAlign w:val="center"/>
            <w:hideMark/>
          </w:tcPr>
          <w:p w14:paraId="3B934696" w14:textId="77777777" w:rsidR="001E5E2F" w:rsidRPr="0096038D" w:rsidRDefault="001E5E2F" w:rsidP="002650CF">
            <w:pPr>
              <w:spacing w:after="0" w:line="240" w:lineRule="auto"/>
              <w:ind w:right="-57"/>
              <w:jc w:val="center"/>
              <w:rPr>
                <w:sz w:val="22"/>
                <w:szCs w:val="22"/>
                <w:lang w:val="en-US"/>
              </w:rPr>
            </w:pPr>
            <w:r w:rsidRPr="0096038D">
              <w:rPr>
                <w:sz w:val="22"/>
                <w:szCs w:val="22"/>
                <w:lang w:val="en-US"/>
              </w:rPr>
              <w:t>106,5</w:t>
            </w:r>
          </w:p>
        </w:tc>
        <w:tc>
          <w:tcPr>
            <w:tcW w:w="836" w:type="dxa"/>
            <w:tcBorders>
              <w:top w:val="nil"/>
              <w:left w:val="nil"/>
              <w:bottom w:val="single" w:sz="4" w:space="0" w:color="auto"/>
              <w:right w:val="single" w:sz="4" w:space="0" w:color="auto"/>
            </w:tcBorders>
            <w:shd w:val="clear" w:color="auto" w:fill="auto"/>
            <w:vAlign w:val="center"/>
            <w:hideMark/>
          </w:tcPr>
          <w:p w14:paraId="1C07B9DE"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IV,III</w:t>
            </w:r>
          </w:p>
        </w:tc>
        <w:tc>
          <w:tcPr>
            <w:tcW w:w="866" w:type="dxa"/>
            <w:gridSpan w:val="2"/>
            <w:tcBorders>
              <w:top w:val="nil"/>
              <w:left w:val="nil"/>
              <w:bottom w:val="single" w:sz="4" w:space="0" w:color="auto"/>
              <w:right w:val="single" w:sz="4" w:space="0" w:color="auto"/>
            </w:tcBorders>
            <w:shd w:val="clear" w:color="auto" w:fill="auto"/>
            <w:vAlign w:val="center"/>
            <w:hideMark/>
          </w:tcPr>
          <w:p w14:paraId="6F723729" w14:textId="77777777" w:rsidR="001E5E2F" w:rsidRPr="0096038D" w:rsidRDefault="001E5E2F" w:rsidP="00505CDA">
            <w:pPr>
              <w:spacing w:after="0" w:line="240" w:lineRule="auto"/>
              <w:jc w:val="center"/>
              <w:rPr>
                <w:sz w:val="22"/>
                <w:szCs w:val="22"/>
                <w:lang w:val="en-US"/>
              </w:rPr>
            </w:pPr>
            <w:r w:rsidRPr="0096038D">
              <w:rPr>
                <w:sz w:val="22"/>
                <w:szCs w:val="22"/>
                <w:lang w:val="en-US"/>
              </w:rPr>
              <w:t>28</w:t>
            </w:r>
          </w:p>
        </w:tc>
        <w:tc>
          <w:tcPr>
            <w:tcW w:w="850" w:type="dxa"/>
            <w:gridSpan w:val="2"/>
            <w:tcBorders>
              <w:top w:val="nil"/>
              <w:left w:val="nil"/>
              <w:bottom w:val="single" w:sz="4" w:space="0" w:color="auto"/>
              <w:right w:val="single" w:sz="4" w:space="0" w:color="auto"/>
            </w:tcBorders>
            <w:shd w:val="clear" w:color="auto" w:fill="auto"/>
            <w:vAlign w:val="center"/>
            <w:hideMark/>
          </w:tcPr>
          <w:p w14:paraId="0BBB24F8" w14:textId="31CBA6C8" w:rsidR="001E5E2F" w:rsidRPr="0096038D" w:rsidRDefault="001E5E2F" w:rsidP="00535A8D">
            <w:pPr>
              <w:spacing w:after="0" w:line="240" w:lineRule="auto"/>
              <w:jc w:val="center"/>
              <w:rPr>
                <w:sz w:val="22"/>
                <w:szCs w:val="22"/>
                <w:lang w:val="en-US"/>
              </w:rPr>
            </w:pPr>
          </w:p>
        </w:tc>
        <w:tc>
          <w:tcPr>
            <w:tcW w:w="1134" w:type="dxa"/>
            <w:gridSpan w:val="2"/>
            <w:tcBorders>
              <w:top w:val="nil"/>
              <w:left w:val="nil"/>
              <w:bottom w:val="single" w:sz="4" w:space="0" w:color="auto"/>
              <w:right w:val="single" w:sz="4" w:space="0" w:color="auto"/>
            </w:tcBorders>
            <w:shd w:val="clear" w:color="auto" w:fill="auto"/>
            <w:vAlign w:val="center"/>
            <w:hideMark/>
          </w:tcPr>
          <w:p w14:paraId="2586085A"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w:t>
            </w:r>
          </w:p>
        </w:tc>
      </w:tr>
      <w:tr w:rsidR="0096038D" w:rsidRPr="0096038D" w14:paraId="453402F1" w14:textId="77777777" w:rsidTr="008922E2">
        <w:trPr>
          <w:gridAfter w:val="1"/>
          <w:wAfter w:w="6" w:type="dxa"/>
          <w:trHeight w:val="37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147A4118" w14:textId="77777777" w:rsidR="001E5E2F" w:rsidRPr="0096038D" w:rsidRDefault="001E5E2F" w:rsidP="00505CDA">
            <w:pPr>
              <w:spacing w:after="0" w:line="240" w:lineRule="auto"/>
              <w:jc w:val="center"/>
              <w:rPr>
                <w:b/>
                <w:bCs/>
                <w:sz w:val="22"/>
                <w:szCs w:val="22"/>
                <w:lang w:val="en-US"/>
              </w:rPr>
            </w:pPr>
            <w:r w:rsidRPr="0096038D">
              <w:rPr>
                <w:b/>
                <w:bCs/>
                <w:sz w:val="22"/>
                <w:szCs w:val="22"/>
                <w:lang w:val="en-US"/>
              </w:rPr>
              <w:t>III</w:t>
            </w:r>
          </w:p>
        </w:tc>
        <w:tc>
          <w:tcPr>
            <w:tcW w:w="1616" w:type="dxa"/>
            <w:tcBorders>
              <w:top w:val="nil"/>
              <w:left w:val="nil"/>
              <w:bottom w:val="single" w:sz="4" w:space="0" w:color="auto"/>
              <w:right w:val="single" w:sz="4" w:space="0" w:color="auto"/>
            </w:tcBorders>
            <w:shd w:val="clear" w:color="auto" w:fill="auto"/>
            <w:vAlign w:val="center"/>
            <w:hideMark/>
          </w:tcPr>
          <w:p w14:paraId="31200512" w14:textId="77777777" w:rsidR="001E5E2F" w:rsidRPr="0096038D" w:rsidRDefault="001E5E2F" w:rsidP="00505CDA">
            <w:pPr>
              <w:spacing w:after="0" w:line="240" w:lineRule="auto"/>
              <w:rPr>
                <w:b/>
                <w:bCs/>
                <w:sz w:val="22"/>
                <w:szCs w:val="22"/>
                <w:lang w:val="en-US"/>
              </w:rPr>
            </w:pPr>
            <w:r w:rsidRPr="0096038D">
              <w:rPr>
                <w:b/>
                <w:bCs/>
                <w:sz w:val="22"/>
                <w:szCs w:val="22"/>
                <w:lang w:val="en-US"/>
              </w:rPr>
              <w:t>Đường tỉnh mới</w:t>
            </w:r>
          </w:p>
        </w:tc>
        <w:tc>
          <w:tcPr>
            <w:tcW w:w="1275" w:type="dxa"/>
            <w:tcBorders>
              <w:top w:val="nil"/>
              <w:left w:val="nil"/>
              <w:bottom w:val="single" w:sz="4" w:space="0" w:color="auto"/>
              <w:right w:val="single" w:sz="4" w:space="0" w:color="auto"/>
            </w:tcBorders>
            <w:shd w:val="clear" w:color="auto" w:fill="auto"/>
            <w:vAlign w:val="center"/>
            <w:hideMark/>
          </w:tcPr>
          <w:p w14:paraId="346F44BA"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1276" w:type="dxa"/>
            <w:tcBorders>
              <w:top w:val="nil"/>
              <w:left w:val="nil"/>
              <w:bottom w:val="single" w:sz="4" w:space="0" w:color="auto"/>
              <w:right w:val="single" w:sz="4" w:space="0" w:color="auto"/>
            </w:tcBorders>
            <w:shd w:val="clear" w:color="auto" w:fill="auto"/>
            <w:vAlign w:val="center"/>
            <w:hideMark/>
          </w:tcPr>
          <w:p w14:paraId="2BAC6E76"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709" w:type="dxa"/>
            <w:tcBorders>
              <w:top w:val="nil"/>
              <w:left w:val="nil"/>
              <w:bottom w:val="single" w:sz="4" w:space="0" w:color="auto"/>
              <w:right w:val="single" w:sz="4" w:space="0" w:color="auto"/>
            </w:tcBorders>
            <w:shd w:val="clear" w:color="auto" w:fill="auto"/>
            <w:vAlign w:val="center"/>
            <w:hideMark/>
          </w:tcPr>
          <w:p w14:paraId="11166502"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232DC3C9"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2DBCC97E" w14:textId="77777777" w:rsidR="001E5E2F" w:rsidRPr="0096038D" w:rsidRDefault="001E5E2F" w:rsidP="00505CDA">
            <w:pPr>
              <w:spacing w:after="0" w:line="240" w:lineRule="auto"/>
              <w:jc w:val="center"/>
              <w:rPr>
                <w:b/>
                <w:sz w:val="22"/>
                <w:szCs w:val="22"/>
                <w:lang w:val="en-US"/>
              </w:rPr>
            </w:pPr>
            <w:r w:rsidRPr="0096038D">
              <w:rPr>
                <w:b/>
                <w:sz w:val="22"/>
                <w:szCs w:val="22"/>
                <w:lang w:val="en-US"/>
              </w:rPr>
              <w:t>334,4</w:t>
            </w:r>
          </w:p>
        </w:tc>
        <w:tc>
          <w:tcPr>
            <w:tcW w:w="850" w:type="dxa"/>
            <w:gridSpan w:val="2"/>
            <w:tcBorders>
              <w:top w:val="nil"/>
              <w:left w:val="nil"/>
              <w:bottom w:val="single" w:sz="4" w:space="0" w:color="auto"/>
              <w:right w:val="single" w:sz="4" w:space="0" w:color="auto"/>
            </w:tcBorders>
            <w:shd w:val="clear" w:color="auto" w:fill="auto"/>
            <w:vAlign w:val="center"/>
            <w:hideMark/>
          </w:tcPr>
          <w:p w14:paraId="3E8AA796" w14:textId="615A3CED" w:rsidR="001E5E2F" w:rsidRPr="0096038D" w:rsidRDefault="001E5E2F" w:rsidP="00535A8D">
            <w:pPr>
              <w:spacing w:after="0" w:line="240" w:lineRule="auto"/>
              <w:jc w:val="center"/>
              <w:rPr>
                <w:sz w:val="22"/>
                <w:szCs w:val="22"/>
                <w:lang w:val="en-US"/>
              </w:rPr>
            </w:pPr>
            <w:r w:rsidRPr="0096038D">
              <w:rPr>
                <w:sz w:val="22"/>
                <w:szCs w:val="22"/>
                <w:lang w:val="en-US"/>
              </w:rPr>
              <w:t>334,4</w:t>
            </w:r>
          </w:p>
        </w:tc>
        <w:tc>
          <w:tcPr>
            <w:tcW w:w="1134" w:type="dxa"/>
            <w:gridSpan w:val="2"/>
            <w:tcBorders>
              <w:top w:val="nil"/>
              <w:left w:val="nil"/>
              <w:bottom w:val="single" w:sz="4" w:space="0" w:color="auto"/>
              <w:right w:val="single" w:sz="4" w:space="0" w:color="auto"/>
            </w:tcBorders>
            <w:shd w:val="clear" w:color="auto" w:fill="auto"/>
            <w:vAlign w:val="center"/>
            <w:hideMark/>
          </w:tcPr>
          <w:p w14:paraId="684C03E6"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r>
      <w:tr w:rsidR="0096038D" w:rsidRPr="0096038D" w14:paraId="219CE3B4" w14:textId="77777777" w:rsidTr="008922E2">
        <w:trPr>
          <w:gridAfter w:val="1"/>
          <w:wAfter w:w="6" w:type="dxa"/>
          <w:trHeight w:val="63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7761BCA0" w14:textId="77777777" w:rsidR="001E5E2F" w:rsidRPr="0096038D" w:rsidRDefault="001E5E2F" w:rsidP="00505CDA">
            <w:pPr>
              <w:spacing w:after="0" w:line="240" w:lineRule="auto"/>
              <w:jc w:val="center"/>
              <w:rPr>
                <w:sz w:val="22"/>
                <w:szCs w:val="22"/>
                <w:lang w:val="en-US"/>
              </w:rPr>
            </w:pPr>
            <w:r w:rsidRPr="0096038D">
              <w:rPr>
                <w:sz w:val="22"/>
                <w:szCs w:val="22"/>
                <w:lang w:val="en-US"/>
              </w:rPr>
              <w:t>1</w:t>
            </w:r>
          </w:p>
        </w:tc>
        <w:tc>
          <w:tcPr>
            <w:tcW w:w="1616" w:type="dxa"/>
            <w:tcBorders>
              <w:top w:val="nil"/>
              <w:left w:val="nil"/>
              <w:bottom w:val="single" w:sz="4" w:space="0" w:color="auto"/>
              <w:right w:val="single" w:sz="4" w:space="0" w:color="auto"/>
            </w:tcBorders>
            <w:shd w:val="clear" w:color="auto" w:fill="auto"/>
            <w:vAlign w:val="center"/>
            <w:hideMark/>
          </w:tcPr>
          <w:p w14:paraId="7B8E4799" w14:textId="77777777" w:rsidR="001E5E2F" w:rsidRPr="0096038D" w:rsidRDefault="001E5E2F" w:rsidP="00505CDA">
            <w:pPr>
              <w:spacing w:after="0" w:line="240" w:lineRule="auto"/>
              <w:rPr>
                <w:sz w:val="22"/>
                <w:szCs w:val="22"/>
                <w:lang w:val="en-US"/>
              </w:rPr>
            </w:pPr>
            <w:r w:rsidRPr="0096038D">
              <w:rPr>
                <w:sz w:val="22"/>
                <w:szCs w:val="22"/>
                <w:lang w:val="en-US"/>
              </w:rPr>
              <w:t>Đường Nậm Sỏ - Tà Mít (ĐT.133B)</w:t>
            </w:r>
          </w:p>
        </w:tc>
        <w:tc>
          <w:tcPr>
            <w:tcW w:w="1275" w:type="dxa"/>
            <w:tcBorders>
              <w:top w:val="nil"/>
              <w:left w:val="nil"/>
              <w:bottom w:val="single" w:sz="4" w:space="0" w:color="auto"/>
              <w:right w:val="single" w:sz="4" w:space="0" w:color="auto"/>
            </w:tcBorders>
            <w:shd w:val="clear" w:color="auto" w:fill="auto"/>
            <w:vAlign w:val="center"/>
            <w:hideMark/>
          </w:tcPr>
          <w:p w14:paraId="1C5DB3FE" w14:textId="77777777" w:rsidR="001E5E2F" w:rsidRPr="0096038D" w:rsidRDefault="001E5E2F" w:rsidP="00505CDA">
            <w:pPr>
              <w:spacing w:after="0" w:line="240" w:lineRule="auto"/>
              <w:jc w:val="center"/>
              <w:rPr>
                <w:sz w:val="22"/>
                <w:szCs w:val="22"/>
                <w:lang w:val="en-US"/>
              </w:rPr>
            </w:pPr>
            <w:r w:rsidRPr="0096038D">
              <w:rPr>
                <w:sz w:val="22"/>
                <w:szCs w:val="22"/>
                <w:lang w:val="en-US"/>
              </w:rPr>
              <w:t>Nậm Sỏ</w:t>
            </w:r>
          </w:p>
        </w:tc>
        <w:tc>
          <w:tcPr>
            <w:tcW w:w="1276" w:type="dxa"/>
            <w:tcBorders>
              <w:top w:val="nil"/>
              <w:left w:val="nil"/>
              <w:bottom w:val="single" w:sz="4" w:space="0" w:color="auto"/>
              <w:right w:val="single" w:sz="4" w:space="0" w:color="auto"/>
            </w:tcBorders>
            <w:shd w:val="clear" w:color="auto" w:fill="auto"/>
            <w:vAlign w:val="center"/>
            <w:hideMark/>
          </w:tcPr>
          <w:p w14:paraId="51CED10B" w14:textId="77777777" w:rsidR="001E5E2F" w:rsidRPr="0096038D" w:rsidRDefault="001E5E2F" w:rsidP="00505CDA">
            <w:pPr>
              <w:spacing w:after="0" w:line="240" w:lineRule="auto"/>
              <w:jc w:val="center"/>
              <w:rPr>
                <w:sz w:val="22"/>
                <w:szCs w:val="22"/>
                <w:lang w:val="en-US"/>
              </w:rPr>
            </w:pPr>
            <w:r w:rsidRPr="0096038D">
              <w:rPr>
                <w:sz w:val="22"/>
                <w:szCs w:val="22"/>
                <w:lang w:val="en-US"/>
              </w:rPr>
              <w:t>Tà Mít</w:t>
            </w:r>
          </w:p>
        </w:tc>
        <w:tc>
          <w:tcPr>
            <w:tcW w:w="709" w:type="dxa"/>
            <w:tcBorders>
              <w:top w:val="nil"/>
              <w:left w:val="nil"/>
              <w:bottom w:val="single" w:sz="4" w:space="0" w:color="auto"/>
              <w:right w:val="single" w:sz="4" w:space="0" w:color="auto"/>
            </w:tcBorders>
            <w:shd w:val="clear" w:color="auto" w:fill="auto"/>
            <w:vAlign w:val="center"/>
            <w:hideMark/>
          </w:tcPr>
          <w:p w14:paraId="06366E90" w14:textId="77777777" w:rsidR="001E5E2F" w:rsidRPr="0096038D" w:rsidRDefault="001E5E2F" w:rsidP="00505CDA">
            <w:pPr>
              <w:spacing w:after="0" w:line="240" w:lineRule="auto"/>
              <w:jc w:val="center"/>
              <w:rPr>
                <w:sz w:val="22"/>
                <w:szCs w:val="22"/>
                <w:lang w:val="en-US"/>
              </w:rPr>
            </w:pPr>
            <w:r w:rsidRPr="0096038D">
              <w:rPr>
                <w:sz w:val="22"/>
                <w:szCs w:val="22"/>
                <w:lang w:val="en-US"/>
              </w:rPr>
              <w:t>0</w:t>
            </w:r>
          </w:p>
        </w:tc>
        <w:tc>
          <w:tcPr>
            <w:tcW w:w="836" w:type="dxa"/>
            <w:tcBorders>
              <w:top w:val="nil"/>
              <w:left w:val="nil"/>
              <w:bottom w:val="single" w:sz="4" w:space="0" w:color="auto"/>
              <w:right w:val="single" w:sz="4" w:space="0" w:color="auto"/>
            </w:tcBorders>
            <w:shd w:val="clear" w:color="auto" w:fill="auto"/>
            <w:vAlign w:val="center"/>
            <w:hideMark/>
          </w:tcPr>
          <w:p w14:paraId="713C3C70"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2EE78262" w14:textId="77777777" w:rsidR="001E5E2F" w:rsidRPr="0096038D" w:rsidRDefault="001E5E2F" w:rsidP="00505CDA">
            <w:pPr>
              <w:spacing w:after="0" w:line="240" w:lineRule="auto"/>
              <w:jc w:val="center"/>
              <w:rPr>
                <w:sz w:val="22"/>
                <w:szCs w:val="22"/>
                <w:lang w:val="en-US"/>
              </w:rPr>
            </w:pPr>
            <w:r w:rsidRPr="0096038D">
              <w:rPr>
                <w:sz w:val="22"/>
                <w:szCs w:val="22"/>
                <w:lang w:val="en-US"/>
              </w:rPr>
              <w:t>32,2</w:t>
            </w:r>
          </w:p>
        </w:tc>
        <w:tc>
          <w:tcPr>
            <w:tcW w:w="850" w:type="dxa"/>
            <w:gridSpan w:val="2"/>
            <w:tcBorders>
              <w:top w:val="nil"/>
              <w:left w:val="nil"/>
              <w:bottom w:val="single" w:sz="4" w:space="0" w:color="auto"/>
              <w:right w:val="single" w:sz="4" w:space="0" w:color="auto"/>
            </w:tcBorders>
            <w:shd w:val="clear" w:color="auto" w:fill="auto"/>
            <w:vAlign w:val="center"/>
            <w:hideMark/>
          </w:tcPr>
          <w:p w14:paraId="0281C073" w14:textId="77777777" w:rsidR="001E5E2F" w:rsidRPr="0096038D" w:rsidRDefault="001E5E2F" w:rsidP="00505CDA">
            <w:pPr>
              <w:spacing w:after="0" w:line="240" w:lineRule="auto"/>
              <w:jc w:val="center"/>
              <w:rPr>
                <w:sz w:val="22"/>
                <w:szCs w:val="22"/>
                <w:lang w:val="en-US"/>
              </w:rPr>
            </w:pPr>
            <w:r w:rsidRPr="0096038D">
              <w:rPr>
                <w:sz w:val="22"/>
                <w:szCs w:val="22"/>
                <w:lang w:val="en-US"/>
              </w:rPr>
              <w:t>32,2</w:t>
            </w:r>
          </w:p>
        </w:tc>
        <w:tc>
          <w:tcPr>
            <w:tcW w:w="1134" w:type="dxa"/>
            <w:gridSpan w:val="2"/>
            <w:tcBorders>
              <w:top w:val="nil"/>
              <w:left w:val="nil"/>
              <w:bottom w:val="single" w:sz="4" w:space="0" w:color="auto"/>
              <w:right w:val="single" w:sz="4" w:space="0" w:color="auto"/>
            </w:tcBorders>
            <w:shd w:val="clear" w:color="auto" w:fill="auto"/>
            <w:vAlign w:val="center"/>
            <w:hideMark/>
          </w:tcPr>
          <w:p w14:paraId="46C09CE5"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IV-V</w:t>
            </w:r>
          </w:p>
        </w:tc>
      </w:tr>
      <w:tr w:rsidR="0096038D" w:rsidRPr="0096038D" w14:paraId="632AF192" w14:textId="77777777" w:rsidTr="008922E2">
        <w:trPr>
          <w:gridAfter w:val="1"/>
          <w:wAfter w:w="6" w:type="dxa"/>
          <w:trHeight w:val="542"/>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1AD8267E" w14:textId="77777777" w:rsidR="001E5E2F" w:rsidRPr="0096038D" w:rsidRDefault="001E5E2F" w:rsidP="00505CDA">
            <w:pPr>
              <w:spacing w:after="0" w:line="240" w:lineRule="auto"/>
              <w:jc w:val="center"/>
              <w:rPr>
                <w:sz w:val="22"/>
                <w:szCs w:val="22"/>
                <w:lang w:val="en-US"/>
              </w:rPr>
            </w:pPr>
            <w:r w:rsidRPr="0096038D">
              <w:rPr>
                <w:sz w:val="22"/>
                <w:szCs w:val="22"/>
                <w:lang w:val="en-US"/>
              </w:rPr>
              <w:t>2</w:t>
            </w:r>
          </w:p>
        </w:tc>
        <w:tc>
          <w:tcPr>
            <w:tcW w:w="1616" w:type="dxa"/>
            <w:tcBorders>
              <w:top w:val="nil"/>
              <w:left w:val="nil"/>
              <w:bottom w:val="single" w:sz="4" w:space="0" w:color="auto"/>
              <w:right w:val="single" w:sz="4" w:space="0" w:color="auto"/>
            </w:tcBorders>
            <w:shd w:val="clear" w:color="auto" w:fill="auto"/>
            <w:vAlign w:val="center"/>
            <w:hideMark/>
          </w:tcPr>
          <w:p w14:paraId="714968CB" w14:textId="77777777" w:rsidR="001E5E2F" w:rsidRPr="0096038D" w:rsidRDefault="001E5E2F" w:rsidP="00505CDA">
            <w:pPr>
              <w:spacing w:after="0" w:line="240" w:lineRule="auto"/>
              <w:rPr>
                <w:sz w:val="22"/>
                <w:szCs w:val="22"/>
                <w:lang w:val="en-US"/>
              </w:rPr>
            </w:pPr>
            <w:r w:rsidRPr="0096038D">
              <w:rPr>
                <w:sz w:val="22"/>
                <w:szCs w:val="22"/>
                <w:lang w:val="en-US"/>
              </w:rPr>
              <w:t xml:space="preserve">Đường Sì Sở Lầu - Mồ Si </w:t>
            </w:r>
            <w:r w:rsidRPr="0096038D">
              <w:rPr>
                <w:sz w:val="22"/>
                <w:szCs w:val="22"/>
                <w:lang w:val="en-US"/>
              </w:rPr>
              <w:lastRenderedPageBreak/>
              <w:t>San - Hang Én (ĐT.132B)</w:t>
            </w:r>
          </w:p>
        </w:tc>
        <w:tc>
          <w:tcPr>
            <w:tcW w:w="1275" w:type="dxa"/>
            <w:tcBorders>
              <w:top w:val="nil"/>
              <w:left w:val="nil"/>
              <w:bottom w:val="single" w:sz="4" w:space="0" w:color="auto"/>
              <w:right w:val="single" w:sz="4" w:space="0" w:color="auto"/>
            </w:tcBorders>
            <w:shd w:val="clear" w:color="auto" w:fill="auto"/>
            <w:vAlign w:val="center"/>
            <w:hideMark/>
          </w:tcPr>
          <w:p w14:paraId="2846165A" w14:textId="77777777" w:rsidR="001E5E2F" w:rsidRPr="0096038D" w:rsidRDefault="001E5E2F" w:rsidP="00505CDA">
            <w:pPr>
              <w:spacing w:after="0" w:line="240" w:lineRule="auto"/>
              <w:jc w:val="center"/>
              <w:rPr>
                <w:sz w:val="22"/>
                <w:szCs w:val="22"/>
                <w:lang w:val="en-US"/>
              </w:rPr>
            </w:pPr>
            <w:r w:rsidRPr="0096038D">
              <w:rPr>
                <w:sz w:val="22"/>
                <w:szCs w:val="22"/>
                <w:lang w:val="en-US"/>
              </w:rPr>
              <w:lastRenderedPageBreak/>
              <w:t>Sì Sở Lầu</w:t>
            </w:r>
          </w:p>
        </w:tc>
        <w:tc>
          <w:tcPr>
            <w:tcW w:w="1276" w:type="dxa"/>
            <w:tcBorders>
              <w:top w:val="nil"/>
              <w:left w:val="nil"/>
              <w:bottom w:val="single" w:sz="4" w:space="0" w:color="auto"/>
              <w:right w:val="single" w:sz="4" w:space="0" w:color="auto"/>
            </w:tcBorders>
            <w:shd w:val="clear" w:color="auto" w:fill="auto"/>
            <w:vAlign w:val="center"/>
            <w:hideMark/>
          </w:tcPr>
          <w:p w14:paraId="23D45609" w14:textId="77777777" w:rsidR="001E5E2F" w:rsidRPr="0096038D" w:rsidRDefault="001E5E2F" w:rsidP="00505CDA">
            <w:pPr>
              <w:spacing w:after="0" w:line="240" w:lineRule="auto"/>
              <w:jc w:val="center"/>
              <w:rPr>
                <w:sz w:val="22"/>
                <w:szCs w:val="22"/>
                <w:lang w:val="en-US"/>
              </w:rPr>
            </w:pPr>
            <w:r w:rsidRPr="0096038D">
              <w:rPr>
                <w:sz w:val="22"/>
                <w:szCs w:val="22"/>
                <w:lang w:val="en-US"/>
              </w:rPr>
              <w:t>Hang Én</w:t>
            </w:r>
          </w:p>
        </w:tc>
        <w:tc>
          <w:tcPr>
            <w:tcW w:w="709" w:type="dxa"/>
            <w:tcBorders>
              <w:top w:val="nil"/>
              <w:left w:val="nil"/>
              <w:bottom w:val="single" w:sz="4" w:space="0" w:color="auto"/>
              <w:right w:val="single" w:sz="4" w:space="0" w:color="auto"/>
            </w:tcBorders>
            <w:shd w:val="clear" w:color="auto" w:fill="auto"/>
            <w:vAlign w:val="center"/>
            <w:hideMark/>
          </w:tcPr>
          <w:p w14:paraId="23F55ADB"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16AB5742" w14:textId="77777777" w:rsidR="001E5E2F" w:rsidRPr="0096038D" w:rsidRDefault="001E5E2F" w:rsidP="00505CDA">
            <w:pPr>
              <w:spacing w:after="0" w:line="240" w:lineRule="auto"/>
              <w:jc w:val="center"/>
              <w:rPr>
                <w:sz w:val="22"/>
                <w:szCs w:val="22"/>
                <w:lang w:val="en-US"/>
              </w:rPr>
            </w:pPr>
            <w:r w:rsidRPr="0096038D">
              <w:rPr>
                <w:sz w:val="22"/>
                <w:szCs w:val="22"/>
                <w:lang w:val="en-US"/>
              </w:rPr>
              <w:t>Đường huyện</w:t>
            </w:r>
          </w:p>
        </w:tc>
        <w:tc>
          <w:tcPr>
            <w:tcW w:w="866" w:type="dxa"/>
            <w:gridSpan w:val="2"/>
            <w:tcBorders>
              <w:top w:val="nil"/>
              <w:left w:val="nil"/>
              <w:bottom w:val="single" w:sz="4" w:space="0" w:color="auto"/>
              <w:right w:val="single" w:sz="4" w:space="0" w:color="auto"/>
            </w:tcBorders>
            <w:shd w:val="clear" w:color="auto" w:fill="auto"/>
            <w:vAlign w:val="center"/>
            <w:hideMark/>
          </w:tcPr>
          <w:p w14:paraId="463F2E55" w14:textId="77777777" w:rsidR="001E5E2F" w:rsidRPr="0096038D" w:rsidRDefault="001E5E2F" w:rsidP="00505CDA">
            <w:pPr>
              <w:spacing w:after="0" w:line="240" w:lineRule="auto"/>
              <w:jc w:val="center"/>
              <w:rPr>
                <w:sz w:val="22"/>
                <w:szCs w:val="22"/>
                <w:lang w:val="en-US"/>
              </w:rPr>
            </w:pPr>
            <w:r w:rsidRPr="0096038D">
              <w:rPr>
                <w:sz w:val="22"/>
                <w:szCs w:val="22"/>
                <w:lang w:val="en-US"/>
              </w:rPr>
              <w:t>28</w:t>
            </w:r>
          </w:p>
        </w:tc>
        <w:tc>
          <w:tcPr>
            <w:tcW w:w="850" w:type="dxa"/>
            <w:gridSpan w:val="2"/>
            <w:tcBorders>
              <w:top w:val="nil"/>
              <w:left w:val="nil"/>
              <w:bottom w:val="single" w:sz="4" w:space="0" w:color="auto"/>
              <w:right w:val="single" w:sz="4" w:space="0" w:color="auto"/>
            </w:tcBorders>
            <w:shd w:val="clear" w:color="auto" w:fill="auto"/>
            <w:vAlign w:val="center"/>
            <w:hideMark/>
          </w:tcPr>
          <w:p w14:paraId="00E144EE" w14:textId="77777777" w:rsidR="001E5E2F" w:rsidRPr="0096038D" w:rsidRDefault="001E5E2F" w:rsidP="00505CDA">
            <w:pPr>
              <w:spacing w:after="0" w:line="240" w:lineRule="auto"/>
              <w:jc w:val="center"/>
              <w:rPr>
                <w:sz w:val="22"/>
                <w:szCs w:val="22"/>
                <w:lang w:val="en-US"/>
              </w:rPr>
            </w:pPr>
            <w:r w:rsidRPr="0096038D">
              <w:rPr>
                <w:sz w:val="22"/>
                <w:szCs w:val="22"/>
                <w:lang w:val="en-US"/>
              </w:rPr>
              <w:t>28</w:t>
            </w:r>
          </w:p>
        </w:tc>
        <w:tc>
          <w:tcPr>
            <w:tcW w:w="1134" w:type="dxa"/>
            <w:gridSpan w:val="2"/>
            <w:tcBorders>
              <w:top w:val="nil"/>
              <w:left w:val="nil"/>
              <w:bottom w:val="single" w:sz="4" w:space="0" w:color="auto"/>
              <w:right w:val="single" w:sz="4" w:space="0" w:color="auto"/>
            </w:tcBorders>
            <w:shd w:val="clear" w:color="auto" w:fill="auto"/>
            <w:vAlign w:val="center"/>
            <w:hideMark/>
          </w:tcPr>
          <w:p w14:paraId="5D1E0DF7" w14:textId="77777777" w:rsidR="001E5E2F" w:rsidRPr="0096038D" w:rsidRDefault="001E5E2F" w:rsidP="00505CDA">
            <w:pPr>
              <w:spacing w:after="0" w:line="240" w:lineRule="auto"/>
              <w:jc w:val="center"/>
              <w:rPr>
                <w:sz w:val="22"/>
                <w:szCs w:val="22"/>
                <w:lang w:val="en-US"/>
              </w:rPr>
            </w:pPr>
            <w:r w:rsidRPr="0096038D">
              <w:rPr>
                <w:sz w:val="22"/>
                <w:szCs w:val="22"/>
                <w:lang w:val="en-US"/>
              </w:rPr>
              <w:t>Cấp IV-V</w:t>
            </w:r>
          </w:p>
        </w:tc>
      </w:tr>
      <w:tr w:rsidR="0096038D" w:rsidRPr="0096038D" w14:paraId="05512831" w14:textId="77777777" w:rsidTr="008922E2">
        <w:trPr>
          <w:gridAfter w:val="1"/>
          <w:wAfter w:w="6" w:type="dxa"/>
          <w:trHeight w:val="1352"/>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018246C2" w14:textId="77777777" w:rsidR="001E5E2F" w:rsidRPr="0096038D" w:rsidRDefault="001E5E2F" w:rsidP="00505CDA">
            <w:pPr>
              <w:spacing w:after="0" w:line="240" w:lineRule="auto"/>
              <w:jc w:val="center"/>
              <w:rPr>
                <w:sz w:val="22"/>
                <w:szCs w:val="22"/>
                <w:lang w:val="en-US"/>
              </w:rPr>
            </w:pPr>
            <w:r w:rsidRPr="0096038D">
              <w:rPr>
                <w:sz w:val="22"/>
                <w:szCs w:val="22"/>
                <w:lang w:val="en-US"/>
              </w:rPr>
              <w:t>3</w:t>
            </w:r>
          </w:p>
        </w:tc>
        <w:tc>
          <w:tcPr>
            <w:tcW w:w="1616" w:type="dxa"/>
            <w:tcBorders>
              <w:top w:val="nil"/>
              <w:left w:val="nil"/>
              <w:bottom w:val="single" w:sz="4" w:space="0" w:color="auto"/>
              <w:right w:val="single" w:sz="4" w:space="0" w:color="auto"/>
            </w:tcBorders>
            <w:shd w:val="clear" w:color="auto" w:fill="auto"/>
            <w:vAlign w:val="center"/>
            <w:hideMark/>
          </w:tcPr>
          <w:p w14:paraId="7DE13659" w14:textId="77777777" w:rsidR="001E5E2F" w:rsidRPr="0096038D" w:rsidRDefault="001E5E2F" w:rsidP="00505CDA">
            <w:pPr>
              <w:spacing w:after="0" w:line="240" w:lineRule="auto"/>
              <w:rPr>
                <w:sz w:val="22"/>
                <w:szCs w:val="22"/>
                <w:lang w:val="en-US"/>
              </w:rPr>
            </w:pPr>
            <w:r w:rsidRPr="0096038D">
              <w:rPr>
                <w:sz w:val="22"/>
                <w:szCs w:val="22"/>
                <w:lang w:val="en-US"/>
              </w:rPr>
              <w:t>Đường Tây sông Đà (Nậm Khao - Tà Tổng - Cao Chải - Nậm Ngà - Tắc Ngá - Nậm Cha - Huổỉ Linh - Nậm Nhùn)</w:t>
            </w:r>
          </w:p>
        </w:tc>
        <w:tc>
          <w:tcPr>
            <w:tcW w:w="1275" w:type="dxa"/>
            <w:tcBorders>
              <w:top w:val="nil"/>
              <w:left w:val="nil"/>
              <w:bottom w:val="single" w:sz="4" w:space="0" w:color="auto"/>
              <w:right w:val="single" w:sz="4" w:space="0" w:color="auto"/>
            </w:tcBorders>
            <w:shd w:val="clear" w:color="auto" w:fill="auto"/>
            <w:vAlign w:val="center"/>
            <w:hideMark/>
          </w:tcPr>
          <w:p w14:paraId="43EEE52D" w14:textId="77777777" w:rsidR="001E5E2F" w:rsidRPr="0096038D" w:rsidRDefault="001E5E2F" w:rsidP="00505CDA">
            <w:pPr>
              <w:spacing w:after="0" w:line="240" w:lineRule="auto"/>
              <w:jc w:val="center"/>
              <w:rPr>
                <w:sz w:val="22"/>
                <w:szCs w:val="22"/>
                <w:lang w:val="en-US"/>
              </w:rPr>
            </w:pPr>
            <w:r w:rsidRPr="0096038D">
              <w:rPr>
                <w:sz w:val="22"/>
                <w:szCs w:val="22"/>
                <w:lang w:val="en-US"/>
              </w:rPr>
              <w:t>Nậm Khao</w:t>
            </w:r>
          </w:p>
        </w:tc>
        <w:tc>
          <w:tcPr>
            <w:tcW w:w="1276" w:type="dxa"/>
            <w:tcBorders>
              <w:top w:val="nil"/>
              <w:left w:val="nil"/>
              <w:bottom w:val="single" w:sz="4" w:space="0" w:color="auto"/>
              <w:right w:val="single" w:sz="4" w:space="0" w:color="auto"/>
            </w:tcBorders>
            <w:shd w:val="clear" w:color="auto" w:fill="auto"/>
            <w:vAlign w:val="center"/>
            <w:hideMark/>
          </w:tcPr>
          <w:p w14:paraId="3EDAC37E" w14:textId="77777777" w:rsidR="001E5E2F" w:rsidRPr="0096038D" w:rsidRDefault="001E5E2F" w:rsidP="00505CDA">
            <w:pPr>
              <w:spacing w:after="0" w:line="240" w:lineRule="auto"/>
              <w:jc w:val="center"/>
              <w:rPr>
                <w:sz w:val="22"/>
                <w:szCs w:val="22"/>
                <w:lang w:val="en-US"/>
              </w:rPr>
            </w:pPr>
            <w:r w:rsidRPr="0096038D">
              <w:rPr>
                <w:sz w:val="22"/>
                <w:szCs w:val="22"/>
                <w:lang w:val="en-US"/>
              </w:rPr>
              <w:t>thị trấn Nậm Nhùn</w:t>
            </w:r>
          </w:p>
        </w:tc>
        <w:tc>
          <w:tcPr>
            <w:tcW w:w="709" w:type="dxa"/>
            <w:tcBorders>
              <w:top w:val="nil"/>
              <w:left w:val="nil"/>
              <w:bottom w:val="single" w:sz="4" w:space="0" w:color="auto"/>
              <w:right w:val="single" w:sz="4" w:space="0" w:color="auto"/>
            </w:tcBorders>
            <w:shd w:val="clear" w:color="auto" w:fill="auto"/>
            <w:vAlign w:val="center"/>
            <w:hideMark/>
          </w:tcPr>
          <w:p w14:paraId="698A91F0"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040D83E0"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1588DA21" w14:textId="77777777" w:rsidR="001E5E2F" w:rsidRPr="0096038D" w:rsidRDefault="001E5E2F" w:rsidP="00505CDA">
            <w:pPr>
              <w:spacing w:after="0" w:line="240" w:lineRule="auto"/>
              <w:jc w:val="center"/>
              <w:rPr>
                <w:sz w:val="22"/>
                <w:szCs w:val="22"/>
                <w:lang w:val="en-US"/>
              </w:rPr>
            </w:pPr>
            <w:r w:rsidRPr="0096038D">
              <w:rPr>
                <w:sz w:val="22"/>
                <w:szCs w:val="22"/>
                <w:lang w:val="en-US"/>
              </w:rPr>
              <w:t>122</w:t>
            </w:r>
          </w:p>
        </w:tc>
        <w:tc>
          <w:tcPr>
            <w:tcW w:w="850" w:type="dxa"/>
            <w:gridSpan w:val="2"/>
            <w:tcBorders>
              <w:top w:val="nil"/>
              <w:left w:val="nil"/>
              <w:bottom w:val="single" w:sz="4" w:space="0" w:color="auto"/>
              <w:right w:val="single" w:sz="4" w:space="0" w:color="auto"/>
            </w:tcBorders>
            <w:shd w:val="clear" w:color="auto" w:fill="auto"/>
            <w:vAlign w:val="center"/>
            <w:hideMark/>
          </w:tcPr>
          <w:p w14:paraId="3E24EED8" w14:textId="77777777" w:rsidR="001E5E2F" w:rsidRPr="0096038D" w:rsidRDefault="001E5E2F" w:rsidP="00505CDA">
            <w:pPr>
              <w:spacing w:after="0" w:line="240" w:lineRule="auto"/>
              <w:jc w:val="center"/>
              <w:rPr>
                <w:sz w:val="22"/>
                <w:szCs w:val="22"/>
                <w:lang w:val="en-US"/>
              </w:rPr>
            </w:pPr>
            <w:r w:rsidRPr="0096038D">
              <w:rPr>
                <w:sz w:val="22"/>
                <w:szCs w:val="22"/>
                <w:lang w:val="en-US"/>
              </w:rPr>
              <w:t>122</w:t>
            </w:r>
          </w:p>
        </w:tc>
        <w:tc>
          <w:tcPr>
            <w:tcW w:w="1134" w:type="dxa"/>
            <w:gridSpan w:val="2"/>
            <w:tcBorders>
              <w:top w:val="nil"/>
              <w:left w:val="nil"/>
              <w:bottom w:val="single" w:sz="4" w:space="0" w:color="auto"/>
              <w:right w:val="single" w:sz="4" w:space="0" w:color="auto"/>
            </w:tcBorders>
            <w:shd w:val="clear" w:color="auto" w:fill="auto"/>
            <w:vAlign w:val="center"/>
            <w:hideMark/>
          </w:tcPr>
          <w:p w14:paraId="29EB998E"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r>
      <w:tr w:rsidR="0096038D" w:rsidRPr="0096038D" w14:paraId="606A0423" w14:textId="77777777" w:rsidTr="008922E2">
        <w:trPr>
          <w:gridAfter w:val="1"/>
          <w:wAfter w:w="6" w:type="dxa"/>
          <w:trHeight w:val="94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157F92FB" w14:textId="77777777" w:rsidR="001E5E2F" w:rsidRPr="0096038D" w:rsidRDefault="001E5E2F" w:rsidP="00505CDA">
            <w:pPr>
              <w:spacing w:after="0" w:line="240" w:lineRule="auto"/>
              <w:jc w:val="center"/>
              <w:rPr>
                <w:sz w:val="22"/>
                <w:szCs w:val="22"/>
                <w:lang w:val="en-US"/>
              </w:rPr>
            </w:pPr>
            <w:r w:rsidRPr="0096038D">
              <w:rPr>
                <w:sz w:val="22"/>
                <w:szCs w:val="22"/>
                <w:lang w:val="en-US"/>
              </w:rPr>
              <w:t>4</w:t>
            </w:r>
          </w:p>
        </w:tc>
        <w:tc>
          <w:tcPr>
            <w:tcW w:w="1616" w:type="dxa"/>
            <w:tcBorders>
              <w:top w:val="nil"/>
              <w:left w:val="nil"/>
              <w:bottom w:val="single" w:sz="4" w:space="0" w:color="auto"/>
              <w:right w:val="single" w:sz="4" w:space="0" w:color="auto"/>
            </w:tcBorders>
            <w:shd w:val="clear" w:color="auto" w:fill="auto"/>
            <w:vAlign w:val="center"/>
            <w:hideMark/>
          </w:tcPr>
          <w:p w14:paraId="5A365CFB" w14:textId="77777777" w:rsidR="001E5E2F" w:rsidRPr="0096038D" w:rsidRDefault="001E5E2F" w:rsidP="00505CDA">
            <w:pPr>
              <w:spacing w:after="0" w:line="240" w:lineRule="auto"/>
              <w:rPr>
                <w:sz w:val="22"/>
                <w:szCs w:val="22"/>
                <w:lang w:val="en-US"/>
              </w:rPr>
            </w:pPr>
            <w:r w:rsidRPr="0096038D">
              <w:rPr>
                <w:sz w:val="22"/>
                <w:szCs w:val="22"/>
                <w:lang w:val="en-US"/>
              </w:rPr>
              <w:t>Đường nối Cao Chải - Mường Toong (Mường Nhé, Điện Biên)</w:t>
            </w:r>
          </w:p>
        </w:tc>
        <w:tc>
          <w:tcPr>
            <w:tcW w:w="1275" w:type="dxa"/>
            <w:tcBorders>
              <w:top w:val="nil"/>
              <w:left w:val="nil"/>
              <w:bottom w:val="single" w:sz="4" w:space="0" w:color="auto"/>
              <w:right w:val="single" w:sz="4" w:space="0" w:color="auto"/>
            </w:tcBorders>
            <w:shd w:val="clear" w:color="auto" w:fill="auto"/>
            <w:vAlign w:val="center"/>
            <w:hideMark/>
          </w:tcPr>
          <w:p w14:paraId="7299F30E" w14:textId="77777777" w:rsidR="001E5E2F" w:rsidRPr="0096038D" w:rsidRDefault="001E5E2F" w:rsidP="00505CDA">
            <w:pPr>
              <w:spacing w:after="0" w:line="240" w:lineRule="auto"/>
              <w:jc w:val="center"/>
              <w:rPr>
                <w:sz w:val="22"/>
                <w:szCs w:val="22"/>
                <w:lang w:val="en-US"/>
              </w:rPr>
            </w:pPr>
            <w:r w:rsidRPr="0096038D">
              <w:rPr>
                <w:sz w:val="22"/>
                <w:szCs w:val="22"/>
                <w:lang w:val="en-US"/>
              </w:rPr>
              <w:t>Cao Chải</w:t>
            </w:r>
          </w:p>
        </w:tc>
        <w:tc>
          <w:tcPr>
            <w:tcW w:w="1276" w:type="dxa"/>
            <w:tcBorders>
              <w:top w:val="nil"/>
              <w:left w:val="nil"/>
              <w:bottom w:val="single" w:sz="4" w:space="0" w:color="auto"/>
              <w:right w:val="single" w:sz="4" w:space="0" w:color="auto"/>
            </w:tcBorders>
            <w:shd w:val="clear" w:color="auto" w:fill="auto"/>
            <w:vAlign w:val="center"/>
            <w:hideMark/>
          </w:tcPr>
          <w:p w14:paraId="170E532E" w14:textId="77777777" w:rsidR="001E5E2F" w:rsidRPr="0096038D" w:rsidRDefault="001E5E2F" w:rsidP="00505CDA">
            <w:pPr>
              <w:spacing w:after="0" w:line="240" w:lineRule="auto"/>
              <w:jc w:val="center"/>
              <w:rPr>
                <w:sz w:val="22"/>
                <w:szCs w:val="22"/>
                <w:lang w:val="en-US"/>
              </w:rPr>
            </w:pPr>
            <w:r w:rsidRPr="0096038D">
              <w:rPr>
                <w:sz w:val="22"/>
                <w:szCs w:val="22"/>
                <w:lang w:val="en-US"/>
              </w:rPr>
              <w:t>ranh giới tỉnh Điện Biên</w:t>
            </w:r>
          </w:p>
        </w:tc>
        <w:tc>
          <w:tcPr>
            <w:tcW w:w="709" w:type="dxa"/>
            <w:tcBorders>
              <w:top w:val="nil"/>
              <w:left w:val="nil"/>
              <w:bottom w:val="single" w:sz="4" w:space="0" w:color="auto"/>
              <w:right w:val="single" w:sz="4" w:space="0" w:color="auto"/>
            </w:tcBorders>
            <w:shd w:val="clear" w:color="auto" w:fill="auto"/>
            <w:vAlign w:val="center"/>
            <w:hideMark/>
          </w:tcPr>
          <w:p w14:paraId="1B99BF30"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7448661B"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18821990" w14:textId="77777777" w:rsidR="001E5E2F" w:rsidRPr="0096038D" w:rsidRDefault="001E5E2F" w:rsidP="00505CDA">
            <w:pPr>
              <w:spacing w:after="0" w:line="240" w:lineRule="auto"/>
              <w:jc w:val="center"/>
              <w:rPr>
                <w:sz w:val="22"/>
                <w:szCs w:val="22"/>
                <w:lang w:val="en-US"/>
              </w:rPr>
            </w:pPr>
            <w:r w:rsidRPr="0096038D">
              <w:rPr>
                <w:sz w:val="22"/>
                <w:szCs w:val="22"/>
                <w:lang w:val="en-US"/>
              </w:rPr>
              <w:t>9</w:t>
            </w:r>
          </w:p>
        </w:tc>
        <w:tc>
          <w:tcPr>
            <w:tcW w:w="850" w:type="dxa"/>
            <w:gridSpan w:val="2"/>
            <w:tcBorders>
              <w:top w:val="nil"/>
              <w:left w:val="nil"/>
              <w:bottom w:val="single" w:sz="4" w:space="0" w:color="auto"/>
              <w:right w:val="single" w:sz="4" w:space="0" w:color="auto"/>
            </w:tcBorders>
            <w:shd w:val="clear" w:color="auto" w:fill="auto"/>
            <w:vAlign w:val="center"/>
            <w:hideMark/>
          </w:tcPr>
          <w:p w14:paraId="521B779D" w14:textId="77777777" w:rsidR="001E5E2F" w:rsidRPr="0096038D" w:rsidRDefault="001E5E2F" w:rsidP="00505CDA">
            <w:pPr>
              <w:spacing w:after="0" w:line="240" w:lineRule="auto"/>
              <w:jc w:val="center"/>
              <w:rPr>
                <w:sz w:val="22"/>
                <w:szCs w:val="22"/>
                <w:lang w:val="en-US"/>
              </w:rPr>
            </w:pPr>
            <w:r w:rsidRPr="0096038D">
              <w:rPr>
                <w:sz w:val="22"/>
                <w:szCs w:val="22"/>
                <w:lang w:val="en-US"/>
              </w:rPr>
              <w:t>9</w:t>
            </w:r>
          </w:p>
        </w:tc>
        <w:tc>
          <w:tcPr>
            <w:tcW w:w="1134" w:type="dxa"/>
            <w:gridSpan w:val="2"/>
            <w:tcBorders>
              <w:top w:val="nil"/>
              <w:left w:val="nil"/>
              <w:bottom w:val="single" w:sz="4" w:space="0" w:color="auto"/>
              <w:right w:val="single" w:sz="4" w:space="0" w:color="auto"/>
            </w:tcBorders>
            <w:shd w:val="clear" w:color="auto" w:fill="auto"/>
            <w:vAlign w:val="center"/>
            <w:hideMark/>
          </w:tcPr>
          <w:p w14:paraId="02C894C3"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r>
      <w:tr w:rsidR="0096038D" w:rsidRPr="0096038D" w14:paraId="1C0A3165" w14:textId="77777777" w:rsidTr="008922E2">
        <w:trPr>
          <w:gridAfter w:val="1"/>
          <w:wAfter w:w="6" w:type="dxa"/>
          <w:trHeight w:val="63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5E2D9AB7" w14:textId="77777777" w:rsidR="001E5E2F" w:rsidRPr="0096038D" w:rsidRDefault="001E5E2F" w:rsidP="00505CDA">
            <w:pPr>
              <w:spacing w:after="0" w:line="240" w:lineRule="auto"/>
              <w:jc w:val="center"/>
              <w:rPr>
                <w:sz w:val="22"/>
                <w:szCs w:val="22"/>
                <w:lang w:val="en-US"/>
              </w:rPr>
            </w:pPr>
            <w:r w:rsidRPr="0096038D">
              <w:rPr>
                <w:sz w:val="22"/>
                <w:szCs w:val="22"/>
                <w:lang w:val="en-US"/>
              </w:rPr>
              <w:t>5</w:t>
            </w:r>
          </w:p>
        </w:tc>
        <w:tc>
          <w:tcPr>
            <w:tcW w:w="1616" w:type="dxa"/>
            <w:tcBorders>
              <w:top w:val="nil"/>
              <w:left w:val="nil"/>
              <w:bottom w:val="single" w:sz="4" w:space="0" w:color="auto"/>
              <w:right w:val="single" w:sz="4" w:space="0" w:color="auto"/>
            </w:tcBorders>
            <w:shd w:val="clear" w:color="auto" w:fill="auto"/>
            <w:vAlign w:val="center"/>
            <w:hideMark/>
          </w:tcPr>
          <w:p w14:paraId="16953CD1" w14:textId="77777777" w:rsidR="001E5E2F" w:rsidRPr="0096038D" w:rsidRDefault="001E5E2F" w:rsidP="00505CDA">
            <w:pPr>
              <w:spacing w:after="0" w:line="240" w:lineRule="auto"/>
              <w:rPr>
                <w:sz w:val="22"/>
                <w:szCs w:val="22"/>
                <w:lang w:val="en-US"/>
              </w:rPr>
            </w:pPr>
            <w:r w:rsidRPr="0096038D">
              <w:rPr>
                <w:sz w:val="22"/>
                <w:szCs w:val="22"/>
                <w:lang w:val="en-US"/>
              </w:rPr>
              <w:t>Đường nối Nậm Cha - Nậm Pồ (Điện Biên)</w:t>
            </w:r>
          </w:p>
        </w:tc>
        <w:tc>
          <w:tcPr>
            <w:tcW w:w="1275" w:type="dxa"/>
            <w:tcBorders>
              <w:top w:val="nil"/>
              <w:left w:val="nil"/>
              <w:bottom w:val="single" w:sz="4" w:space="0" w:color="auto"/>
              <w:right w:val="single" w:sz="4" w:space="0" w:color="auto"/>
            </w:tcBorders>
            <w:shd w:val="clear" w:color="auto" w:fill="auto"/>
            <w:vAlign w:val="center"/>
            <w:hideMark/>
          </w:tcPr>
          <w:p w14:paraId="764AEBB3" w14:textId="77777777" w:rsidR="001E5E2F" w:rsidRPr="0096038D" w:rsidRDefault="001E5E2F" w:rsidP="00505CDA">
            <w:pPr>
              <w:spacing w:after="0" w:line="240" w:lineRule="auto"/>
              <w:jc w:val="center"/>
              <w:rPr>
                <w:sz w:val="22"/>
                <w:szCs w:val="22"/>
                <w:lang w:val="en-US"/>
              </w:rPr>
            </w:pPr>
            <w:r w:rsidRPr="0096038D">
              <w:rPr>
                <w:sz w:val="22"/>
                <w:szCs w:val="22"/>
                <w:lang w:val="en-US"/>
              </w:rPr>
              <w:t>Nậm Cha</w:t>
            </w:r>
          </w:p>
        </w:tc>
        <w:tc>
          <w:tcPr>
            <w:tcW w:w="1276" w:type="dxa"/>
            <w:tcBorders>
              <w:top w:val="nil"/>
              <w:left w:val="nil"/>
              <w:bottom w:val="single" w:sz="4" w:space="0" w:color="auto"/>
              <w:right w:val="single" w:sz="4" w:space="0" w:color="auto"/>
            </w:tcBorders>
            <w:shd w:val="clear" w:color="auto" w:fill="auto"/>
            <w:vAlign w:val="center"/>
            <w:hideMark/>
          </w:tcPr>
          <w:p w14:paraId="334120B3" w14:textId="77777777" w:rsidR="001E5E2F" w:rsidRPr="0096038D" w:rsidRDefault="001E5E2F" w:rsidP="00505CDA">
            <w:pPr>
              <w:spacing w:after="0" w:line="240" w:lineRule="auto"/>
              <w:jc w:val="center"/>
              <w:rPr>
                <w:sz w:val="22"/>
                <w:szCs w:val="22"/>
                <w:lang w:val="en-US"/>
              </w:rPr>
            </w:pPr>
            <w:r w:rsidRPr="0096038D">
              <w:rPr>
                <w:sz w:val="22"/>
                <w:szCs w:val="22"/>
                <w:lang w:val="en-US"/>
              </w:rPr>
              <w:t>ranh giới tỉnh Điện Biên</w:t>
            </w:r>
          </w:p>
        </w:tc>
        <w:tc>
          <w:tcPr>
            <w:tcW w:w="709" w:type="dxa"/>
            <w:tcBorders>
              <w:top w:val="nil"/>
              <w:left w:val="nil"/>
              <w:bottom w:val="single" w:sz="4" w:space="0" w:color="auto"/>
              <w:right w:val="single" w:sz="4" w:space="0" w:color="auto"/>
            </w:tcBorders>
            <w:shd w:val="clear" w:color="auto" w:fill="auto"/>
            <w:vAlign w:val="center"/>
            <w:hideMark/>
          </w:tcPr>
          <w:p w14:paraId="64903171"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0AC5A1A8"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5AD76932" w14:textId="77777777" w:rsidR="001E5E2F" w:rsidRPr="0096038D" w:rsidRDefault="001E5E2F" w:rsidP="00505CDA">
            <w:pPr>
              <w:spacing w:after="0" w:line="240" w:lineRule="auto"/>
              <w:jc w:val="center"/>
              <w:rPr>
                <w:sz w:val="22"/>
                <w:szCs w:val="22"/>
                <w:lang w:val="en-US"/>
              </w:rPr>
            </w:pPr>
            <w:r w:rsidRPr="0096038D">
              <w:rPr>
                <w:sz w:val="22"/>
                <w:szCs w:val="22"/>
                <w:lang w:val="en-US"/>
              </w:rPr>
              <w:t>7</w:t>
            </w:r>
          </w:p>
        </w:tc>
        <w:tc>
          <w:tcPr>
            <w:tcW w:w="850" w:type="dxa"/>
            <w:gridSpan w:val="2"/>
            <w:tcBorders>
              <w:top w:val="nil"/>
              <w:left w:val="nil"/>
              <w:bottom w:val="single" w:sz="4" w:space="0" w:color="auto"/>
              <w:right w:val="single" w:sz="4" w:space="0" w:color="auto"/>
            </w:tcBorders>
            <w:shd w:val="clear" w:color="auto" w:fill="auto"/>
            <w:vAlign w:val="center"/>
            <w:hideMark/>
          </w:tcPr>
          <w:p w14:paraId="14EB81BA" w14:textId="77777777" w:rsidR="001E5E2F" w:rsidRPr="0096038D" w:rsidRDefault="001E5E2F" w:rsidP="00505CDA">
            <w:pPr>
              <w:spacing w:after="0" w:line="240" w:lineRule="auto"/>
              <w:jc w:val="center"/>
              <w:rPr>
                <w:sz w:val="22"/>
                <w:szCs w:val="22"/>
                <w:lang w:val="en-US"/>
              </w:rPr>
            </w:pPr>
            <w:r w:rsidRPr="0096038D">
              <w:rPr>
                <w:sz w:val="22"/>
                <w:szCs w:val="22"/>
                <w:lang w:val="en-US"/>
              </w:rPr>
              <w:t>7</w:t>
            </w:r>
          </w:p>
        </w:tc>
        <w:tc>
          <w:tcPr>
            <w:tcW w:w="1134" w:type="dxa"/>
            <w:gridSpan w:val="2"/>
            <w:tcBorders>
              <w:top w:val="nil"/>
              <w:left w:val="nil"/>
              <w:bottom w:val="single" w:sz="4" w:space="0" w:color="auto"/>
              <w:right w:val="single" w:sz="4" w:space="0" w:color="auto"/>
            </w:tcBorders>
            <w:shd w:val="clear" w:color="auto" w:fill="auto"/>
            <w:vAlign w:val="center"/>
            <w:hideMark/>
          </w:tcPr>
          <w:p w14:paraId="29DC78E4"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r>
      <w:tr w:rsidR="0096038D" w:rsidRPr="0096038D" w14:paraId="283305E3" w14:textId="77777777" w:rsidTr="008922E2">
        <w:trPr>
          <w:gridAfter w:val="1"/>
          <w:wAfter w:w="6" w:type="dxa"/>
          <w:trHeight w:val="63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4E15C3C3" w14:textId="77777777" w:rsidR="001E5E2F" w:rsidRPr="0096038D" w:rsidRDefault="001E5E2F" w:rsidP="00505CDA">
            <w:pPr>
              <w:spacing w:after="0" w:line="240" w:lineRule="auto"/>
              <w:jc w:val="center"/>
              <w:rPr>
                <w:sz w:val="22"/>
                <w:szCs w:val="22"/>
                <w:lang w:val="en-US"/>
              </w:rPr>
            </w:pPr>
            <w:r w:rsidRPr="0096038D">
              <w:rPr>
                <w:sz w:val="22"/>
                <w:szCs w:val="22"/>
                <w:lang w:val="en-US"/>
              </w:rPr>
              <w:t>6</w:t>
            </w:r>
          </w:p>
        </w:tc>
        <w:tc>
          <w:tcPr>
            <w:tcW w:w="1616" w:type="dxa"/>
            <w:tcBorders>
              <w:top w:val="nil"/>
              <w:left w:val="nil"/>
              <w:bottom w:val="single" w:sz="4" w:space="0" w:color="auto"/>
              <w:right w:val="single" w:sz="4" w:space="0" w:color="auto"/>
            </w:tcBorders>
            <w:shd w:val="clear" w:color="auto" w:fill="auto"/>
            <w:vAlign w:val="center"/>
            <w:hideMark/>
          </w:tcPr>
          <w:p w14:paraId="3403E20A" w14:textId="77777777" w:rsidR="001E5E2F" w:rsidRPr="0096038D" w:rsidRDefault="001E5E2F" w:rsidP="00505CDA">
            <w:pPr>
              <w:spacing w:after="0" w:line="240" w:lineRule="auto"/>
              <w:rPr>
                <w:sz w:val="22"/>
                <w:szCs w:val="22"/>
                <w:lang w:val="en-US"/>
              </w:rPr>
            </w:pPr>
            <w:r w:rsidRPr="0096038D">
              <w:rPr>
                <w:sz w:val="22"/>
                <w:szCs w:val="22"/>
                <w:lang w:val="en-US"/>
              </w:rPr>
              <w:t>Đường nối Huổi Mắn - Chà Cang (Nậm Pồ, Điện Biên)</w:t>
            </w:r>
          </w:p>
        </w:tc>
        <w:tc>
          <w:tcPr>
            <w:tcW w:w="1275" w:type="dxa"/>
            <w:tcBorders>
              <w:top w:val="nil"/>
              <w:left w:val="nil"/>
              <w:bottom w:val="single" w:sz="4" w:space="0" w:color="auto"/>
              <w:right w:val="single" w:sz="4" w:space="0" w:color="auto"/>
            </w:tcBorders>
            <w:shd w:val="clear" w:color="auto" w:fill="auto"/>
            <w:vAlign w:val="center"/>
            <w:hideMark/>
          </w:tcPr>
          <w:p w14:paraId="14035714" w14:textId="77777777" w:rsidR="001E5E2F" w:rsidRPr="0096038D" w:rsidRDefault="001E5E2F" w:rsidP="00505CDA">
            <w:pPr>
              <w:spacing w:after="0" w:line="240" w:lineRule="auto"/>
              <w:jc w:val="center"/>
              <w:rPr>
                <w:sz w:val="22"/>
                <w:szCs w:val="22"/>
                <w:lang w:val="en-US"/>
              </w:rPr>
            </w:pPr>
            <w:r w:rsidRPr="0096038D">
              <w:rPr>
                <w:sz w:val="22"/>
                <w:szCs w:val="22"/>
                <w:lang w:val="en-US"/>
              </w:rPr>
              <w:t>Huổi Mắn</w:t>
            </w:r>
          </w:p>
        </w:tc>
        <w:tc>
          <w:tcPr>
            <w:tcW w:w="1276" w:type="dxa"/>
            <w:tcBorders>
              <w:top w:val="nil"/>
              <w:left w:val="nil"/>
              <w:bottom w:val="single" w:sz="4" w:space="0" w:color="auto"/>
              <w:right w:val="single" w:sz="4" w:space="0" w:color="auto"/>
            </w:tcBorders>
            <w:shd w:val="clear" w:color="auto" w:fill="auto"/>
            <w:vAlign w:val="center"/>
            <w:hideMark/>
          </w:tcPr>
          <w:p w14:paraId="5F304BA4" w14:textId="77777777" w:rsidR="001E5E2F" w:rsidRPr="0096038D" w:rsidRDefault="001E5E2F" w:rsidP="00505CDA">
            <w:pPr>
              <w:spacing w:after="0" w:line="240" w:lineRule="auto"/>
              <w:jc w:val="center"/>
              <w:rPr>
                <w:sz w:val="22"/>
                <w:szCs w:val="22"/>
                <w:lang w:val="en-US"/>
              </w:rPr>
            </w:pPr>
            <w:r w:rsidRPr="0096038D">
              <w:rPr>
                <w:sz w:val="22"/>
                <w:szCs w:val="22"/>
                <w:lang w:val="en-US"/>
              </w:rPr>
              <w:t>ranh giới tỉnh Điện Biên</w:t>
            </w:r>
          </w:p>
        </w:tc>
        <w:tc>
          <w:tcPr>
            <w:tcW w:w="709" w:type="dxa"/>
            <w:tcBorders>
              <w:top w:val="nil"/>
              <w:left w:val="nil"/>
              <w:bottom w:val="single" w:sz="4" w:space="0" w:color="auto"/>
              <w:right w:val="single" w:sz="4" w:space="0" w:color="auto"/>
            </w:tcBorders>
            <w:shd w:val="clear" w:color="auto" w:fill="auto"/>
            <w:vAlign w:val="center"/>
            <w:hideMark/>
          </w:tcPr>
          <w:p w14:paraId="5AD2C751"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6335481D"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0E1C6AA3" w14:textId="77777777" w:rsidR="001E5E2F" w:rsidRPr="0096038D" w:rsidRDefault="001E5E2F" w:rsidP="00505CDA">
            <w:pPr>
              <w:spacing w:after="0" w:line="240" w:lineRule="auto"/>
              <w:jc w:val="center"/>
              <w:rPr>
                <w:sz w:val="22"/>
                <w:szCs w:val="22"/>
                <w:lang w:val="en-US"/>
              </w:rPr>
            </w:pPr>
            <w:r w:rsidRPr="0096038D">
              <w:rPr>
                <w:sz w:val="22"/>
                <w:szCs w:val="22"/>
                <w:lang w:val="en-US"/>
              </w:rPr>
              <w:t>3,7</w:t>
            </w:r>
          </w:p>
        </w:tc>
        <w:tc>
          <w:tcPr>
            <w:tcW w:w="850" w:type="dxa"/>
            <w:gridSpan w:val="2"/>
            <w:tcBorders>
              <w:top w:val="nil"/>
              <w:left w:val="nil"/>
              <w:bottom w:val="single" w:sz="4" w:space="0" w:color="auto"/>
              <w:right w:val="single" w:sz="4" w:space="0" w:color="auto"/>
            </w:tcBorders>
            <w:shd w:val="clear" w:color="auto" w:fill="auto"/>
            <w:vAlign w:val="center"/>
            <w:hideMark/>
          </w:tcPr>
          <w:p w14:paraId="7333AA7B" w14:textId="77777777" w:rsidR="001E5E2F" w:rsidRPr="0096038D" w:rsidRDefault="001E5E2F" w:rsidP="00505CDA">
            <w:pPr>
              <w:spacing w:after="0" w:line="240" w:lineRule="auto"/>
              <w:jc w:val="center"/>
              <w:rPr>
                <w:sz w:val="22"/>
                <w:szCs w:val="22"/>
                <w:lang w:val="en-US"/>
              </w:rPr>
            </w:pPr>
            <w:r w:rsidRPr="0096038D">
              <w:rPr>
                <w:sz w:val="22"/>
                <w:szCs w:val="22"/>
                <w:lang w:val="en-US"/>
              </w:rPr>
              <w:t>3,7</w:t>
            </w:r>
          </w:p>
        </w:tc>
        <w:tc>
          <w:tcPr>
            <w:tcW w:w="1134" w:type="dxa"/>
            <w:gridSpan w:val="2"/>
            <w:tcBorders>
              <w:top w:val="nil"/>
              <w:left w:val="nil"/>
              <w:bottom w:val="single" w:sz="4" w:space="0" w:color="auto"/>
              <w:right w:val="single" w:sz="4" w:space="0" w:color="auto"/>
            </w:tcBorders>
            <w:shd w:val="clear" w:color="auto" w:fill="auto"/>
            <w:vAlign w:val="center"/>
            <w:hideMark/>
          </w:tcPr>
          <w:p w14:paraId="20202486"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r>
      <w:tr w:rsidR="0096038D" w:rsidRPr="0096038D" w14:paraId="45F20CB7" w14:textId="77777777" w:rsidTr="008922E2">
        <w:trPr>
          <w:gridAfter w:val="1"/>
          <w:wAfter w:w="6" w:type="dxa"/>
          <w:trHeight w:val="63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4875AA5C" w14:textId="77777777" w:rsidR="001E5E2F" w:rsidRPr="0096038D" w:rsidRDefault="001E5E2F" w:rsidP="00505CDA">
            <w:pPr>
              <w:spacing w:after="0" w:line="240" w:lineRule="auto"/>
              <w:jc w:val="center"/>
              <w:rPr>
                <w:sz w:val="22"/>
                <w:szCs w:val="22"/>
                <w:lang w:val="en-US"/>
              </w:rPr>
            </w:pPr>
            <w:r w:rsidRPr="0096038D">
              <w:rPr>
                <w:sz w:val="22"/>
                <w:szCs w:val="22"/>
                <w:lang w:val="en-US"/>
              </w:rPr>
              <w:t>7</w:t>
            </w:r>
          </w:p>
        </w:tc>
        <w:tc>
          <w:tcPr>
            <w:tcW w:w="1616" w:type="dxa"/>
            <w:tcBorders>
              <w:top w:val="nil"/>
              <w:left w:val="nil"/>
              <w:bottom w:val="single" w:sz="4" w:space="0" w:color="auto"/>
              <w:right w:val="single" w:sz="4" w:space="0" w:color="auto"/>
            </w:tcBorders>
            <w:shd w:val="clear" w:color="auto" w:fill="auto"/>
            <w:vAlign w:val="center"/>
            <w:hideMark/>
          </w:tcPr>
          <w:p w14:paraId="65155D8B" w14:textId="77777777" w:rsidR="001E5E2F" w:rsidRPr="0096038D" w:rsidRDefault="001E5E2F" w:rsidP="00505CDA">
            <w:pPr>
              <w:spacing w:after="0" w:line="240" w:lineRule="auto"/>
              <w:rPr>
                <w:sz w:val="22"/>
                <w:szCs w:val="22"/>
                <w:lang w:val="en-US"/>
              </w:rPr>
            </w:pPr>
            <w:r w:rsidRPr="0096038D">
              <w:rPr>
                <w:sz w:val="22"/>
                <w:szCs w:val="22"/>
                <w:lang w:val="en-US"/>
              </w:rPr>
              <w:t>Đường nối Pắc Ma - Mốc 17</w:t>
            </w:r>
          </w:p>
        </w:tc>
        <w:tc>
          <w:tcPr>
            <w:tcW w:w="1275" w:type="dxa"/>
            <w:tcBorders>
              <w:top w:val="nil"/>
              <w:left w:val="nil"/>
              <w:bottom w:val="single" w:sz="4" w:space="0" w:color="auto"/>
              <w:right w:val="single" w:sz="4" w:space="0" w:color="auto"/>
            </w:tcBorders>
            <w:shd w:val="clear" w:color="auto" w:fill="auto"/>
            <w:vAlign w:val="center"/>
            <w:hideMark/>
          </w:tcPr>
          <w:p w14:paraId="7FB27A54" w14:textId="77777777" w:rsidR="001E5E2F" w:rsidRPr="0096038D" w:rsidRDefault="001E5E2F" w:rsidP="00505CDA">
            <w:pPr>
              <w:spacing w:after="0" w:line="240" w:lineRule="auto"/>
              <w:jc w:val="center"/>
              <w:rPr>
                <w:sz w:val="22"/>
                <w:szCs w:val="22"/>
                <w:lang w:val="en-US"/>
              </w:rPr>
            </w:pPr>
            <w:r w:rsidRPr="0096038D">
              <w:rPr>
                <w:sz w:val="22"/>
                <w:szCs w:val="22"/>
                <w:lang w:val="en-US"/>
              </w:rPr>
              <w:t>Pắc Ma</w:t>
            </w:r>
          </w:p>
        </w:tc>
        <w:tc>
          <w:tcPr>
            <w:tcW w:w="1276" w:type="dxa"/>
            <w:tcBorders>
              <w:top w:val="nil"/>
              <w:left w:val="nil"/>
              <w:bottom w:val="single" w:sz="4" w:space="0" w:color="auto"/>
              <w:right w:val="single" w:sz="4" w:space="0" w:color="auto"/>
            </w:tcBorders>
            <w:shd w:val="clear" w:color="auto" w:fill="auto"/>
            <w:vAlign w:val="center"/>
            <w:hideMark/>
          </w:tcPr>
          <w:p w14:paraId="7D0BEABD" w14:textId="77777777" w:rsidR="001E5E2F" w:rsidRPr="0096038D" w:rsidRDefault="001E5E2F" w:rsidP="00505CDA">
            <w:pPr>
              <w:spacing w:after="0" w:line="240" w:lineRule="auto"/>
              <w:jc w:val="center"/>
              <w:rPr>
                <w:sz w:val="22"/>
                <w:szCs w:val="22"/>
                <w:lang w:val="en-US"/>
              </w:rPr>
            </w:pPr>
            <w:r w:rsidRPr="0096038D">
              <w:rPr>
                <w:sz w:val="22"/>
                <w:szCs w:val="22"/>
                <w:lang w:val="en-US"/>
              </w:rPr>
              <w:t>Mốc 17</w:t>
            </w:r>
          </w:p>
        </w:tc>
        <w:tc>
          <w:tcPr>
            <w:tcW w:w="709" w:type="dxa"/>
            <w:tcBorders>
              <w:top w:val="nil"/>
              <w:left w:val="nil"/>
              <w:bottom w:val="single" w:sz="4" w:space="0" w:color="auto"/>
              <w:right w:val="single" w:sz="4" w:space="0" w:color="auto"/>
            </w:tcBorders>
            <w:shd w:val="clear" w:color="auto" w:fill="auto"/>
            <w:vAlign w:val="center"/>
            <w:hideMark/>
          </w:tcPr>
          <w:p w14:paraId="4D39492C"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29B90835"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3A7CB052" w14:textId="77777777" w:rsidR="001E5E2F" w:rsidRPr="0096038D" w:rsidRDefault="001E5E2F" w:rsidP="00505CDA">
            <w:pPr>
              <w:spacing w:after="0" w:line="240" w:lineRule="auto"/>
              <w:jc w:val="center"/>
              <w:rPr>
                <w:sz w:val="22"/>
                <w:szCs w:val="22"/>
                <w:lang w:val="en-US"/>
              </w:rPr>
            </w:pPr>
            <w:r w:rsidRPr="0096038D">
              <w:rPr>
                <w:sz w:val="22"/>
                <w:szCs w:val="22"/>
                <w:lang w:val="en-US"/>
              </w:rPr>
              <w:t>24,5</w:t>
            </w:r>
          </w:p>
        </w:tc>
        <w:tc>
          <w:tcPr>
            <w:tcW w:w="850" w:type="dxa"/>
            <w:gridSpan w:val="2"/>
            <w:tcBorders>
              <w:top w:val="nil"/>
              <w:left w:val="nil"/>
              <w:bottom w:val="single" w:sz="4" w:space="0" w:color="auto"/>
              <w:right w:val="single" w:sz="4" w:space="0" w:color="auto"/>
            </w:tcBorders>
            <w:shd w:val="clear" w:color="auto" w:fill="auto"/>
            <w:vAlign w:val="center"/>
            <w:hideMark/>
          </w:tcPr>
          <w:p w14:paraId="5C85162D" w14:textId="77777777" w:rsidR="001E5E2F" w:rsidRPr="0096038D" w:rsidRDefault="001E5E2F" w:rsidP="00505CDA">
            <w:pPr>
              <w:spacing w:after="0" w:line="240" w:lineRule="auto"/>
              <w:jc w:val="center"/>
              <w:rPr>
                <w:sz w:val="22"/>
                <w:szCs w:val="22"/>
                <w:lang w:val="en-US"/>
              </w:rPr>
            </w:pPr>
            <w:r w:rsidRPr="0096038D">
              <w:rPr>
                <w:sz w:val="22"/>
                <w:szCs w:val="22"/>
                <w:lang w:val="en-US"/>
              </w:rPr>
              <w:t>24,5</w:t>
            </w:r>
          </w:p>
        </w:tc>
        <w:tc>
          <w:tcPr>
            <w:tcW w:w="1134" w:type="dxa"/>
            <w:gridSpan w:val="2"/>
            <w:tcBorders>
              <w:top w:val="nil"/>
              <w:left w:val="nil"/>
              <w:bottom w:val="single" w:sz="4" w:space="0" w:color="auto"/>
              <w:right w:val="single" w:sz="4" w:space="0" w:color="auto"/>
            </w:tcBorders>
            <w:shd w:val="clear" w:color="auto" w:fill="auto"/>
            <w:vAlign w:val="center"/>
            <w:hideMark/>
          </w:tcPr>
          <w:p w14:paraId="78B094C3"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r>
      <w:tr w:rsidR="0096038D" w:rsidRPr="0096038D" w14:paraId="0B7973BA" w14:textId="77777777" w:rsidTr="008922E2">
        <w:trPr>
          <w:gridAfter w:val="1"/>
          <w:wAfter w:w="6" w:type="dxa"/>
          <w:trHeight w:val="630"/>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71DE968E" w14:textId="77777777" w:rsidR="001E5E2F" w:rsidRPr="0096038D" w:rsidRDefault="001E5E2F" w:rsidP="00505CDA">
            <w:pPr>
              <w:spacing w:after="0" w:line="240" w:lineRule="auto"/>
              <w:jc w:val="center"/>
              <w:rPr>
                <w:sz w:val="22"/>
                <w:szCs w:val="22"/>
                <w:lang w:val="en-US"/>
              </w:rPr>
            </w:pPr>
            <w:r w:rsidRPr="0096038D">
              <w:rPr>
                <w:sz w:val="22"/>
                <w:szCs w:val="22"/>
                <w:lang w:val="en-US"/>
              </w:rPr>
              <w:t>8</w:t>
            </w:r>
          </w:p>
        </w:tc>
        <w:tc>
          <w:tcPr>
            <w:tcW w:w="1616" w:type="dxa"/>
            <w:tcBorders>
              <w:top w:val="nil"/>
              <w:left w:val="nil"/>
              <w:bottom w:val="single" w:sz="4" w:space="0" w:color="auto"/>
              <w:right w:val="single" w:sz="4" w:space="0" w:color="auto"/>
            </w:tcBorders>
            <w:shd w:val="clear" w:color="auto" w:fill="auto"/>
            <w:vAlign w:val="center"/>
            <w:hideMark/>
          </w:tcPr>
          <w:p w14:paraId="0342A9C5" w14:textId="77777777" w:rsidR="001E5E2F" w:rsidRPr="0096038D" w:rsidRDefault="001E5E2F" w:rsidP="00505CDA">
            <w:pPr>
              <w:spacing w:after="0" w:line="240" w:lineRule="auto"/>
              <w:rPr>
                <w:sz w:val="22"/>
                <w:szCs w:val="22"/>
                <w:lang w:val="en-US"/>
              </w:rPr>
            </w:pPr>
            <w:r w:rsidRPr="0096038D">
              <w:rPr>
                <w:sz w:val="22"/>
                <w:szCs w:val="22"/>
                <w:lang w:val="en-US"/>
              </w:rPr>
              <w:t>Đường Nậm Nhùn - cầu Pá Bon</w:t>
            </w:r>
          </w:p>
        </w:tc>
        <w:tc>
          <w:tcPr>
            <w:tcW w:w="1275" w:type="dxa"/>
            <w:tcBorders>
              <w:top w:val="nil"/>
              <w:left w:val="nil"/>
              <w:bottom w:val="single" w:sz="4" w:space="0" w:color="auto"/>
              <w:right w:val="single" w:sz="4" w:space="0" w:color="auto"/>
            </w:tcBorders>
            <w:shd w:val="clear" w:color="auto" w:fill="auto"/>
            <w:vAlign w:val="center"/>
            <w:hideMark/>
          </w:tcPr>
          <w:p w14:paraId="2F779880" w14:textId="77777777" w:rsidR="001E5E2F" w:rsidRPr="0096038D" w:rsidRDefault="001E5E2F" w:rsidP="00505CDA">
            <w:pPr>
              <w:spacing w:after="0" w:line="240" w:lineRule="auto"/>
              <w:jc w:val="center"/>
              <w:rPr>
                <w:sz w:val="22"/>
                <w:szCs w:val="22"/>
                <w:lang w:val="en-US"/>
              </w:rPr>
            </w:pPr>
            <w:r w:rsidRPr="0096038D">
              <w:rPr>
                <w:sz w:val="22"/>
                <w:szCs w:val="22"/>
                <w:lang w:val="en-US"/>
              </w:rPr>
              <w:t>Nậm Nhùn</w:t>
            </w:r>
          </w:p>
        </w:tc>
        <w:tc>
          <w:tcPr>
            <w:tcW w:w="1276" w:type="dxa"/>
            <w:tcBorders>
              <w:top w:val="nil"/>
              <w:left w:val="nil"/>
              <w:bottom w:val="single" w:sz="4" w:space="0" w:color="auto"/>
              <w:right w:val="single" w:sz="4" w:space="0" w:color="auto"/>
            </w:tcBorders>
            <w:shd w:val="clear" w:color="auto" w:fill="auto"/>
            <w:vAlign w:val="center"/>
            <w:hideMark/>
          </w:tcPr>
          <w:p w14:paraId="1A22273E" w14:textId="77777777" w:rsidR="001E5E2F" w:rsidRPr="0096038D" w:rsidRDefault="001E5E2F" w:rsidP="00505CDA">
            <w:pPr>
              <w:spacing w:after="0" w:line="240" w:lineRule="auto"/>
              <w:jc w:val="center"/>
              <w:rPr>
                <w:sz w:val="22"/>
                <w:szCs w:val="22"/>
                <w:lang w:val="en-US"/>
              </w:rPr>
            </w:pPr>
            <w:r w:rsidRPr="0096038D">
              <w:rPr>
                <w:sz w:val="22"/>
                <w:szCs w:val="22"/>
                <w:lang w:val="en-US"/>
              </w:rPr>
              <w:t>giao QL 12</w:t>
            </w:r>
          </w:p>
        </w:tc>
        <w:tc>
          <w:tcPr>
            <w:tcW w:w="709" w:type="dxa"/>
            <w:tcBorders>
              <w:top w:val="nil"/>
              <w:left w:val="nil"/>
              <w:bottom w:val="single" w:sz="4" w:space="0" w:color="auto"/>
              <w:right w:val="single" w:sz="4" w:space="0" w:color="auto"/>
            </w:tcBorders>
            <w:shd w:val="clear" w:color="auto" w:fill="auto"/>
            <w:vAlign w:val="center"/>
            <w:hideMark/>
          </w:tcPr>
          <w:p w14:paraId="2B483D9B"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0D70331C"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24657DCF" w14:textId="77777777" w:rsidR="001E5E2F" w:rsidRPr="0096038D" w:rsidRDefault="001E5E2F" w:rsidP="00505CDA">
            <w:pPr>
              <w:spacing w:after="0" w:line="240" w:lineRule="auto"/>
              <w:jc w:val="center"/>
              <w:rPr>
                <w:sz w:val="22"/>
                <w:szCs w:val="22"/>
                <w:lang w:val="en-US"/>
              </w:rPr>
            </w:pPr>
            <w:r w:rsidRPr="0096038D">
              <w:rPr>
                <w:sz w:val="22"/>
                <w:szCs w:val="22"/>
                <w:lang w:val="en-US"/>
              </w:rPr>
              <w:t>56</w:t>
            </w:r>
          </w:p>
        </w:tc>
        <w:tc>
          <w:tcPr>
            <w:tcW w:w="850" w:type="dxa"/>
            <w:gridSpan w:val="2"/>
            <w:tcBorders>
              <w:top w:val="nil"/>
              <w:left w:val="nil"/>
              <w:bottom w:val="single" w:sz="4" w:space="0" w:color="auto"/>
              <w:right w:val="single" w:sz="4" w:space="0" w:color="auto"/>
            </w:tcBorders>
            <w:shd w:val="clear" w:color="auto" w:fill="auto"/>
            <w:vAlign w:val="center"/>
            <w:hideMark/>
          </w:tcPr>
          <w:p w14:paraId="6498305C" w14:textId="77777777" w:rsidR="001E5E2F" w:rsidRPr="0096038D" w:rsidRDefault="001E5E2F" w:rsidP="00505CDA">
            <w:pPr>
              <w:spacing w:after="0" w:line="240" w:lineRule="auto"/>
              <w:jc w:val="center"/>
              <w:rPr>
                <w:sz w:val="22"/>
                <w:szCs w:val="22"/>
                <w:lang w:val="en-US"/>
              </w:rPr>
            </w:pPr>
            <w:r w:rsidRPr="0096038D">
              <w:rPr>
                <w:sz w:val="22"/>
                <w:szCs w:val="22"/>
                <w:lang w:val="en-US"/>
              </w:rPr>
              <w:t>56</w:t>
            </w:r>
          </w:p>
        </w:tc>
        <w:tc>
          <w:tcPr>
            <w:tcW w:w="1134" w:type="dxa"/>
            <w:gridSpan w:val="2"/>
            <w:tcBorders>
              <w:top w:val="nil"/>
              <w:left w:val="nil"/>
              <w:bottom w:val="single" w:sz="4" w:space="0" w:color="auto"/>
              <w:right w:val="single" w:sz="4" w:space="0" w:color="auto"/>
            </w:tcBorders>
            <w:shd w:val="clear" w:color="auto" w:fill="auto"/>
            <w:vAlign w:val="center"/>
            <w:hideMark/>
          </w:tcPr>
          <w:p w14:paraId="3D84222C"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r>
      <w:tr w:rsidR="0096038D" w:rsidRPr="0096038D" w14:paraId="100A51A1" w14:textId="77777777" w:rsidTr="008922E2">
        <w:trPr>
          <w:gridAfter w:val="1"/>
          <w:wAfter w:w="6" w:type="dxa"/>
          <w:trHeight w:val="945"/>
        </w:trPr>
        <w:tc>
          <w:tcPr>
            <w:tcW w:w="511" w:type="dxa"/>
            <w:tcBorders>
              <w:top w:val="nil"/>
              <w:left w:val="single" w:sz="4" w:space="0" w:color="auto"/>
              <w:bottom w:val="single" w:sz="4" w:space="0" w:color="auto"/>
              <w:right w:val="single" w:sz="4" w:space="0" w:color="auto"/>
            </w:tcBorders>
            <w:shd w:val="clear" w:color="auto" w:fill="auto"/>
            <w:vAlign w:val="center"/>
            <w:hideMark/>
          </w:tcPr>
          <w:p w14:paraId="4D594C42" w14:textId="77777777" w:rsidR="001E5E2F" w:rsidRPr="0096038D" w:rsidRDefault="001E5E2F" w:rsidP="00505CDA">
            <w:pPr>
              <w:spacing w:after="0" w:line="240" w:lineRule="auto"/>
              <w:jc w:val="center"/>
              <w:rPr>
                <w:sz w:val="22"/>
                <w:szCs w:val="22"/>
                <w:lang w:val="en-US"/>
              </w:rPr>
            </w:pPr>
            <w:r w:rsidRPr="0096038D">
              <w:rPr>
                <w:sz w:val="22"/>
                <w:szCs w:val="22"/>
                <w:lang w:val="en-US"/>
              </w:rPr>
              <w:t>9</w:t>
            </w:r>
          </w:p>
        </w:tc>
        <w:tc>
          <w:tcPr>
            <w:tcW w:w="1616" w:type="dxa"/>
            <w:tcBorders>
              <w:top w:val="nil"/>
              <w:left w:val="nil"/>
              <w:bottom w:val="single" w:sz="4" w:space="0" w:color="auto"/>
              <w:right w:val="single" w:sz="4" w:space="0" w:color="auto"/>
            </w:tcBorders>
            <w:shd w:val="clear" w:color="auto" w:fill="auto"/>
            <w:vAlign w:val="center"/>
            <w:hideMark/>
          </w:tcPr>
          <w:p w14:paraId="75CF67D3" w14:textId="77777777" w:rsidR="001E5E2F" w:rsidRPr="0096038D" w:rsidRDefault="001E5E2F" w:rsidP="00505CDA">
            <w:pPr>
              <w:spacing w:after="0" w:line="240" w:lineRule="auto"/>
              <w:rPr>
                <w:sz w:val="22"/>
                <w:szCs w:val="22"/>
                <w:lang w:val="en-US"/>
              </w:rPr>
            </w:pPr>
            <w:r w:rsidRPr="0096038D">
              <w:rPr>
                <w:sz w:val="22"/>
                <w:szCs w:val="22"/>
                <w:lang w:val="en-US"/>
              </w:rPr>
              <w:t>Đường nối Mường Tè - Nậm Nhùn</w:t>
            </w:r>
          </w:p>
        </w:tc>
        <w:tc>
          <w:tcPr>
            <w:tcW w:w="1275" w:type="dxa"/>
            <w:tcBorders>
              <w:top w:val="nil"/>
              <w:left w:val="nil"/>
              <w:bottom w:val="single" w:sz="4" w:space="0" w:color="auto"/>
              <w:right w:val="single" w:sz="4" w:space="0" w:color="auto"/>
            </w:tcBorders>
            <w:shd w:val="clear" w:color="auto" w:fill="auto"/>
            <w:vAlign w:val="center"/>
            <w:hideMark/>
          </w:tcPr>
          <w:p w14:paraId="30CF006A" w14:textId="77777777" w:rsidR="001E5E2F" w:rsidRPr="0096038D" w:rsidRDefault="001E5E2F" w:rsidP="00505CDA">
            <w:pPr>
              <w:spacing w:after="0" w:line="240" w:lineRule="auto"/>
              <w:jc w:val="center"/>
              <w:rPr>
                <w:sz w:val="22"/>
                <w:szCs w:val="22"/>
                <w:lang w:val="en-US"/>
              </w:rPr>
            </w:pPr>
            <w:r w:rsidRPr="0096038D">
              <w:rPr>
                <w:sz w:val="22"/>
                <w:szCs w:val="22"/>
                <w:lang w:val="en-US"/>
              </w:rPr>
              <w:t>Thị trấn Mường Tè</w:t>
            </w:r>
          </w:p>
        </w:tc>
        <w:tc>
          <w:tcPr>
            <w:tcW w:w="1276" w:type="dxa"/>
            <w:tcBorders>
              <w:top w:val="nil"/>
              <w:left w:val="nil"/>
              <w:bottom w:val="single" w:sz="4" w:space="0" w:color="auto"/>
              <w:right w:val="single" w:sz="4" w:space="0" w:color="auto"/>
            </w:tcBorders>
            <w:shd w:val="clear" w:color="auto" w:fill="auto"/>
            <w:vAlign w:val="center"/>
            <w:hideMark/>
          </w:tcPr>
          <w:p w14:paraId="104FB89B" w14:textId="77777777" w:rsidR="001E5E2F" w:rsidRPr="0096038D" w:rsidRDefault="001E5E2F" w:rsidP="00505CDA">
            <w:pPr>
              <w:spacing w:after="0" w:line="240" w:lineRule="auto"/>
              <w:jc w:val="center"/>
              <w:rPr>
                <w:sz w:val="22"/>
                <w:szCs w:val="22"/>
                <w:lang w:val="en-US"/>
              </w:rPr>
            </w:pPr>
            <w:r w:rsidRPr="0096038D">
              <w:rPr>
                <w:sz w:val="22"/>
                <w:szCs w:val="22"/>
                <w:lang w:val="en-US"/>
              </w:rPr>
              <w:t>giao đường Nậm Nhùn - Pá Bon</w:t>
            </w:r>
          </w:p>
        </w:tc>
        <w:tc>
          <w:tcPr>
            <w:tcW w:w="709" w:type="dxa"/>
            <w:tcBorders>
              <w:top w:val="nil"/>
              <w:left w:val="nil"/>
              <w:bottom w:val="single" w:sz="4" w:space="0" w:color="auto"/>
              <w:right w:val="single" w:sz="4" w:space="0" w:color="auto"/>
            </w:tcBorders>
            <w:shd w:val="clear" w:color="auto" w:fill="auto"/>
            <w:vAlign w:val="center"/>
            <w:hideMark/>
          </w:tcPr>
          <w:p w14:paraId="5D69BA78"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36" w:type="dxa"/>
            <w:tcBorders>
              <w:top w:val="nil"/>
              <w:left w:val="nil"/>
              <w:bottom w:val="single" w:sz="4" w:space="0" w:color="auto"/>
              <w:right w:val="single" w:sz="4" w:space="0" w:color="auto"/>
            </w:tcBorders>
            <w:shd w:val="clear" w:color="auto" w:fill="auto"/>
            <w:vAlign w:val="center"/>
            <w:hideMark/>
          </w:tcPr>
          <w:p w14:paraId="3C237538" w14:textId="77777777" w:rsidR="001E5E2F" w:rsidRPr="0096038D" w:rsidRDefault="001E5E2F" w:rsidP="00505CDA">
            <w:pPr>
              <w:spacing w:after="0" w:line="240" w:lineRule="auto"/>
              <w:jc w:val="center"/>
              <w:rPr>
                <w:sz w:val="22"/>
                <w:szCs w:val="22"/>
                <w:lang w:val="en-US"/>
              </w:rPr>
            </w:pPr>
            <w:r w:rsidRPr="0096038D">
              <w:rPr>
                <w:sz w:val="22"/>
                <w:szCs w:val="22"/>
                <w:lang w:val="en-US"/>
              </w:rPr>
              <w:t> </w:t>
            </w:r>
          </w:p>
        </w:tc>
        <w:tc>
          <w:tcPr>
            <w:tcW w:w="866" w:type="dxa"/>
            <w:gridSpan w:val="2"/>
            <w:tcBorders>
              <w:top w:val="nil"/>
              <w:left w:val="nil"/>
              <w:bottom w:val="single" w:sz="4" w:space="0" w:color="auto"/>
              <w:right w:val="single" w:sz="4" w:space="0" w:color="auto"/>
            </w:tcBorders>
            <w:shd w:val="clear" w:color="auto" w:fill="auto"/>
            <w:vAlign w:val="center"/>
            <w:hideMark/>
          </w:tcPr>
          <w:p w14:paraId="3754C733" w14:textId="77777777" w:rsidR="001E5E2F" w:rsidRPr="0096038D" w:rsidRDefault="001E5E2F" w:rsidP="00505CDA">
            <w:pPr>
              <w:spacing w:after="0" w:line="240" w:lineRule="auto"/>
              <w:jc w:val="center"/>
              <w:rPr>
                <w:sz w:val="22"/>
                <w:szCs w:val="22"/>
                <w:lang w:val="en-US"/>
              </w:rPr>
            </w:pPr>
            <w:r w:rsidRPr="0096038D">
              <w:rPr>
                <w:sz w:val="22"/>
                <w:szCs w:val="22"/>
                <w:lang w:val="en-US"/>
              </w:rPr>
              <w:t>52</w:t>
            </w:r>
          </w:p>
        </w:tc>
        <w:tc>
          <w:tcPr>
            <w:tcW w:w="850" w:type="dxa"/>
            <w:gridSpan w:val="2"/>
            <w:tcBorders>
              <w:top w:val="nil"/>
              <w:left w:val="nil"/>
              <w:bottom w:val="single" w:sz="4" w:space="0" w:color="auto"/>
              <w:right w:val="single" w:sz="4" w:space="0" w:color="auto"/>
            </w:tcBorders>
            <w:shd w:val="clear" w:color="auto" w:fill="auto"/>
            <w:vAlign w:val="center"/>
            <w:hideMark/>
          </w:tcPr>
          <w:p w14:paraId="4A6AD1E8" w14:textId="77777777" w:rsidR="001E5E2F" w:rsidRPr="0096038D" w:rsidRDefault="001E5E2F" w:rsidP="00505CDA">
            <w:pPr>
              <w:spacing w:after="0" w:line="240" w:lineRule="auto"/>
              <w:jc w:val="center"/>
              <w:rPr>
                <w:sz w:val="22"/>
                <w:szCs w:val="22"/>
                <w:lang w:val="en-US"/>
              </w:rPr>
            </w:pPr>
            <w:r w:rsidRPr="0096038D">
              <w:rPr>
                <w:sz w:val="22"/>
                <w:szCs w:val="22"/>
                <w:lang w:val="en-US"/>
              </w:rPr>
              <w:t>52</w:t>
            </w:r>
          </w:p>
        </w:tc>
        <w:tc>
          <w:tcPr>
            <w:tcW w:w="1134" w:type="dxa"/>
            <w:gridSpan w:val="2"/>
            <w:tcBorders>
              <w:top w:val="nil"/>
              <w:left w:val="nil"/>
              <w:bottom w:val="single" w:sz="4" w:space="0" w:color="auto"/>
              <w:right w:val="single" w:sz="4" w:space="0" w:color="auto"/>
            </w:tcBorders>
            <w:shd w:val="clear" w:color="auto" w:fill="auto"/>
            <w:vAlign w:val="center"/>
            <w:hideMark/>
          </w:tcPr>
          <w:p w14:paraId="7F039E13" w14:textId="77777777" w:rsidR="001E5E2F" w:rsidRPr="0096038D" w:rsidRDefault="001E5E2F" w:rsidP="00505CDA">
            <w:pPr>
              <w:spacing w:after="0" w:line="240" w:lineRule="auto"/>
              <w:jc w:val="center"/>
              <w:rPr>
                <w:sz w:val="22"/>
                <w:szCs w:val="22"/>
                <w:lang w:val="en-US"/>
              </w:rPr>
            </w:pPr>
            <w:r w:rsidRPr="0096038D">
              <w:rPr>
                <w:sz w:val="22"/>
                <w:szCs w:val="22"/>
                <w:lang w:val="en-US"/>
              </w:rPr>
              <w:t>Cấp V-VI</w:t>
            </w:r>
          </w:p>
        </w:tc>
      </w:tr>
      <w:tr w:rsidR="0096038D" w:rsidRPr="0096038D" w14:paraId="39956A46" w14:textId="77777777" w:rsidTr="008922E2">
        <w:trPr>
          <w:gridAfter w:val="1"/>
          <w:wAfter w:w="6" w:type="dxa"/>
          <w:trHeight w:val="459"/>
        </w:trPr>
        <w:tc>
          <w:tcPr>
            <w:tcW w:w="511" w:type="dxa"/>
            <w:tcBorders>
              <w:top w:val="single" w:sz="4" w:space="0" w:color="auto"/>
              <w:left w:val="single" w:sz="4" w:space="0" w:color="auto"/>
              <w:bottom w:val="single" w:sz="4" w:space="0" w:color="auto"/>
              <w:right w:val="single" w:sz="4" w:space="0" w:color="auto"/>
            </w:tcBorders>
            <w:shd w:val="clear" w:color="auto" w:fill="auto"/>
            <w:vAlign w:val="center"/>
          </w:tcPr>
          <w:p w14:paraId="63917604" w14:textId="05A1C48A" w:rsidR="001E5E2F" w:rsidRPr="0096038D" w:rsidRDefault="001E5E2F" w:rsidP="00505CDA">
            <w:pPr>
              <w:spacing w:after="0" w:line="240" w:lineRule="auto"/>
              <w:jc w:val="center"/>
              <w:rPr>
                <w:b/>
                <w:sz w:val="22"/>
                <w:szCs w:val="22"/>
                <w:lang w:val="en-US"/>
              </w:rPr>
            </w:pPr>
          </w:p>
        </w:tc>
        <w:tc>
          <w:tcPr>
            <w:tcW w:w="1616" w:type="dxa"/>
            <w:tcBorders>
              <w:top w:val="single" w:sz="4" w:space="0" w:color="auto"/>
              <w:left w:val="nil"/>
              <w:bottom w:val="single" w:sz="4" w:space="0" w:color="auto"/>
              <w:right w:val="single" w:sz="4" w:space="0" w:color="auto"/>
            </w:tcBorders>
            <w:shd w:val="clear" w:color="auto" w:fill="auto"/>
            <w:vAlign w:val="center"/>
          </w:tcPr>
          <w:p w14:paraId="5E6958C9" w14:textId="547A1B5D" w:rsidR="001E5E2F" w:rsidRPr="0096038D" w:rsidRDefault="001E5E2F" w:rsidP="00505CDA">
            <w:pPr>
              <w:spacing w:after="0" w:line="240" w:lineRule="auto"/>
              <w:rPr>
                <w:b/>
                <w:sz w:val="22"/>
                <w:szCs w:val="22"/>
                <w:lang w:val="en-US"/>
              </w:rPr>
            </w:pPr>
            <w:r w:rsidRPr="0096038D">
              <w:rPr>
                <w:b/>
                <w:sz w:val="22"/>
                <w:szCs w:val="22"/>
                <w:lang w:val="en-US"/>
              </w:rPr>
              <w:t>Tổng</w:t>
            </w:r>
          </w:p>
        </w:tc>
        <w:tc>
          <w:tcPr>
            <w:tcW w:w="1275" w:type="dxa"/>
            <w:tcBorders>
              <w:top w:val="single" w:sz="4" w:space="0" w:color="auto"/>
              <w:left w:val="nil"/>
              <w:bottom w:val="single" w:sz="4" w:space="0" w:color="auto"/>
              <w:right w:val="single" w:sz="4" w:space="0" w:color="auto"/>
            </w:tcBorders>
            <w:shd w:val="clear" w:color="auto" w:fill="auto"/>
            <w:vAlign w:val="center"/>
          </w:tcPr>
          <w:p w14:paraId="0A7FEEFD" w14:textId="77777777" w:rsidR="001E5E2F" w:rsidRPr="0096038D" w:rsidRDefault="001E5E2F" w:rsidP="00505CDA">
            <w:pPr>
              <w:spacing w:after="0" w:line="240" w:lineRule="auto"/>
              <w:jc w:val="center"/>
              <w:rPr>
                <w:b/>
                <w:sz w:val="22"/>
                <w:szCs w:val="22"/>
                <w:lang w:val="en-US"/>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69001CD3" w14:textId="77777777" w:rsidR="001E5E2F" w:rsidRPr="0096038D" w:rsidRDefault="001E5E2F" w:rsidP="00505CDA">
            <w:pPr>
              <w:spacing w:after="0" w:line="240" w:lineRule="auto"/>
              <w:jc w:val="center"/>
              <w:rPr>
                <w:b/>
                <w:sz w:val="22"/>
                <w:szCs w:val="22"/>
                <w:lang w:val="en-US"/>
              </w:rPr>
            </w:pPr>
          </w:p>
        </w:tc>
        <w:tc>
          <w:tcPr>
            <w:tcW w:w="709" w:type="dxa"/>
            <w:tcBorders>
              <w:top w:val="single" w:sz="4" w:space="0" w:color="auto"/>
              <w:left w:val="nil"/>
              <w:bottom w:val="single" w:sz="4" w:space="0" w:color="auto"/>
              <w:right w:val="single" w:sz="4" w:space="0" w:color="auto"/>
            </w:tcBorders>
            <w:shd w:val="clear" w:color="auto" w:fill="auto"/>
            <w:vAlign w:val="center"/>
          </w:tcPr>
          <w:p w14:paraId="445EBE57" w14:textId="77777777" w:rsidR="001E5E2F" w:rsidRPr="0096038D" w:rsidRDefault="001E5E2F" w:rsidP="00505CDA">
            <w:pPr>
              <w:spacing w:after="0" w:line="240" w:lineRule="auto"/>
              <w:jc w:val="center"/>
              <w:rPr>
                <w:b/>
                <w:sz w:val="22"/>
                <w:szCs w:val="22"/>
                <w:lang w:val="en-US"/>
              </w:rPr>
            </w:pPr>
          </w:p>
        </w:tc>
        <w:tc>
          <w:tcPr>
            <w:tcW w:w="836" w:type="dxa"/>
            <w:tcBorders>
              <w:top w:val="single" w:sz="4" w:space="0" w:color="auto"/>
              <w:left w:val="nil"/>
              <w:bottom w:val="single" w:sz="4" w:space="0" w:color="auto"/>
              <w:right w:val="single" w:sz="4" w:space="0" w:color="auto"/>
            </w:tcBorders>
            <w:shd w:val="clear" w:color="auto" w:fill="auto"/>
            <w:vAlign w:val="center"/>
          </w:tcPr>
          <w:p w14:paraId="01B8FAD5" w14:textId="77777777" w:rsidR="001E5E2F" w:rsidRPr="0096038D" w:rsidRDefault="001E5E2F" w:rsidP="00505CDA">
            <w:pPr>
              <w:spacing w:after="0" w:line="240" w:lineRule="auto"/>
              <w:jc w:val="center"/>
              <w:rPr>
                <w:b/>
                <w:sz w:val="22"/>
                <w:szCs w:val="22"/>
                <w:lang w:val="en-US"/>
              </w:rPr>
            </w:pPr>
          </w:p>
        </w:tc>
        <w:tc>
          <w:tcPr>
            <w:tcW w:w="866" w:type="dxa"/>
            <w:gridSpan w:val="2"/>
            <w:tcBorders>
              <w:top w:val="single" w:sz="4" w:space="0" w:color="auto"/>
              <w:left w:val="nil"/>
              <w:bottom w:val="single" w:sz="4" w:space="0" w:color="auto"/>
              <w:right w:val="single" w:sz="4" w:space="0" w:color="auto"/>
            </w:tcBorders>
            <w:shd w:val="clear" w:color="auto" w:fill="auto"/>
            <w:vAlign w:val="center"/>
          </w:tcPr>
          <w:p w14:paraId="307B6E15" w14:textId="50F0FBCA" w:rsidR="001E5E2F" w:rsidRPr="0096038D" w:rsidRDefault="001E5E2F" w:rsidP="008922E2">
            <w:pPr>
              <w:spacing w:after="0" w:line="240" w:lineRule="auto"/>
              <w:jc w:val="center"/>
              <w:rPr>
                <w:b/>
                <w:sz w:val="22"/>
                <w:szCs w:val="22"/>
                <w:lang w:val="en-US"/>
              </w:rPr>
            </w:pPr>
            <w:r w:rsidRPr="0096038D">
              <w:rPr>
                <w:b/>
                <w:sz w:val="22"/>
                <w:szCs w:val="22"/>
                <w:lang w:val="en-US"/>
              </w:rPr>
              <w:t>8</w:t>
            </w:r>
            <w:r w:rsidR="008922E2" w:rsidRPr="0096038D">
              <w:rPr>
                <w:b/>
                <w:sz w:val="22"/>
                <w:szCs w:val="22"/>
                <w:lang w:val="en-US"/>
              </w:rPr>
              <w:t>58</w:t>
            </w:r>
            <w:r w:rsidRPr="0096038D">
              <w:rPr>
                <w:b/>
                <w:sz w:val="22"/>
                <w:szCs w:val="22"/>
                <w:lang w:val="en-US"/>
              </w:rPr>
              <w:t>,6</w:t>
            </w:r>
          </w:p>
        </w:tc>
        <w:tc>
          <w:tcPr>
            <w:tcW w:w="850" w:type="dxa"/>
            <w:gridSpan w:val="2"/>
            <w:tcBorders>
              <w:top w:val="single" w:sz="4" w:space="0" w:color="auto"/>
              <w:left w:val="nil"/>
              <w:bottom w:val="single" w:sz="4" w:space="0" w:color="auto"/>
              <w:right w:val="single" w:sz="4" w:space="0" w:color="auto"/>
            </w:tcBorders>
            <w:shd w:val="clear" w:color="auto" w:fill="auto"/>
            <w:vAlign w:val="center"/>
          </w:tcPr>
          <w:p w14:paraId="0A3AF805" w14:textId="77777777" w:rsidR="001E5E2F" w:rsidRPr="0096038D" w:rsidRDefault="001E5E2F" w:rsidP="00505CDA">
            <w:pPr>
              <w:spacing w:after="0" w:line="240" w:lineRule="auto"/>
              <w:jc w:val="center"/>
              <w:rPr>
                <w:b/>
                <w:sz w:val="22"/>
                <w:szCs w:val="22"/>
                <w:lang w:val="en-US"/>
              </w:rPr>
            </w:pP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349A0E0" w14:textId="77777777" w:rsidR="001E5E2F" w:rsidRPr="0096038D" w:rsidRDefault="001E5E2F" w:rsidP="00505CDA">
            <w:pPr>
              <w:spacing w:after="0" w:line="240" w:lineRule="auto"/>
              <w:jc w:val="center"/>
              <w:rPr>
                <w:b/>
                <w:sz w:val="22"/>
                <w:szCs w:val="22"/>
                <w:lang w:val="en-US"/>
              </w:rPr>
            </w:pPr>
          </w:p>
        </w:tc>
      </w:tr>
    </w:tbl>
    <w:p w14:paraId="1BA16261" w14:textId="77777777" w:rsidR="00505CDA" w:rsidRPr="0096038D" w:rsidRDefault="00505CDA" w:rsidP="00B25612">
      <w:pPr>
        <w:rPr>
          <w:lang w:val="sv-SE"/>
        </w:rPr>
      </w:pPr>
    </w:p>
    <w:p w14:paraId="38D9C442" w14:textId="53E3D153" w:rsidR="00B25612" w:rsidRPr="0096038D" w:rsidRDefault="003F1081" w:rsidP="004D1DC7">
      <w:pPr>
        <w:pStyle w:val="Heading2"/>
        <w:spacing w:before="100" w:beforeAutospacing="1" w:after="100" w:afterAutospacing="1" w:line="300" w:lineRule="auto"/>
        <w:rPr>
          <w:sz w:val="28"/>
          <w:szCs w:val="26"/>
        </w:rPr>
      </w:pPr>
      <w:bookmarkStart w:id="46" w:name="_Toc68362046"/>
      <w:r w:rsidRPr="0096038D">
        <w:rPr>
          <w:sz w:val="28"/>
          <w:szCs w:val="26"/>
        </w:rPr>
        <w:t>2</w:t>
      </w:r>
      <w:r w:rsidR="004D1DC7" w:rsidRPr="0096038D">
        <w:rPr>
          <w:sz w:val="28"/>
          <w:szCs w:val="26"/>
        </w:rPr>
        <w:t>.</w:t>
      </w:r>
      <w:r w:rsidR="00B25612" w:rsidRPr="0096038D">
        <w:rPr>
          <w:sz w:val="28"/>
          <w:szCs w:val="26"/>
        </w:rPr>
        <w:t>5. Phương án quy hoạch phát triển KCHT giao thông đường thuỷ tỉnh</w:t>
      </w:r>
      <w:bookmarkEnd w:id="46"/>
    </w:p>
    <w:p w14:paraId="5BBA34B6" w14:textId="4D1F9DC2" w:rsidR="00CA20C0" w:rsidRPr="0096038D" w:rsidRDefault="005B141C" w:rsidP="00CA20C0">
      <w:pPr>
        <w:rPr>
          <w:lang w:val="pl-PL"/>
        </w:rPr>
      </w:pPr>
      <w:r w:rsidRPr="0096038D">
        <w:rPr>
          <w:lang w:val="pl-PL"/>
        </w:rPr>
        <w:t xml:space="preserve">a) </w:t>
      </w:r>
      <w:r w:rsidR="00CA20C0" w:rsidRPr="0096038D">
        <w:rPr>
          <w:lang w:val="pl-PL"/>
        </w:rPr>
        <w:t>Tuyến đường thủy nội địa địa phương</w:t>
      </w:r>
    </w:p>
    <w:p w14:paraId="71DAA24A" w14:textId="308D8267" w:rsidR="005B141C" w:rsidRPr="0096038D" w:rsidRDefault="005B141C" w:rsidP="003B1D06">
      <w:pPr>
        <w:ind w:firstLine="709"/>
        <w:jc w:val="both"/>
        <w:rPr>
          <w:lang w:val="pl-PL"/>
        </w:rPr>
      </w:pPr>
      <w:r w:rsidRPr="0096038D">
        <w:rPr>
          <w:lang w:val="pl-PL"/>
        </w:rPr>
        <w:lastRenderedPageBreak/>
        <w:t>Không quy hoạch tuyến đường thuỷ địa phương dọc sông do địa hình khó khăn, dòng chảy không ổn định.</w:t>
      </w:r>
      <w:r w:rsidR="003B1D06" w:rsidRPr="0096038D">
        <w:rPr>
          <w:lang w:val="pl-PL"/>
        </w:rPr>
        <w:t xml:space="preserve"> Nếu xuất hiện khu vực có hồ thuỷ điện lớn trong tương lai sẽ đề xuất với Bộ GTVT xem xét công bố tuyến đường thuỷ nội địa trung ương.</w:t>
      </w:r>
      <w:r w:rsidR="00E014D6" w:rsidRPr="0096038D">
        <w:rPr>
          <w:lang w:val="pl-PL"/>
        </w:rPr>
        <w:t xml:space="preserve"> Tiếp tục duy trì quy hoạch mộ</w:t>
      </w:r>
      <w:r w:rsidR="00E44583" w:rsidRPr="0096038D">
        <w:rPr>
          <w:lang w:val="pl-PL"/>
        </w:rPr>
        <w:t>t số tuyến đường thuỷ nội địa địa phương gắ</w:t>
      </w:r>
      <w:r w:rsidR="00E014D6" w:rsidRPr="0096038D">
        <w:rPr>
          <w:lang w:val="pl-PL"/>
        </w:rPr>
        <w:t>n với vùng hồ thuỷ điện:</w:t>
      </w:r>
    </w:p>
    <w:p w14:paraId="1B00433A" w14:textId="6B3B0F0D" w:rsidR="00E014D6" w:rsidRPr="0096038D" w:rsidRDefault="00E014D6" w:rsidP="00E014D6">
      <w:pPr>
        <w:spacing w:before="120" w:after="120"/>
        <w:ind w:firstLine="720"/>
        <w:jc w:val="both"/>
        <w:rPr>
          <w:bCs/>
        </w:rPr>
      </w:pPr>
      <w:r w:rsidRPr="0096038D">
        <w:rPr>
          <w:bCs/>
        </w:rPr>
        <w:t>+ Vùng hồ thủy điện Sơn La gồm 0</w:t>
      </w:r>
      <w:r w:rsidR="00E44583" w:rsidRPr="0096038D">
        <w:rPr>
          <w:bCs/>
        </w:rPr>
        <w:t>2</w:t>
      </w:r>
      <w:r w:rsidRPr="0096038D">
        <w:rPr>
          <w:bCs/>
        </w:rPr>
        <w:t xml:space="preserve"> tuyến: tuyến Mường Lay – Chăn Nưa dài 15</w:t>
      </w:r>
      <w:r w:rsidR="00E44583" w:rsidRPr="0096038D">
        <w:rPr>
          <w:bCs/>
        </w:rPr>
        <w:t xml:space="preserve"> k</w:t>
      </w:r>
      <w:r w:rsidRPr="0096038D">
        <w:rPr>
          <w:bCs/>
        </w:rPr>
        <w:t>m; tuyến Nậm Mạ - Nậm Tăm dài 17</w:t>
      </w:r>
      <w:r w:rsidR="00E44583" w:rsidRPr="0096038D">
        <w:rPr>
          <w:bCs/>
        </w:rPr>
        <w:t xml:space="preserve"> k</w:t>
      </w:r>
      <w:r w:rsidRPr="0096038D">
        <w:rPr>
          <w:bCs/>
        </w:rPr>
        <w:t>m.</w:t>
      </w:r>
    </w:p>
    <w:p w14:paraId="741FC00A" w14:textId="3D8664F7" w:rsidR="00E014D6" w:rsidRPr="0096038D" w:rsidRDefault="00E014D6" w:rsidP="00E014D6">
      <w:pPr>
        <w:spacing w:before="120" w:after="120"/>
        <w:ind w:firstLine="720"/>
        <w:jc w:val="both"/>
        <w:rPr>
          <w:bCs/>
        </w:rPr>
      </w:pPr>
      <w:r w:rsidRPr="0096038D">
        <w:rPr>
          <w:bCs/>
        </w:rPr>
        <w:t>+ Vùng hồ thủy điện Lai Châu gồm 01 tuyến: Thủy điện Lai Châu - cảng Pắc Ma dài 86</w:t>
      </w:r>
      <w:r w:rsidR="00DE5A48" w:rsidRPr="0096038D">
        <w:rPr>
          <w:bCs/>
        </w:rPr>
        <w:t xml:space="preserve"> k</w:t>
      </w:r>
      <w:r w:rsidRPr="0096038D">
        <w:rPr>
          <w:bCs/>
        </w:rPr>
        <w:t>m</w:t>
      </w:r>
    </w:p>
    <w:p w14:paraId="011733C7" w14:textId="77777777" w:rsidR="00E014D6" w:rsidRPr="0096038D" w:rsidRDefault="00E014D6" w:rsidP="00E014D6">
      <w:pPr>
        <w:spacing w:before="120" w:after="120"/>
        <w:ind w:firstLine="720"/>
        <w:jc w:val="both"/>
        <w:rPr>
          <w:bCs/>
        </w:rPr>
      </w:pPr>
      <w:r w:rsidRPr="0096038D">
        <w:rPr>
          <w:bCs/>
        </w:rPr>
        <w:t>+ Vùng hồ thủy điện Bản Chát gồm 01 tuyến: Từ đập thủy điện Bản Chát đi qua các xã Mường Kim, Mường Cang, Pha Mu, Mường Mít, Tà Mít (huyện Than Uyên) đến bến Nậm Cần (xã Nậm Cần, huyện Tân Uyên) dài khoảng 92 km.</w:t>
      </w:r>
    </w:p>
    <w:p w14:paraId="7229FB62" w14:textId="77777777" w:rsidR="00E014D6" w:rsidRPr="0096038D" w:rsidRDefault="00E014D6" w:rsidP="00E014D6">
      <w:pPr>
        <w:spacing w:before="120" w:after="120"/>
        <w:ind w:firstLine="720"/>
        <w:jc w:val="both"/>
        <w:rPr>
          <w:bCs/>
        </w:rPr>
      </w:pPr>
      <w:r w:rsidRPr="0096038D">
        <w:rPr>
          <w:bCs/>
        </w:rPr>
        <w:t>+ Vùng hồ thủy điện Huổi Quảng gồm 01 tuyến: Tuyến vận tải từ đập thủy điện Huội Quảng đi qua các xã Khoen On, Tà Gia và Mường Kim thuộc huyện Than Uyên (dọc theo Sông Nậm Mu) đến đập thủy điện Bản Chát dài khoảng 30 km.</w:t>
      </w:r>
    </w:p>
    <w:p w14:paraId="4F9DD13E" w14:textId="77CE4F71" w:rsidR="00E014D6" w:rsidRPr="0096038D" w:rsidRDefault="00E014D6" w:rsidP="00E014D6">
      <w:pPr>
        <w:spacing w:before="120" w:after="120"/>
        <w:ind w:firstLine="720"/>
        <w:jc w:val="both"/>
        <w:rPr>
          <w:bCs/>
        </w:rPr>
      </w:pPr>
      <w:r w:rsidRPr="0096038D">
        <w:rPr>
          <w:bCs/>
        </w:rPr>
        <w:t xml:space="preserve">Về luồng: </w:t>
      </w:r>
      <w:r w:rsidR="00BD5B8F" w:rsidRPr="0096038D">
        <w:rPr>
          <w:bCs/>
        </w:rPr>
        <w:t>Khi xuất hiện lưu lượng tàu thuyền, c</w:t>
      </w:r>
      <w:r w:rsidRPr="0096038D">
        <w:rPr>
          <w:bCs/>
        </w:rPr>
        <w:t xml:space="preserve">ần </w:t>
      </w:r>
      <w:r w:rsidR="00BD5B8F" w:rsidRPr="0096038D">
        <w:rPr>
          <w:bCs/>
        </w:rPr>
        <w:t xml:space="preserve">đầu tư </w:t>
      </w:r>
      <w:r w:rsidRPr="0096038D">
        <w:rPr>
          <w:bCs/>
        </w:rPr>
        <w:t>khảo sát và có giải pháp để đảm bảo an toàn gồm thanh thải chướng ngại vật, cắm phao hoặc biển báo hiệu dẫn luồng hoặc đánh dấu cảnh báo; khắc phục tình trạng sử dụng đăng đáy, giăng lưới đánh bắt cá của nhân dân sống ven hồ ảnh hưởng đến lưu thông của phương tiện.</w:t>
      </w:r>
    </w:p>
    <w:p w14:paraId="1185217B" w14:textId="6747F410" w:rsidR="00CA20C0" w:rsidRPr="0096038D" w:rsidRDefault="005B141C" w:rsidP="00414FEB">
      <w:pPr>
        <w:keepNext/>
        <w:spacing w:before="120" w:after="120"/>
        <w:rPr>
          <w:lang w:val="pl-PL"/>
        </w:rPr>
      </w:pPr>
      <w:r w:rsidRPr="0096038D">
        <w:rPr>
          <w:lang w:val="pl-PL"/>
        </w:rPr>
        <w:t>b)</w:t>
      </w:r>
      <w:r w:rsidR="00CA20C0" w:rsidRPr="0096038D">
        <w:rPr>
          <w:lang w:val="pl-PL"/>
        </w:rPr>
        <w:t xml:space="preserve"> Cảng, bến thuỷ nội địa địa phương</w:t>
      </w:r>
    </w:p>
    <w:p w14:paraId="4E6AF87B" w14:textId="0C03CBF3" w:rsidR="003B1D06" w:rsidRPr="0096038D" w:rsidRDefault="00AE39D8" w:rsidP="00AE39D8">
      <w:pPr>
        <w:ind w:firstLine="709"/>
        <w:jc w:val="both"/>
        <w:rPr>
          <w:lang w:val="pl-PL"/>
        </w:rPr>
      </w:pPr>
      <w:r w:rsidRPr="0096038D">
        <w:rPr>
          <w:lang w:val="pl-PL"/>
        </w:rPr>
        <w:t>Tiếp tục kế thừa nội dung quy hoạch thời kỳ trước, quy hoạch ở đối với cảng bến thuỷ để sẵn sàng khuyến khích đầu tư khi nhu cầu tăng lên.</w:t>
      </w:r>
    </w:p>
    <w:p w14:paraId="22842E79" w14:textId="77777777" w:rsidR="005D51EA" w:rsidRPr="0096038D" w:rsidRDefault="005D51EA" w:rsidP="005D51EA">
      <w:pPr>
        <w:spacing w:before="120" w:after="120"/>
        <w:ind w:firstLine="720"/>
        <w:jc w:val="both"/>
        <w:rPr>
          <w:bCs/>
        </w:rPr>
      </w:pPr>
      <w:r w:rsidRPr="0096038D">
        <w:rPr>
          <w:bCs/>
        </w:rPr>
        <w:t>+ Vùng hồ thủy điện Sơn La: Quy hoạch 08 bến, trong đó có 01 bến khách; 02 bến khách và hàng kết hợp; 05 bến thủy nội địa phục vụ dân sinh và 01 cảng chuyên dùng.</w:t>
      </w:r>
    </w:p>
    <w:p w14:paraId="43F78DE8" w14:textId="77777777" w:rsidR="005D51EA" w:rsidRPr="0096038D" w:rsidRDefault="005D51EA" w:rsidP="005D51EA">
      <w:pPr>
        <w:spacing w:before="120" w:after="120"/>
        <w:ind w:firstLine="720"/>
        <w:jc w:val="both"/>
        <w:rPr>
          <w:bCs/>
        </w:rPr>
      </w:pPr>
      <w:r w:rsidRPr="0096038D">
        <w:rPr>
          <w:bCs/>
        </w:rPr>
        <w:t>+ Vùng hồ thủy điện Lai Châu: Quy hoạch 07 bến, trong đó có 04 bến khách và hàng kết hợp và 03 bến thủy nội địa phục vụ dân sinh.</w:t>
      </w:r>
    </w:p>
    <w:p w14:paraId="0B0BCEBB" w14:textId="77777777" w:rsidR="005D51EA" w:rsidRPr="0096038D" w:rsidRDefault="005D51EA" w:rsidP="005D51EA">
      <w:pPr>
        <w:spacing w:before="120" w:after="120"/>
        <w:ind w:firstLine="720"/>
        <w:jc w:val="both"/>
        <w:rPr>
          <w:bCs/>
        </w:rPr>
      </w:pPr>
      <w:r w:rsidRPr="0096038D">
        <w:rPr>
          <w:bCs/>
        </w:rPr>
        <w:t>+ Vùng hồ thủy điện Bản Chát: Quy hoạch 06 bến, trong đó có 04 bến thủy nội địa phục vụ dân sinh; 01 bến dân sinh kết hợp sửa chữa và 01 bến phà.</w:t>
      </w:r>
    </w:p>
    <w:p w14:paraId="5F06A06B" w14:textId="77777777" w:rsidR="005D51EA" w:rsidRPr="0096038D" w:rsidRDefault="005D51EA" w:rsidP="005D51EA">
      <w:pPr>
        <w:spacing w:before="120" w:after="120"/>
        <w:ind w:firstLine="720"/>
        <w:jc w:val="both"/>
        <w:rPr>
          <w:bCs/>
        </w:rPr>
      </w:pPr>
      <w:r w:rsidRPr="0096038D">
        <w:rPr>
          <w:bCs/>
        </w:rPr>
        <w:t xml:space="preserve">+ Vùng hồ thủy điện Huội Quảng: Quy hoạch 04 bến thủy nội địa phục vụ dân sinh. </w:t>
      </w:r>
    </w:p>
    <w:p w14:paraId="5555E46D" w14:textId="37214684" w:rsidR="00C01C1F" w:rsidRPr="0096038D" w:rsidRDefault="00C01C1F" w:rsidP="00C01C1F">
      <w:pPr>
        <w:pStyle w:val="Caption"/>
        <w:keepNext/>
        <w:rPr>
          <w:color w:val="auto"/>
          <w:sz w:val="26"/>
          <w:szCs w:val="28"/>
        </w:rPr>
      </w:pPr>
      <w:bookmarkStart w:id="47" w:name="_Toc68381631"/>
      <w:r w:rsidRPr="0096038D">
        <w:rPr>
          <w:color w:val="auto"/>
          <w:sz w:val="26"/>
          <w:szCs w:val="28"/>
        </w:rPr>
        <w:lastRenderedPageBreak/>
        <w:t xml:space="preserve">Hình </w:t>
      </w:r>
      <w:r w:rsidRPr="0096038D">
        <w:rPr>
          <w:color w:val="auto"/>
          <w:sz w:val="26"/>
        </w:rPr>
        <w:fldChar w:fldCharType="begin"/>
      </w:r>
      <w:r w:rsidRPr="0096038D">
        <w:rPr>
          <w:color w:val="auto"/>
          <w:sz w:val="26"/>
          <w:szCs w:val="28"/>
        </w:rPr>
        <w:instrText xml:space="preserve"> SEQ Hình \* ARABIC </w:instrText>
      </w:r>
      <w:r w:rsidRPr="0096038D">
        <w:rPr>
          <w:color w:val="auto"/>
          <w:sz w:val="26"/>
        </w:rPr>
        <w:fldChar w:fldCharType="separate"/>
      </w:r>
      <w:r w:rsidRPr="0096038D">
        <w:rPr>
          <w:noProof/>
          <w:color w:val="auto"/>
          <w:sz w:val="26"/>
          <w:szCs w:val="28"/>
        </w:rPr>
        <w:t>6</w:t>
      </w:r>
      <w:r w:rsidRPr="0096038D">
        <w:rPr>
          <w:color w:val="auto"/>
          <w:sz w:val="26"/>
        </w:rPr>
        <w:fldChar w:fldCharType="end"/>
      </w:r>
      <w:r w:rsidRPr="0096038D">
        <w:rPr>
          <w:color w:val="auto"/>
          <w:sz w:val="26"/>
          <w:szCs w:val="28"/>
        </w:rPr>
        <w:t xml:space="preserve">: </w:t>
      </w:r>
      <w:r w:rsidRPr="0096038D">
        <w:rPr>
          <w:color w:val="auto"/>
          <w:sz w:val="26"/>
          <w:szCs w:val="28"/>
          <w:lang w:val="en-US"/>
        </w:rPr>
        <w:t>Sơ đồ mạng lưới giao thông đường thuỷ nội địa đến năm 2030</w:t>
      </w:r>
      <w:bookmarkEnd w:id="47"/>
    </w:p>
    <w:p w14:paraId="144BDB9C" w14:textId="260A1CA8" w:rsidR="00CA20C0" w:rsidRPr="0096038D" w:rsidRDefault="00601881" w:rsidP="00B25612">
      <w:pPr>
        <w:rPr>
          <w:lang w:val="pl-PL"/>
        </w:rPr>
      </w:pPr>
      <w:r w:rsidRPr="0096038D">
        <w:rPr>
          <w:noProof/>
          <w:lang w:val="en-US"/>
        </w:rPr>
        <w:drawing>
          <wp:inline distT="0" distB="0" distL="0" distR="0" wp14:anchorId="3C3A69B9" wp14:editId="27F6A5EA">
            <wp:extent cx="5732145" cy="4166235"/>
            <wp:effectExtent l="0" t="0" r="190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732145" cy="4166235"/>
                    </a:xfrm>
                    <a:prstGeom prst="rect">
                      <a:avLst/>
                    </a:prstGeom>
                  </pic:spPr>
                </pic:pic>
              </a:graphicData>
            </a:graphic>
          </wp:inline>
        </w:drawing>
      </w:r>
    </w:p>
    <w:p w14:paraId="0A29994C" w14:textId="6C8C4F5F" w:rsidR="00B25612" w:rsidRPr="0096038D" w:rsidRDefault="003F1081" w:rsidP="004D1DC7">
      <w:pPr>
        <w:pStyle w:val="Heading2"/>
        <w:spacing w:before="100" w:beforeAutospacing="1" w:after="100" w:afterAutospacing="1" w:line="300" w:lineRule="auto"/>
        <w:rPr>
          <w:sz w:val="28"/>
          <w:szCs w:val="26"/>
        </w:rPr>
      </w:pPr>
      <w:bookmarkStart w:id="48" w:name="_Toc68362047"/>
      <w:r w:rsidRPr="0096038D">
        <w:rPr>
          <w:sz w:val="28"/>
          <w:szCs w:val="26"/>
        </w:rPr>
        <w:t>2</w:t>
      </w:r>
      <w:r w:rsidR="004D1DC7" w:rsidRPr="0096038D">
        <w:rPr>
          <w:sz w:val="28"/>
          <w:szCs w:val="26"/>
        </w:rPr>
        <w:t>.</w:t>
      </w:r>
      <w:r w:rsidR="00B25612" w:rsidRPr="0096038D">
        <w:rPr>
          <w:sz w:val="28"/>
          <w:szCs w:val="26"/>
        </w:rPr>
        <w:t>6. Phương án kết nối đường tỉnh với các kết cấu hạ tầng cấp quốc gia, vùng</w:t>
      </w:r>
      <w:bookmarkEnd w:id="48"/>
    </w:p>
    <w:p w14:paraId="666075CB" w14:textId="547B5A64" w:rsidR="00A97CF3" w:rsidRPr="0096038D" w:rsidRDefault="00DF431E" w:rsidP="009259D8">
      <w:pPr>
        <w:keepNext/>
        <w:rPr>
          <w:lang w:val="sv-SE"/>
        </w:rPr>
      </w:pPr>
      <w:r w:rsidRPr="0096038D">
        <w:rPr>
          <w:lang w:val="sv-SE"/>
        </w:rPr>
        <w:t>a)</w:t>
      </w:r>
      <w:r w:rsidR="00A97CF3" w:rsidRPr="0096038D">
        <w:rPr>
          <w:lang w:val="sv-SE"/>
        </w:rPr>
        <w:t xml:space="preserve"> Kết nối đường tỉnh với mạng lưới đường bộ quốc gia, vùng</w:t>
      </w:r>
    </w:p>
    <w:p w14:paraId="1B4797C1" w14:textId="6DDBFD6A" w:rsidR="004F766C" w:rsidRPr="0096038D" w:rsidRDefault="004F766C" w:rsidP="004F766C">
      <w:pPr>
        <w:ind w:firstLine="709"/>
        <w:rPr>
          <w:lang w:val="sv-SE"/>
        </w:rPr>
      </w:pPr>
      <w:r w:rsidRPr="0096038D">
        <w:rPr>
          <w:lang w:val="sv-SE"/>
        </w:rPr>
        <w:t>+ Kết nối với cao tốc Nội Bài – Lào Cai</w:t>
      </w:r>
      <w:r w:rsidR="002D097F" w:rsidRPr="0096038D">
        <w:rPr>
          <w:lang w:val="sv-SE"/>
        </w:rPr>
        <w:t>, trung tâm vùng TDMNPB và thủ đô Hà Nội</w:t>
      </w:r>
      <w:r w:rsidRPr="0096038D">
        <w:rPr>
          <w:lang w:val="sv-SE"/>
        </w:rPr>
        <w:t>: thông qua dự án tuyến nối Lai Châu với cao tốc đang triển khai.</w:t>
      </w:r>
    </w:p>
    <w:p w14:paraId="2B95CA5D" w14:textId="45C09E3C" w:rsidR="002D097F" w:rsidRPr="0096038D" w:rsidRDefault="002D097F" w:rsidP="004F766C">
      <w:pPr>
        <w:ind w:firstLine="709"/>
        <w:rPr>
          <w:lang w:val="sv-SE"/>
        </w:rPr>
      </w:pPr>
      <w:r w:rsidRPr="0096038D">
        <w:rPr>
          <w:lang w:val="sv-SE"/>
        </w:rPr>
        <w:t>+ Kết nối với các cửa khẩu quốc tế tại Lào Cai, Hà Giang: thông qua các đề xuất cải tạo, nâng cấp tuyến QL4D, QL4H, xây dựng hầm đường bộ trên QL 4D</w:t>
      </w:r>
      <w:r w:rsidR="00611E62" w:rsidRPr="0096038D">
        <w:rPr>
          <w:lang w:val="sv-SE"/>
        </w:rPr>
        <w:t>, QL279</w:t>
      </w:r>
      <w:r w:rsidRPr="0096038D">
        <w:rPr>
          <w:lang w:val="sv-SE"/>
        </w:rPr>
        <w:t>.</w:t>
      </w:r>
    </w:p>
    <w:p w14:paraId="7BCA8635" w14:textId="4F9860B6" w:rsidR="006D2260" w:rsidRPr="0096038D" w:rsidRDefault="007942B3" w:rsidP="004F766C">
      <w:pPr>
        <w:ind w:firstLine="709"/>
        <w:rPr>
          <w:lang w:val="sv-SE"/>
        </w:rPr>
      </w:pPr>
      <w:r w:rsidRPr="0096038D">
        <w:rPr>
          <w:lang w:val="sv-SE"/>
        </w:rPr>
        <w:t>+ Kết nối với quốc lộ 4H và tỉnh Điện Biên: thô</w:t>
      </w:r>
      <w:r w:rsidR="006D2260" w:rsidRPr="0096038D">
        <w:rPr>
          <w:lang w:val="sv-SE"/>
        </w:rPr>
        <w:t>ng qua 03 nhánh nối từ đường tỉnh Tây sông Đà (đường mở mới).</w:t>
      </w:r>
    </w:p>
    <w:p w14:paraId="1D93E190" w14:textId="1796CB76" w:rsidR="00A97CF3" w:rsidRPr="0096038D" w:rsidRDefault="00DF431E" w:rsidP="00A97CF3">
      <w:pPr>
        <w:rPr>
          <w:lang w:val="sv-SE"/>
        </w:rPr>
      </w:pPr>
      <w:r w:rsidRPr="0096038D">
        <w:rPr>
          <w:lang w:val="sv-SE"/>
        </w:rPr>
        <w:t>b)</w:t>
      </w:r>
      <w:r w:rsidR="00A97CF3" w:rsidRPr="0096038D">
        <w:rPr>
          <w:lang w:val="sv-SE"/>
        </w:rPr>
        <w:t xml:space="preserve"> Kết nối đường tỉnh với cảng hàng không</w:t>
      </w:r>
    </w:p>
    <w:p w14:paraId="0F081DD3" w14:textId="00A4B6DA" w:rsidR="004F766C" w:rsidRPr="0096038D" w:rsidRDefault="0054366C" w:rsidP="0054366C">
      <w:pPr>
        <w:ind w:firstLine="709"/>
        <w:rPr>
          <w:lang w:val="sv-SE"/>
        </w:rPr>
      </w:pPr>
      <w:r w:rsidRPr="0096038D">
        <w:rPr>
          <w:lang w:val="sv-SE"/>
        </w:rPr>
        <w:t>+ Kết nối với cảng hàng không Sa Pa: thông qua dự án tuyến nối Lai Châu với cao tốc đang triển khai.</w:t>
      </w:r>
    </w:p>
    <w:p w14:paraId="4A0774BA" w14:textId="329827A7" w:rsidR="006D2260" w:rsidRPr="0096038D" w:rsidRDefault="006D2260" w:rsidP="0054366C">
      <w:pPr>
        <w:ind w:firstLine="709"/>
        <w:rPr>
          <w:lang w:val="sv-SE"/>
        </w:rPr>
      </w:pPr>
      <w:r w:rsidRPr="0096038D">
        <w:rPr>
          <w:lang w:val="sv-SE"/>
        </w:rPr>
        <w:t>+ Kết nối với cảng hàng không Điện Biên Phủ: thông qua quốc lộ 12.</w:t>
      </w:r>
    </w:p>
    <w:p w14:paraId="4D410B9B" w14:textId="1BF1EB9F" w:rsidR="00A97CF3" w:rsidRPr="0096038D" w:rsidRDefault="00DF431E" w:rsidP="00A97CF3">
      <w:pPr>
        <w:rPr>
          <w:lang w:val="sv-SE"/>
        </w:rPr>
      </w:pPr>
      <w:r w:rsidRPr="0096038D">
        <w:rPr>
          <w:lang w:val="sv-SE"/>
        </w:rPr>
        <w:lastRenderedPageBreak/>
        <w:t>c)</w:t>
      </w:r>
      <w:r w:rsidR="00A97CF3" w:rsidRPr="0096038D">
        <w:rPr>
          <w:lang w:val="sv-SE"/>
        </w:rPr>
        <w:t xml:space="preserve"> Kết nối đường tỉnh với cảng thuỷ nội địa</w:t>
      </w:r>
      <w:r w:rsidR="00B8345D" w:rsidRPr="0096038D">
        <w:rPr>
          <w:lang w:val="sv-SE"/>
        </w:rPr>
        <w:t xml:space="preserve">: khu vực </w:t>
      </w:r>
      <w:r w:rsidR="00050AF3" w:rsidRPr="0096038D">
        <w:rPr>
          <w:lang w:val="sv-SE"/>
        </w:rPr>
        <w:t xml:space="preserve">các tỉnh miền núi </w:t>
      </w:r>
      <w:r w:rsidR="000B214A" w:rsidRPr="0096038D">
        <w:rPr>
          <w:lang w:val="sv-SE"/>
        </w:rPr>
        <w:t xml:space="preserve">phía </w:t>
      </w:r>
      <w:r w:rsidR="00B8345D" w:rsidRPr="0096038D">
        <w:rPr>
          <w:lang w:val="sv-SE"/>
        </w:rPr>
        <w:t xml:space="preserve">Tây Bắc </w:t>
      </w:r>
      <w:r w:rsidR="000B214A" w:rsidRPr="0096038D">
        <w:rPr>
          <w:lang w:val="sv-SE"/>
        </w:rPr>
        <w:t xml:space="preserve">Việt Nam </w:t>
      </w:r>
      <w:r w:rsidR="00B8345D" w:rsidRPr="0096038D">
        <w:rPr>
          <w:lang w:val="sv-SE"/>
        </w:rPr>
        <w:t>không có cảng lớn</w:t>
      </w:r>
      <w:r w:rsidR="00007B93" w:rsidRPr="0096038D">
        <w:rPr>
          <w:lang w:val="sv-SE"/>
        </w:rPr>
        <w:t xml:space="preserve"> được quy hoạch</w:t>
      </w:r>
    </w:p>
    <w:p w14:paraId="53671F49" w14:textId="187C8173" w:rsidR="00A97CF3" w:rsidRPr="0096038D" w:rsidRDefault="00DF431E" w:rsidP="00A97CF3">
      <w:pPr>
        <w:rPr>
          <w:lang w:val="sv-SE"/>
        </w:rPr>
      </w:pPr>
      <w:r w:rsidRPr="0096038D">
        <w:rPr>
          <w:lang w:val="sv-SE"/>
        </w:rPr>
        <w:t>d)</w:t>
      </w:r>
      <w:r w:rsidR="00A97CF3" w:rsidRPr="0096038D">
        <w:rPr>
          <w:lang w:val="sv-SE"/>
        </w:rPr>
        <w:t xml:space="preserve"> Kết nối đường tỉnh với KCHT khác (cấp quốc gia – nếu có)</w:t>
      </w:r>
    </w:p>
    <w:p w14:paraId="53A5F812" w14:textId="1E96960A" w:rsidR="00B25612" w:rsidRPr="0096038D" w:rsidRDefault="003F1081" w:rsidP="004D1DC7">
      <w:pPr>
        <w:pStyle w:val="Heading2"/>
        <w:spacing w:before="100" w:beforeAutospacing="1" w:after="100" w:afterAutospacing="1" w:line="300" w:lineRule="auto"/>
        <w:rPr>
          <w:sz w:val="28"/>
          <w:szCs w:val="26"/>
        </w:rPr>
      </w:pPr>
      <w:bookmarkStart w:id="49" w:name="_Toc68362048"/>
      <w:r w:rsidRPr="0096038D">
        <w:rPr>
          <w:sz w:val="28"/>
          <w:szCs w:val="26"/>
        </w:rPr>
        <w:t>2</w:t>
      </w:r>
      <w:r w:rsidR="004D1DC7" w:rsidRPr="0096038D">
        <w:rPr>
          <w:sz w:val="28"/>
          <w:szCs w:val="26"/>
        </w:rPr>
        <w:t>.</w:t>
      </w:r>
      <w:r w:rsidR="00B25612" w:rsidRPr="0096038D">
        <w:rPr>
          <w:sz w:val="28"/>
          <w:szCs w:val="26"/>
        </w:rPr>
        <w:t>7. Nhu cầu vốn đầu tư phát triển KCHT giao thông tỉnh đến năm 2030</w:t>
      </w:r>
      <w:bookmarkEnd w:id="49"/>
    </w:p>
    <w:p w14:paraId="212AA74D" w14:textId="6C383A66" w:rsidR="00B25612" w:rsidRPr="0096038D" w:rsidRDefault="00B25612" w:rsidP="00B25612">
      <w:pPr>
        <w:rPr>
          <w:lang w:val="pl-PL"/>
        </w:rPr>
      </w:pPr>
      <w:r w:rsidRPr="0096038D">
        <w:rPr>
          <w:lang w:val="pl-PL"/>
        </w:rPr>
        <w:t>+ Vốn cho đường bộ</w:t>
      </w:r>
      <w:r w:rsidR="00F43FA7" w:rsidRPr="0096038D">
        <w:rPr>
          <w:lang w:val="pl-PL"/>
        </w:rPr>
        <w:t xml:space="preserve">: </w:t>
      </w:r>
    </w:p>
    <w:p w14:paraId="7C6109DD" w14:textId="40D828CD" w:rsidR="00B25612" w:rsidRPr="0096038D" w:rsidRDefault="00B25612" w:rsidP="00B25612">
      <w:pPr>
        <w:rPr>
          <w:lang w:val="pl-PL"/>
        </w:rPr>
      </w:pPr>
      <w:r w:rsidRPr="0096038D">
        <w:rPr>
          <w:lang w:val="pl-PL"/>
        </w:rPr>
        <w:t xml:space="preserve">+ Vốn cho đường </w:t>
      </w:r>
      <w:r w:rsidR="0038476F" w:rsidRPr="0096038D">
        <w:rPr>
          <w:lang w:val="pl-PL"/>
        </w:rPr>
        <w:t>thuỷ</w:t>
      </w:r>
      <w:r w:rsidR="00F43FA7" w:rsidRPr="0096038D">
        <w:rPr>
          <w:lang w:val="pl-PL"/>
        </w:rPr>
        <w:t>:</w:t>
      </w:r>
    </w:p>
    <w:p w14:paraId="31C45BC5" w14:textId="7626AE42" w:rsidR="00B25612" w:rsidRPr="0096038D" w:rsidRDefault="003F1081" w:rsidP="004D1DC7">
      <w:pPr>
        <w:pStyle w:val="Heading2"/>
        <w:spacing w:before="100" w:beforeAutospacing="1" w:after="100" w:afterAutospacing="1" w:line="300" w:lineRule="auto"/>
        <w:rPr>
          <w:sz w:val="28"/>
          <w:szCs w:val="26"/>
        </w:rPr>
      </w:pPr>
      <w:bookmarkStart w:id="50" w:name="_Toc68362049"/>
      <w:r w:rsidRPr="0096038D">
        <w:rPr>
          <w:sz w:val="28"/>
          <w:szCs w:val="26"/>
        </w:rPr>
        <w:t>2</w:t>
      </w:r>
      <w:r w:rsidR="004D1DC7" w:rsidRPr="0096038D">
        <w:rPr>
          <w:sz w:val="28"/>
          <w:szCs w:val="26"/>
        </w:rPr>
        <w:t>.</w:t>
      </w:r>
      <w:r w:rsidR="00B25612" w:rsidRPr="0096038D">
        <w:rPr>
          <w:sz w:val="28"/>
          <w:szCs w:val="26"/>
        </w:rPr>
        <w:t>8. Nhu cầu sử dụng đất giao thông</w:t>
      </w:r>
      <w:r w:rsidR="004F531B" w:rsidRPr="0096038D">
        <w:rPr>
          <w:sz w:val="28"/>
          <w:szCs w:val="26"/>
        </w:rPr>
        <w:t xml:space="preserve"> cấp tỉnh</w:t>
      </w:r>
      <w:r w:rsidR="00B25612" w:rsidRPr="0096038D">
        <w:rPr>
          <w:sz w:val="28"/>
          <w:szCs w:val="26"/>
        </w:rPr>
        <w:t xml:space="preserve"> đến năm 2030</w:t>
      </w:r>
      <w:bookmarkEnd w:id="50"/>
    </w:p>
    <w:p w14:paraId="55017167" w14:textId="1903A998" w:rsidR="00B25612" w:rsidRPr="0096038D" w:rsidRDefault="00B25612" w:rsidP="00B25612">
      <w:pPr>
        <w:rPr>
          <w:lang w:val="pl-PL"/>
        </w:rPr>
      </w:pPr>
      <w:r w:rsidRPr="0096038D">
        <w:rPr>
          <w:lang w:val="pl-PL"/>
        </w:rPr>
        <w:t>+ Đất cho tuyến đường bộ, đường thuỷ (và hành lang)</w:t>
      </w:r>
      <w:r w:rsidR="00BB012D" w:rsidRPr="0096038D">
        <w:rPr>
          <w:lang w:val="pl-PL"/>
        </w:rPr>
        <w:t>:</w:t>
      </w:r>
    </w:p>
    <w:p w14:paraId="33685848" w14:textId="0EB1C848" w:rsidR="00B25612" w:rsidRPr="0096038D" w:rsidRDefault="00B25612" w:rsidP="00B25612">
      <w:pPr>
        <w:rPr>
          <w:lang w:val="pl-PL"/>
        </w:rPr>
      </w:pPr>
      <w:r w:rsidRPr="0096038D">
        <w:rPr>
          <w:lang w:val="pl-PL"/>
        </w:rPr>
        <w:t>+ Đất cho cảng hàng không, cảng bến thuỷ, bến xe</w:t>
      </w:r>
      <w:r w:rsidR="00BB012D" w:rsidRPr="0096038D">
        <w:rPr>
          <w:lang w:val="pl-PL"/>
        </w:rPr>
        <w:t>:</w:t>
      </w:r>
    </w:p>
    <w:p w14:paraId="450F9028" w14:textId="515AAA19" w:rsidR="00B25612" w:rsidRPr="0096038D" w:rsidRDefault="003F1081" w:rsidP="004D1DC7">
      <w:pPr>
        <w:pStyle w:val="Heading2"/>
        <w:spacing w:before="100" w:beforeAutospacing="1" w:after="100" w:afterAutospacing="1" w:line="300" w:lineRule="auto"/>
        <w:rPr>
          <w:sz w:val="28"/>
          <w:szCs w:val="26"/>
        </w:rPr>
      </w:pPr>
      <w:bookmarkStart w:id="51" w:name="_Toc68362050"/>
      <w:r w:rsidRPr="0096038D">
        <w:rPr>
          <w:sz w:val="28"/>
          <w:szCs w:val="26"/>
        </w:rPr>
        <w:t>2</w:t>
      </w:r>
      <w:r w:rsidR="004D1DC7" w:rsidRPr="0096038D">
        <w:rPr>
          <w:sz w:val="28"/>
          <w:szCs w:val="26"/>
        </w:rPr>
        <w:t>.</w:t>
      </w:r>
      <w:r w:rsidR="00B25612" w:rsidRPr="0096038D">
        <w:rPr>
          <w:sz w:val="28"/>
          <w:szCs w:val="26"/>
        </w:rPr>
        <w:t>9. Tầm nhìn phát triển giao thông vận tải tỉnh đến năm 2050</w:t>
      </w:r>
      <w:bookmarkEnd w:id="51"/>
    </w:p>
    <w:p w14:paraId="7E629424" w14:textId="5B87D6BD" w:rsidR="00D1129C" w:rsidRPr="0096038D" w:rsidRDefault="00CF50C1" w:rsidP="00D1129C">
      <w:r w:rsidRPr="0096038D">
        <w:t>a)</w:t>
      </w:r>
      <w:r w:rsidR="00D1129C" w:rsidRPr="0096038D">
        <w:t xml:space="preserve"> P</w:t>
      </w:r>
      <w:r w:rsidR="00542A16" w:rsidRPr="0096038D">
        <w:t>hát triển các p</w:t>
      </w:r>
      <w:r w:rsidR="00D1129C" w:rsidRPr="0096038D">
        <w:t>hương thức vận tải</w:t>
      </w:r>
    </w:p>
    <w:p w14:paraId="448BBF2F" w14:textId="1C632B4C" w:rsidR="00CF50C1" w:rsidRPr="0096038D" w:rsidRDefault="00CF50C1" w:rsidP="00CF50C1">
      <w:pPr>
        <w:ind w:firstLine="709"/>
        <w:rPr>
          <w:lang w:val="en-US"/>
        </w:rPr>
      </w:pPr>
      <w:r w:rsidRPr="0096038D">
        <w:rPr>
          <w:lang w:val="en-US"/>
        </w:rPr>
        <w:t>Đến năm 2050, định hướng có 03 phương thức gồm đường bộ, đường thuỷ, hàng không và phấn đấu có thể có đường sắt.</w:t>
      </w:r>
    </w:p>
    <w:p w14:paraId="26DA17F9" w14:textId="66E5165F" w:rsidR="00D1129C" w:rsidRPr="0096038D" w:rsidRDefault="00CF50C1" w:rsidP="00D1129C">
      <w:r w:rsidRPr="0096038D">
        <w:t>b)</w:t>
      </w:r>
      <w:r w:rsidR="00D1129C" w:rsidRPr="0096038D">
        <w:t xml:space="preserve"> Hướng kết nối quốc tế, kết nối vùng, tỉnh</w:t>
      </w:r>
    </w:p>
    <w:p w14:paraId="7BE28AD2" w14:textId="1731D0BC" w:rsidR="00CF50C1" w:rsidRPr="0096038D" w:rsidRDefault="007653F1" w:rsidP="007653F1">
      <w:pPr>
        <w:ind w:firstLine="709"/>
        <w:jc w:val="both"/>
        <w:rPr>
          <w:lang w:val="en-US"/>
        </w:rPr>
      </w:pPr>
      <w:r w:rsidRPr="0096038D">
        <w:rPr>
          <w:lang w:val="en-US"/>
        </w:rPr>
        <w:t>Có kết nối đường bộ cao tốc qua cửa khẩu Ma Lù Thàng (đạt cửa khẩu quốc tế).</w:t>
      </w:r>
    </w:p>
    <w:p w14:paraId="6D2171CB" w14:textId="26737D67" w:rsidR="00A6512E" w:rsidRPr="0096038D" w:rsidRDefault="00A6512E" w:rsidP="007653F1">
      <w:pPr>
        <w:ind w:firstLine="709"/>
        <w:jc w:val="both"/>
        <w:rPr>
          <w:lang w:val="en-US"/>
        </w:rPr>
      </w:pPr>
      <w:r w:rsidRPr="0096038D">
        <w:rPr>
          <w:lang w:val="en-US"/>
        </w:rPr>
        <w:t xml:space="preserve">Có kết nối đường bộ thuận lợi với các huyện của tỉnh Điện Biên, Sơn La, Lào </w:t>
      </w:r>
      <w:proofErr w:type="gramStart"/>
      <w:r w:rsidRPr="0096038D">
        <w:rPr>
          <w:lang w:val="en-US"/>
        </w:rPr>
        <w:t>Cai</w:t>
      </w:r>
      <w:proofErr w:type="gramEnd"/>
      <w:r w:rsidRPr="0096038D">
        <w:rPr>
          <w:lang w:val="en-US"/>
        </w:rPr>
        <w:t>, Hà Giang.</w:t>
      </w:r>
    </w:p>
    <w:p w14:paraId="30BAE6A8" w14:textId="3E35D57E" w:rsidR="007653F1" w:rsidRPr="0096038D" w:rsidRDefault="007653F1" w:rsidP="007653F1">
      <w:pPr>
        <w:ind w:firstLine="709"/>
        <w:jc w:val="both"/>
        <w:rPr>
          <w:lang w:val="en-US"/>
        </w:rPr>
      </w:pPr>
      <w:r w:rsidRPr="0096038D">
        <w:rPr>
          <w:lang w:val="en-US"/>
        </w:rPr>
        <w:t>Có đường bộ cao tốc kết nối từ trung tâm tỉnh về Yên Bái, Phú Thọ và Hà Nội.</w:t>
      </w:r>
    </w:p>
    <w:p w14:paraId="17D67EB5" w14:textId="299C115F" w:rsidR="00D1129C" w:rsidRPr="0096038D" w:rsidRDefault="00CF50C1" w:rsidP="00D1129C">
      <w:r w:rsidRPr="0096038D">
        <w:t>c)</w:t>
      </w:r>
      <w:r w:rsidR="00D1129C" w:rsidRPr="0096038D">
        <w:t xml:space="preserve"> </w:t>
      </w:r>
      <w:r w:rsidR="00D13151" w:rsidRPr="0096038D">
        <w:t>Phát triển m</w:t>
      </w:r>
      <w:r w:rsidR="00D1129C" w:rsidRPr="0096038D">
        <w:t>ạng lưới đường bộ</w:t>
      </w:r>
    </w:p>
    <w:p w14:paraId="76A6B386" w14:textId="691638CE" w:rsidR="00CF50C1" w:rsidRPr="0096038D" w:rsidRDefault="00F23BE4" w:rsidP="00F23BE4">
      <w:pPr>
        <w:ind w:firstLine="709"/>
        <w:jc w:val="both"/>
        <w:rPr>
          <w:lang w:val="en-US"/>
        </w:rPr>
      </w:pPr>
      <w:r w:rsidRPr="0096038D">
        <w:rPr>
          <w:lang w:val="en-US"/>
        </w:rPr>
        <w:t xml:space="preserve">+ Hình thành 02 tuyến cao tốc </w:t>
      </w:r>
      <w:proofErr w:type="gramStart"/>
      <w:r w:rsidRPr="0096038D">
        <w:rPr>
          <w:lang w:val="en-US"/>
        </w:rPr>
        <w:t>theo</w:t>
      </w:r>
      <w:proofErr w:type="gramEnd"/>
      <w:r w:rsidRPr="0096038D">
        <w:rPr>
          <w:lang w:val="en-US"/>
        </w:rPr>
        <w:t xml:space="preserve"> hướng ngang là B</w:t>
      </w:r>
      <w:r w:rsidR="00094543" w:rsidRPr="0096038D">
        <w:rPr>
          <w:lang w:val="en-US"/>
        </w:rPr>
        <w:t>ả</w:t>
      </w:r>
      <w:r w:rsidRPr="0096038D">
        <w:rPr>
          <w:lang w:val="en-US"/>
        </w:rPr>
        <w:t>o Hà – Lai Châu và dọc là Tam Nông – Lai Châu – Ma Lù Thàng.</w:t>
      </w:r>
    </w:p>
    <w:p w14:paraId="4F390438" w14:textId="6EA056EE" w:rsidR="00F23BE4" w:rsidRPr="0096038D" w:rsidRDefault="00F23BE4" w:rsidP="00F23BE4">
      <w:pPr>
        <w:ind w:firstLine="709"/>
        <w:jc w:val="both"/>
        <w:rPr>
          <w:lang w:val="en-US"/>
        </w:rPr>
      </w:pPr>
      <w:r w:rsidRPr="0096038D">
        <w:rPr>
          <w:lang w:val="en-US"/>
        </w:rPr>
        <w:t xml:space="preserve">+ Các tuyến quốc lộ đạt cấp III, một số tuyến mở rộng 4 làn </w:t>
      </w:r>
      <w:proofErr w:type="gramStart"/>
      <w:r w:rsidRPr="0096038D">
        <w:rPr>
          <w:lang w:val="en-US"/>
        </w:rPr>
        <w:t>xe</w:t>
      </w:r>
      <w:proofErr w:type="gramEnd"/>
      <w:r w:rsidRPr="0096038D">
        <w:rPr>
          <w:lang w:val="en-US"/>
        </w:rPr>
        <w:t xml:space="preserve"> một số đoạn như QL4D, QL12, QL4H.</w:t>
      </w:r>
    </w:p>
    <w:p w14:paraId="1833D256" w14:textId="3050BF00" w:rsidR="00F23BE4" w:rsidRPr="0096038D" w:rsidRDefault="00F23BE4" w:rsidP="00F23BE4">
      <w:pPr>
        <w:ind w:firstLine="709"/>
        <w:jc w:val="both"/>
        <w:rPr>
          <w:lang w:val="en-US"/>
        </w:rPr>
      </w:pPr>
      <w:r w:rsidRPr="0096038D">
        <w:rPr>
          <w:lang w:val="en-US"/>
        </w:rPr>
        <w:t xml:space="preserve">+ Đường tỉnh chính đạt quy mô cấp III, 2 làn </w:t>
      </w:r>
      <w:proofErr w:type="gramStart"/>
      <w:r w:rsidRPr="0096038D">
        <w:rPr>
          <w:lang w:val="en-US"/>
        </w:rPr>
        <w:t>xe</w:t>
      </w:r>
      <w:proofErr w:type="gramEnd"/>
      <w:r w:rsidRPr="0096038D">
        <w:rPr>
          <w:lang w:val="en-US"/>
        </w:rPr>
        <w:t>, một số đoạn mở rộng 4 làn xe, các đường tỉnh khác đạt cấp IV-VI.</w:t>
      </w:r>
      <w:r w:rsidR="00094543" w:rsidRPr="0096038D">
        <w:rPr>
          <w:lang w:val="en-US"/>
        </w:rPr>
        <w:t xml:space="preserve"> </w:t>
      </w:r>
      <w:proofErr w:type="gramStart"/>
      <w:r w:rsidR="00094543" w:rsidRPr="0096038D">
        <w:rPr>
          <w:lang w:val="en-US"/>
        </w:rPr>
        <w:t xml:space="preserve">Tiếp tục tăng chiều dài đường tỉnh quản lý thông qua nâng cấp từ đường huyện, đường xã và xây dựng thêm các </w:t>
      </w:r>
      <w:r w:rsidR="00094543" w:rsidRPr="0096038D">
        <w:rPr>
          <w:lang w:val="en-US"/>
        </w:rPr>
        <w:lastRenderedPageBreak/>
        <w:t xml:space="preserve">đoạn nối, ưu tiên các tuyến: </w:t>
      </w:r>
      <w:r w:rsidR="005B6C15" w:rsidRPr="0096038D">
        <w:rPr>
          <w:lang w:val="en-US"/>
        </w:rPr>
        <w:t>Tuyến liên huyện Tam Đường – Phong Thổ từ điểm giao ĐT.130 qua các xã Thèn Sin – Sin Suối Hồ - Chảng Phàng  đến giao đường hành lang biên giới Phong Thổ - Bát Xát; Tuyến liên huyện Tam Đường – Tân Uyên từ điểm giao ĐT.136 qua Khun Há – Phúc Khoa – Mường Khoa đến điểm giao QL.32; Tuyến liên huyện từ điểm giao ĐT.13</w:t>
      </w:r>
      <w:r w:rsidR="003A7B6A" w:rsidRPr="0096038D">
        <w:rPr>
          <w:lang w:val="en-US"/>
        </w:rPr>
        <w:t>3</w:t>
      </w:r>
      <w:r w:rsidR="005B6C15" w:rsidRPr="0096038D">
        <w:rPr>
          <w:lang w:val="en-US"/>
        </w:rPr>
        <w:t xml:space="preserve"> qua Noong Hẻo – Căn Co – Nậm Cuổi – Nậm Hăn nối sang xã Tủa Thàng (huyện Tủa Chùa, tỉnh Điện Biên)</w:t>
      </w:r>
      <w:r w:rsidR="00CE05B1" w:rsidRPr="0096038D">
        <w:rPr>
          <w:lang w:val="en-US"/>
        </w:rPr>
        <w:t>, và nhánh nối Nậm Hăn sang huyện Quỳnh Nhai (tỉnh Sơn La)</w:t>
      </w:r>
      <w:r w:rsidR="005B6C15" w:rsidRPr="0096038D">
        <w:rPr>
          <w:lang w:val="en-US"/>
        </w:rPr>
        <w:t>.</w:t>
      </w:r>
      <w:proofErr w:type="gramEnd"/>
    </w:p>
    <w:p w14:paraId="1AC791AA" w14:textId="3DE3139D" w:rsidR="00D1129C" w:rsidRPr="0096038D" w:rsidRDefault="00CF50C1" w:rsidP="00D1129C">
      <w:r w:rsidRPr="0096038D">
        <w:t>d)</w:t>
      </w:r>
      <w:r w:rsidR="00D1129C" w:rsidRPr="0096038D">
        <w:t xml:space="preserve"> </w:t>
      </w:r>
      <w:r w:rsidR="00E64AC0" w:rsidRPr="0096038D">
        <w:t>Phát triển đ</w:t>
      </w:r>
      <w:r w:rsidR="00D1129C" w:rsidRPr="0096038D">
        <w:t>ường thuỷ nội địa</w:t>
      </w:r>
    </w:p>
    <w:p w14:paraId="4EAC0517" w14:textId="47ECF9F9" w:rsidR="00CF50C1" w:rsidRPr="0096038D" w:rsidRDefault="00063EAB" w:rsidP="00063EAB">
      <w:pPr>
        <w:ind w:firstLine="709"/>
        <w:jc w:val="both"/>
        <w:rPr>
          <w:lang w:val="en-US"/>
        </w:rPr>
      </w:pPr>
      <w:r w:rsidRPr="0096038D">
        <w:rPr>
          <w:lang w:val="en-US"/>
        </w:rPr>
        <w:t xml:space="preserve">+ Phát triển các tuyến </w:t>
      </w:r>
      <w:r w:rsidR="005F3AB2" w:rsidRPr="0096038D">
        <w:rPr>
          <w:lang w:val="en-US"/>
        </w:rPr>
        <w:t>ngắn phụ</w:t>
      </w:r>
      <w:r w:rsidR="003A3CC2" w:rsidRPr="0096038D">
        <w:rPr>
          <w:lang w:val="en-US"/>
        </w:rPr>
        <w:t>c</w:t>
      </w:r>
      <w:r w:rsidR="005F3AB2" w:rsidRPr="0096038D">
        <w:rPr>
          <w:lang w:val="en-US"/>
        </w:rPr>
        <w:t xml:space="preserve"> vụ du</w:t>
      </w:r>
      <w:r w:rsidRPr="0096038D">
        <w:rPr>
          <w:lang w:val="en-US"/>
        </w:rPr>
        <w:t xml:space="preserve"> lịch lòng hồ</w:t>
      </w:r>
      <w:r w:rsidR="00545357" w:rsidRPr="0096038D">
        <w:rPr>
          <w:lang w:val="en-US"/>
        </w:rPr>
        <w:t xml:space="preserve"> (kết hợp các dịch vị du lịch khác)</w:t>
      </w:r>
      <w:r w:rsidRPr="0096038D">
        <w:rPr>
          <w:lang w:val="en-US"/>
        </w:rPr>
        <w:t>.</w:t>
      </w:r>
    </w:p>
    <w:p w14:paraId="7FE32615" w14:textId="0DD42CFF" w:rsidR="00063EAB" w:rsidRPr="0096038D" w:rsidRDefault="00063EAB" w:rsidP="00063EAB">
      <w:pPr>
        <w:ind w:firstLine="709"/>
        <w:jc w:val="both"/>
        <w:rPr>
          <w:lang w:val="en-US"/>
        </w:rPr>
      </w:pPr>
      <w:r w:rsidRPr="0096038D">
        <w:rPr>
          <w:lang w:val="en-US"/>
        </w:rPr>
        <w:t>+ Có cảng và bến khách đạt tiêu chuẩn.</w:t>
      </w:r>
    </w:p>
    <w:p w14:paraId="752BEB2A" w14:textId="2472BCC9" w:rsidR="00D1129C" w:rsidRPr="0096038D" w:rsidRDefault="00CF50C1" w:rsidP="00D1129C">
      <w:r w:rsidRPr="0096038D">
        <w:t>e)</w:t>
      </w:r>
      <w:r w:rsidR="00D1129C" w:rsidRPr="0096038D">
        <w:t xml:space="preserve"> </w:t>
      </w:r>
      <w:r w:rsidR="00E64AC0" w:rsidRPr="0096038D">
        <w:t xml:space="preserve">Phát triển </w:t>
      </w:r>
      <w:r w:rsidR="00D1129C" w:rsidRPr="0096038D">
        <w:t>hàng không</w:t>
      </w:r>
    </w:p>
    <w:p w14:paraId="576064F2" w14:textId="5194256C" w:rsidR="00CF50C1" w:rsidRPr="0096038D" w:rsidRDefault="00063EAB" w:rsidP="00063EAB">
      <w:pPr>
        <w:ind w:firstLine="709"/>
        <w:jc w:val="both"/>
        <w:rPr>
          <w:lang w:val="en-US"/>
        </w:rPr>
      </w:pPr>
      <w:r w:rsidRPr="0096038D">
        <w:rPr>
          <w:lang w:val="en-US"/>
        </w:rPr>
        <w:t>Khai thác cảng hàng không Lai Châu, nâng cấp 4C.</w:t>
      </w:r>
    </w:p>
    <w:p w14:paraId="30E9A43E" w14:textId="2AB87B6B" w:rsidR="00D1129C" w:rsidRPr="0096038D" w:rsidRDefault="00CF50C1" w:rsidP="00D1129C">
      <w:r w:rsidRPr="0096038D">
        <w:t>f)</w:t>
      </w:r>
      <w:r w:rsidR="007B175D" w:rsidRPr="0096038D">
        <w:t xml:space="preserve"> </w:t>
      </w:r>
      <w:r w:rsidR="009755CA" w:rsidRPr="0096038D">
        <w:t>Định hướng đ</w:t>
      </w:r>
      <w:r w:rsidR="007B175D" w:rsidRPr="0096038D">
        <w:t>ường sắt</w:t>
      </w:r>
    </w:p>
    <w:p w14:paraId="1BC07CC0" w14:textId="0AAEF0C7" w:rsidR="007B175D" w:rsidRPr="0096038D" w:rsidRDefault="00C41AA0" w:rsidP="007B175D">
      <w:pPr>
        <w:ind w:firstLine="709"/>
      </w:pPr>
      <w:r w:rsidRPr="0096038D">
        <w:t xml:space="preserve">Đề xuất có </w:t>
      </w:r>
      <w:r w:rsidR="001F2DF3" w:rsidRPr="0096038D">
        <w:t xml:space="preserve">nghiên cứu </w:t>
      </w:r>
      <w:r w:rsidRPr="0096038D">
        <w:t xml:space="preserve">đường sắt kết nối </w:t>
      </w:r>
      <w:r w:rsidR="003B5875" w:rsidRPr="0096038D">
        <w:t xml:space="preserve">đến thành phố Lai Châu từ </w:t>
      </w:r>
      <w:r w:rsidRPr="0096038D">
        <w:t>Lào Cai hoặc Yên Bái.</w:t>
      </w:r>
    </w:p>
    <w:p w14:paraId="607DBAAB" w14:textId="0009485E" w:rsidR="008803E9" w:rsidRPr="0096038D" w:rsidRDefault="008803E9" w:rsidP="008803E9">
      <w:pPr>
        <w:pStyle w:val="Heading1"/>
      </w:pPr>
      <w:bookmarkStart w:id="52" w:name="_Toc68362051"/>
      <w:r w:rsidRPr="0096038D">
        <w:t>3. Một số giải pháp thực hiện phư</w:t>
      </w:r>
      <w:r w:rsidR="00414568" w:rsidRPr="0096038D">
        <w:t>ơ</w:t>
      </w:r>
      <w:r w:rsidRPr="0096038D">
        <w:t>ng án phát triển giao thông tỉnh</w:t>
      </w:r>
      <w:bookmarkEnd w:id="52"/>
    </w:p>
    <w:p w14:paraId="2728192E" w14:textId="6F6E0C71" w:rsidR="0044594B" w:rsidRPr="0096038D" w:rsidRDefault="0044594B" w:rsidP="0044594B">
      <w:pPr>
        <w:pStyle w:val="Heading2"/>
        <w:spacing w:before="100" w:beforeAutospacing="1" w:after="100" w:afterAutospacing="1" w:line="300" w:lineRule="auto"/>
        <w:rPr>
          <w:sz w:val="28"/>
          <w:szCs w:val="26"/>
        </w:rPr>
      </w:pPr>
      <w:bookmarkStart w:id="53" w:name="_Toc68362052"/>
      <w:r w:rsidRPr="0096038D">
        <w:rPr>
          <w:sz w:val="28"/>
          <w:szCs w:val="26"/>
        </w:rPr>
        <w:t>3.1. Tăng cường công tác quản lý nhà nước</w:t>
      </w:r>
      <w:bookmarkEnd w:id="53"/>
    </w:p>
    <w:p w14:paraId="5C03210D" w14:textId="2ECDFEB8" w:rsidR="0044594B" w:rsidRPr="0096038D" w:rsidRDefault="0044594B" w:rsidP="0044594B">
      <w:pPr>
        <w:spacing w:after="80" w:line="340" w:lineRule="exact"/>
        <w:ind w:firstLine="720"/>
        <w:jc w:val="both"/>
      </w:pPr>
      <w:r w:rsidRPr="0096038D">
        <w:t xml:space="preserve">Trên cơ sở quy hoạch </w:t>
      </w:r>
      <w:r w:rsidR="00C2295F" w:rsidRPr="0096038D">
        <w:t xml:space="preserve">tỉnh </w:t>
      </w:r>
      <w:r w:rsidRPr="0096038D">
        <w:t xml:space="preserve">được phê duyệt, </w:t>
      </w:r>
      <w:r w:rsidR="004E7D8F" w:rsidRPr="0096038D">
        <w:t xml:space="preserve">cụ thể hoá bằng việc </w:t>
      </w:r>
      <w:r w:rsidRPr="0096038D">
        <w:t xml:space="preserve">xây dựng các </w:t>
      </w:r>
      <w:r w:rsidR="00C2295F" w:rsidRPr="0096038D">
        <w:t>đề án</w:t>
      </w:r>
      <w:r w:rsidR="004E7D8F" w:rsidRPr="0096038D">
        <w:t xml:space="preserve"> </w:t>
      </w:r>
      <w:r w:rsidR="00C2295F" w:rsidRPr="0096038D">
        <w:t>phát triển</w:t>
      </w:r>
      <w:r w:rsidRPr="0096038D">
        <w:t xml:space="preserve"> vận tải</w:t>
      </w:r>
      <w:r w:rsidR="004E7D8F" w:rsidRPr="0096038D">
        <w:t xml:space="preserve"> (tuyến xe khách, taxi, xe buýt)</w:t>
      </w:r>
      <w:r w:rsidRPr="0096038D">
        <w:t xml:space="preserve">, </w:t>
      </w:r>
      <w:r w:rsidR="004E7D8F" w:rsidRPr="0096038D">
        <w:t xml:space="preserve">xây dựng </w:t>
      </w:r>
      <w:r w:rsidR="00C2295F" w:rsidRPr="0096038D">
        <w:t>kế hoạch</w:t>
      </w:r>
      <w:r w:rsidRPr="0096038D">
        <w:t xml:space="preserve"> </w:t>
      </w:r>
      <w:r w:rsidR="00C2295F" w:rsidRPr="0096038D">
        <w:t xml:space="preserve">phát triển </w:t>
      </w:r>
      <w:r w:rsidRPr="0096038D">
        <w:t xml:space="preserve">hệ thống bến </w:t>
      </w:r>
      <w:r w:rsidR="00C2295F" w:rsidRPr="0096038D">
        <w:t xml:space="preserve">xe, bãi đỗ </w:t>
      </w:r>
      <w:r w:rsidRPr="0096038D">
        <w:t xml:space="preserve">đường bộ, </w:t>
      </w:r>
      <w:r w:rsidR="004E7D8F" w:rsidRPr="0096038D">
        <w:t xml:space="preserve">công trình cầu, hầm (nếu có), </w:t>
      </w:r>
      <w:r w:rsidR="00C2295F" w:rsidRPr="0096038D">
        <w:t>cảng</w:t>
      </w:r>
      <w:r w:rsidR="004E7D8F" w:rsidRPr="0096038D">
        <w:t>, bến</w:t>
      </w:r>
      <w:r w:rsidRPr="0096038D">
        <w:t xml:space="preserve"> thủy nội địa, </w:t>
      </w:r>
      <w:r w:rsidR="00C2295F" w:rsidRPr="0096038D">
        <w:t>..</w:t>
      </w:r>
      <w:r w:rsidRPr="0096038D">
        <w:t xml:space="preserve">. </w:t>
      </w:r>
    </w:p>
    <w:p w14:paraId="7F17DB2B" w14:textId="76FBD3D1" w:rsidR="0044594B" w:rsidRPr="0096038D" w:rsidRDefault="00991E2B" w:rsidP="0044594B">
      <w:pPr>
        <w:spacing w:after="80" w:line="340" w:lineRule="exact"/>
        <w:ind w:firstLine="720"/>
        <w:jc w:val="both"/>
      </w:pPr>
      <w:r w:rsidRPr="0096038D">
        <w:t>Có kế hoạch và bố trí kinh phí để x</w:t>
      </w:r>
      <w:r w:rsidR="0044594B" w:rsidRPr="0096038D">
        <w:t xml:space="preserve">ác định và cắm mốc chỉ giới </w:t>
      </w:r>
      <w:r w:rsidRPr="0096038D">
        <w:t xml:space="preserve">hạ tầng giao thông </w:t>
      </w:r>
      <w:r w:rsidR="0044594B" w:rsidRPr="0096038D">
        <w:t xml:space="preserve">theo đúng quy định, chống lấn chiếm hành lang, giành quỹ đất để mở rộng, nâng cấp các công trình giao thông, </w:t>
      </w:r>
      <w:r w:rsidRPr="0096038D">
        <w:t xml:space="preserve">đặc biệt là đường bộ cao tốc, sân bay, </w:t>
      </w:r>
      <w:r w:rsidR="0044594B" w:rsidRPr="0096038D">
        <w:t>giảm thiểu chi phí đền bù và một loạt các vấn đề có liên quan đến giải phóng mặt bằng sau này.</w:t>
      </w:r>
    </w:p>
    <w:p w14:paraId="513FEC98" w14:textId="0EF4D277" w:rsidR="0044594B" w:rsidRPr="0096038D" w:rsidRDefault="00991E2B" w:rsidP="0044594B">
      <w:pPr>
        <w:spacing w:after="80" w:line="340" w:lineRule="exact"/>
        <w:ind w:firstLine="720"/>
        <w:jc w:val="both"/>
      </w:pPr>
      <w:r w:rsidRPr="0096038D">
        <w:t>Thành phố và c</w:t>
      </w:r>
      <w:r w:rsidR="0044594B" w:rsidRPr="0096038D">
        <w:t xml:space="preserve">ác huyện tiếp tục </w:t>
      </w:r>
      <w:r w:rsidR="00304D95" w:rsidRPr="0096038D">
        <w:t xml:space="preserve">cụ thể hoá </w:t>
      </w:r>
      <w:r w:rsidR="0044594B" w:rsidRPr="0096038D">
        <w:t>hệ thống đường giao thông đô thị, giao thông nông thôn kết nối, gắn với Chương trình xây dựng nông thôn mới</w:t>
      </w:r>
      <w:r w:rsidR="00304D95" w:rsidRPr="0096038D">
        <w:t xml:space="preserve"> trong quy hoạch xây dựng</w:t>
      </w:r>
      <w:r w:rsidR="005D2C98" w:rsidRPr="0096038D">
        <w:t xml:space="preserve"> đô thị và nông thôn</w:t>
      </w:r>
      <w:r w:rsidR="0044594B" w:rsidRPr="0096038D">
        <w:t>.</w:t>
      </w:r>
    </w:p>
    <w:p w14:paraId="1C645352" w14:textId="1E77784A" w:rsidR="0044594B" w:rsidRPr="0096038D" w:rsidRDefault="0044594B" w:rsidP="0044594B">
      <w:pPr>
        <w:pStyle w:val="Heading2"/>
        <w:spacing w:before="100" w:beforeAutospacing="1" w:after="100" w:afterAutospacing="1" w:line="300" w:lineRule="auto"/>
        <w:rPr>
          <w:sz w:val="28"/>
          <w:szCs w:val="26"/>
        </w:rPr>
      </w:pPr>
      <w:bookmarkStart w:id="54" w:name="_Toc52348845"/>
      <w:bookmarkStart w:id="55" w:name="_Toc68362053"/>
      <w:r w:rsidRPr="0096038D">
        <w:rPr>
          <w:sz w:val="28"/>
          <w:szCs w:val="26"/>
        </w:rPr>
        <w:lastRenderedPageBreak/>
        <w:t>3.2. Giải pháp, chính sách tạo vốn phát triển giao thông vận tải</w:t>
      </w:r>
      <w:bookmarkEnd w:id="54"/>
      <w:bookmarkEnd w:id="55"/>
    </w:p>
    <w:p w14:paraId="4FDD2AEF" w14:textId="3E487BE4" w:rsidR="0044594B" w:rsidRPr="0096038D" w:rsidRDefault="0044594B" w:rsidP="0044594B">
      <w:pPr>
        <w:spacing w:after="80" w:line="340" w:lineRule="exact"/>
        <w:ind w:firstLine="720"/>
        <w:jc w:val="both"/>
      </w:pPr>
      <w:r w:rsidRPr="0096038D">
        <w:t>Tập trung ưu tiên đầu tư các công trình trọng điểm có tính đột phá, các công trình đầu mối giao thông có sức lan tỏa lớn; nâng cao hiệu quả sử dụng vốn đầu tư; đa dạng hoá các hình thức đầu tư như liên doanh, liên kết, hợp tác nhà nước và tư nhân (PPP); đẩy mạnh hợp tác với các nước, các tổ chức quốc tế để thu hút, huy động vốn đầu tư nước ngoài. Xây dựng cơ chế, chính sách về quản lý đầu tư phát triển, bảo trì kết cấu hạ tầng giao thông đường thủy nội địa,</w:t>
      </w:r>
      <w:r w:rsidR="0003084F" w:rsidRPr="0096038D">
        <w:t xml:space="preserve"> ...</w:t>
      </w:r>
    </w:p>
    <w:p w14:paraId="72C4EADD" w14:textId="0BF15FA8" w:rsidR="0044594B" w:rsidRPr="0096038D" w:rsidRDefault="0044594B" w:rsidP="0044594B">
      <w:pPr>
        <w:spacing w:after="80" w:line="340" w:lineRule="exact"/>
        <w:ind w:firstLine="720"/>
        <w:jc w:val="both"/>
      </w:pPr>
      <w:r w:rsidRPr="0096038D">
        <w:t xml:space="preserve">Đối với các công trình do trung ương quản lý như </w:t>
      </w:r>
      <w:r w:rsidR="0003084F" w:rsidRPr="0096038D">
        <w:t xml:space="preserve">quốc lộ (và </w:t>
      </w:r>
      <w:r w:rsidRPr="0096038D">
        <w:t xml:space="preserve">đường bộ cao tốc, </w:t>
      </w:r>
      <w:r w:rsidR="0003084F" w:rsidRPr="0096038D">
        <w:t>cảng hàng không sau này)</w:t>
      </w:r>
      <w:r w:rsidRPr="0096038D">
        <w:t xml:space="preserve">, nguồn vốn chủ yếu là </w:t>
      </w:r>
      <w:r w:rsidR="0003084F" w:rsidRPr="0096038D">
        <w:t xml:space="preserve">từ </w:t>
      </w:r>
      <w:r w:rsidRPr="0096038D">
        <w:t>ngân sách nhà nước</w:t>
      </w:r>
      <w:r w:rsidR="003B5F1D" w:rsidRPr="0096038D">
        <w:t xml:space="preserve"> (TW)</w:t>
      </w:r>
      <w:r w:rsidRPr="0096038D">
        <w:t>,</w:t>
      </w:r>
      <w:r w:rsidR="00644B64" w:rsidRPr="0096038D">
        <w:t xml:space="preserve"> ODA,</w:t>
      </w:r>
      <w:r w:rsidRPr="0096038D">
        <w:t xml:space="preserve"> trái phiếu Chính phủ, hợp tác nhà nước và tư nhân (PPP), BOT…</w:t>
      </w:r>
    </w:p>
    <w:p w14:paraId="07730A8A" w14:textId="2806E2CC" w:rsidR="0044594B" w:rsidRPr="0096038D" w:rsidRDefault="0044594B" w:rsidP="0044594B">
      <w:pPr>
        <w:spacing w:after="80" w:line="340" w:lineRule="exact"/>
        <w:ind w:firstLine="720"/>
        <w:jc w:val="both"/>
      </w:pPr>
      <w:r w:rsidRPr="0096038D">
        <w:t xml:space="preserve">Đối với các công trình địa phương quản lý gồm đường tỉnh, </w:t>
      </w:r>
      <w:r w:rsidR="006F4187" w:rsidRPr="0096038D">
        <w:t xml:space="preserve">bến xe, bãi đỗ, </w:t>
      </w:r>
      <w:r w:rsidRPr="0096038D">
        <w:t>cảng, bến</w:t>
      </w:r>
      <w:r w:rsidR="006F4187" w:rsidRPr="0096038D">
        <w:t xml:space="preserve"> thuỷ</w:t>
      </w:r>
      <w:r w:rsidRPr="0096038D">
        <w:t xml:space="preserve"> đường bộ, thực hiện đa dạng hóa các nguồn vốn, như vốn huy động từ ngân sách nhà nước (địa phương), </w:t>
      </w:r>
      <w:r w:rsidR="006D2582" w:rsidRPr="0096038D">
        <w:t xml:space="preserve">doanh nghiệp, </w:t>
      </w:r>
      <w:r w:rsidRPr="0096038D">
        <w:t>hợp tác nhà nước và tư nhân (PPP),</w:t>
      </w:r>
      <w:r w:rsidR="00D82D03" w:rsidRPr="0096038D">
        <w:t xml:space="preserve"> </w:t>
      </w:r>
      <w:r w:rsidRPr="0096038D">
        <w:t xml:space="preserve">… </w:t>
      </w:r>
    </w:p>
    <w:p w14:paraId="25E6E5CC" w14:textId="46374251" w:rsidR="0044594B" w:rsidRPr="0096038D" w:rsidRDefault="0044594B" w:rsidP="0044594B">
      <w:pPr>
        <w:spacing w:after="80" w:line="340" w:lineRule="exact"/>
        <w:ind w:firstLine="720"/>
        <w:jc w:val="both"/>
      </w:pPr>
      <w:r w:rsidRPr="0096038D">
        <w:t>Vốn cho đầu tư phát triển các dịch vụ vận tải và công nghiệp vận tải do các doanh nghiệp tự đầu tư. Nhà nước, tỉnh sẽ tạo điều kiện thuận lợi bằng các cơ chế chính sách khuyến khích các thành phần kinh tế tham gia các dịch vận tải và công nghiệp vận tải</w:t>
      </w:r>
      <w:r w:rsidR="00AD0C80" w:rsidRPr="0096038D">
        <w:t xml:space="preserve"> (bao gồm cả </w:t>
      </w:r>
      <w:r w:rsidR="00036EC0" w:rsidRPr="0096038D">
        <w:t xml:space="preserve">ưu đãi </w:t>
      </w:r>
      <w:r w:rsidR="00AD0C80" w:rsidRPr="0096038D">
        <w:t>sử dụng đất)</w:t>
      </w:r>
      <w:r w:rsidRPr="0096038D">
        <w:t xml:space="preserve">. </w:t>
      </w:r>
      <w:r w:rsidR="00796E03" w:rsidRPr="0096038D">
        <w:t>V</w:t>
      </w:r>
      <w:r w:rsidRPr="0096038D">
        <w:t>ốn phát triển phương tiện vận</w:t>
      </w:r>
      <w:r w:rsidR="00796E03" w:rsidRPr="0096038D">
        <w:t xml:space="preserve"> tải do chủ phương tiện </w:t>
      </w:r>
      <w:r w:rsidR="00990622" w:rsidRPr="0096038D">
        <w:t xml:space="preserve">tự </w:t>
      </w:r>
      <w:r w:rsidR="00796E03" w:rsidRPr="0096038D">
        <w:t>đầu tư</w:t>
      </w:r>
      <w:r w:rsidR="0071306B" w:rsidRPr="0096038D">
        <w:t xml:space="preserve"> kinh doanh</w:t>
      </w:r>
      <w:r w:rsidR="00796E03" w:rsidRPr="0096038D">
        <w:t>.</w:t>
      </w:r>
    </w:p>
    <w:p w14:paraId="260A8E6A" w14:textId="2080468E" w:rsidR="0044594B" w:rsidRPr="0096038D" w:rsidRDefault="0044594B" w:rsidP="0044594B">
      <w:pPr>
        <w:pStyle w:val="Heading2"/>
        <w:spacing w:before="100" w:beforeAutospacing="1" w:after="100" w:afterAutospacing="1" w:line="300" w:lineRule="auto"/>
        <w:rPr>
          <w:sz w:val="28"/>
          <w:szCs w:val="26"/>
        </w:rPr>
      </w:pPr>
      <w:bookmarkStart w:id="56" w:name="_Toc52348846"/>
      <w:bookmarkStart w:id="57" w:name="_Toc68362054"/>
      <w:r w:rsidRPr="0096038D">
        <w:rPr>
          <w:sz w:val="28"/>
          <w:szCs w:val="26"/>
        </w:rPr>
        <w:t xml:space="preserve">3.3. Tăng cường áp dụng khoa học công nghệ, </w:t>
      </w:r>
      <w:r w:rsidR="007C1DCC" w:rsidRPr="0096038D">
        <w:rPr>
          <w:sz w:val="28"/>
          <w:szCs w:val="26"/>
        </w:rPr>
        <w:t xml:space="preserve">đảm bảo </w:t>
      </w:r>
      <w:r w:rsidRPr="0096038D">
        <w:rPr>
          <w:sz w:val="28"/>
          <w:szCs w:val="26"/>
        </w:rPr>
        <w:t>công tác bảo trì, an toàn giao thông</w:t>
      </w:r>
      <w:bookmarkEnd w:id="56"/>
      <w:bookmarkEnd w:id="57"/>
    </w:p>
    <w:p w14:paraId="7E064109" w14:textId="00738553" w:rsidR="0044594B" w:rsidRPr="0096038D" w:rsidRDefault="0044594B" w:rsidP="0044594B">
      <w:pPr>
        <w:spacing w:after="80" w:line="340" w:lineRule="exact"/>
        <w:ind w:firstLine="720"/>
        <w:jc w:val="both"/>
      </w:pPr>
      <w:r w:rsidRPr="0096038D">
        <w:t>Tăng cường ứng dụng khoa học, công nghệ trong đầu tư phát triển kết cấu hạ tầng giao thông; ưu tiên nâng cao năng lực nghiên cứu, ứng dụng và chuyển giao các tiến bộ khoa học - kỹ thuật góp phần nâng cao chất lượng công trình, hạ giá thành sản phẩm và tiếp cận được các công nghệ mới của nước ngoài. Sử dụng vật liệu tại chỗ là chính, chú trọng áp dụng vật liệu, công nghệ mới phù hợp với điều kiện cụ thể của địa phương; khuyến khích phát triển mặt đường BTXM đối với hệ thống đường GTNT (đường xã, thôn, xóm.., đường có tải trọng thấp) để giảm chi phí bảo trì; áp dụng công nghệ thi công</w:t>
      </w:r>
      <w:r w:rsidR="00BB1269" w:rsidRPr="0096038D">
        <w:t>:</w:t>
      </w:r>
      <w:r w:rsidRPr="0096038D">
        <w:t xml:space="preserve"> cầu </w:t>
      </w:r>
      <w:r w:rsidR="003667A8" w:rsidRPr="0096038D">
        <w:t>bê tông dự ứng lực (</w:t>
      </w:r>
      <w:r w:rsidRPr="0096038D">
        <w:t>BTDƯL</w:t>
      </w:r>
      <w:r w:rsidR="003667A8" w:rsidRPr="0096038D">
        <w:t>)</w:t>
      </w:r>
      <w:r w:rsidRPr="0096038D">
        <w:t xml:space="preserve"> bằng công nghệ đúc đẩy</w:t>
      </w:r>
      <w:r w:rsidR="003667A8" w:rsidRPr="0096038D">
        <w:t xml:space="preserve">, </w:t>
      </w:r>
      <w:r w:rsidRPr="0096038D">
        <w:t>công nghệ đúc hẫng</w:t>
      </w:r>
      <w:r w:rsidR="00BB1269" w:rsidRPr="0096038D">
        <w:t>,</w:t>
      </w:r>
      <w:r w:rsidRPr="0096038D">
        <w:t xml:space="preserve"> công nghệ cọc khoan nhồi đường kính lớn; </w:t>
      </w:r>
      <w:r w:rsidR="00BB1269" w:rsidRPr="0096038D">
        <w:t xml:space="preserve">áp dụng </w:t>
      </w:r>
      <w:r w:rsidRPr="0096038D">
        <w:t xml:space="preserve">tiêu chuẩn thi công cầu đường mới; tích cực và mạnh dạn áp dụng các công nghệ khoa học tiên tiến trong công tác nâng cấp, cải tạo cầu đường, làm đường mới, xử lý những nơi nền đường, mặt đường yếu ở những nơi hay bị lũ lụt, xử lý chống sụt ta luy đường; đổi mới và hiện đại hóa phương tiện vận tải; đổi mới dịch vụ vận tải đường bộ, đường thuỷ nhằm nâng </w:t>
      </w:r>
      <w:r w:rsidRPr="0096038D">
        <w:lastRenderedPageBreak/>
        <w:t xml:space="preserve">cao chất lượng, hạ giá thành vận tải, giảm </w:t>
      </w:r>
      <w:r w:rsidR="00637933" w:rsidRPr="0096038D">
        <w:t>tai nạn giao thông</w:t>
      </w:r>
      <w:r w:rsidRPr="0096038D">
        <w:t xml:space="preserve"> và ô nhiễm môi trường...</w:t>
      </w:r>
    </w:p>
    <w:p w14:paraId="50F9EFE1" w14:textId="50305BB6" w:rsidR="0044594B" w:rsidRPr="0096038D" w:rsidRDefault="0044594B" w:rsidP="0044594B">
      <w:pPr>
        <w:spacing w:after="80" w:line="340" w:lineRule="exact"/>
        <w:ind w:firstLine="720"/>
        <w:jc w:val="both"/>
      </w:pPr>
      <w:r w:rsidRPr="0096038D">
        <w:t xml:space="preserve">Thực hiện bảo trì </w:t>
      </w:r>
      <w:r w:rsidR="00A35C25" w:rsidRPr="0096038D">
        <w:t xml:space="preserve">đường bộ </w:t>
      </w:r>
      <w:r w:rsidRPr="0096038D">
        <w:t>theo đúng quy trình, quy định; huy động nhiều nguồn để đảm bảo số vốn, kịp thời cho công tác bảo trì. Nghiên cứu áp dụng hình thức khoán quản lý, bảo trì đường bộ theo mục tiêu chất lượng. Xác định, phân chia rõ trách nhiệm quản lý, bảo trì giữa các cấp; nâng cao nhận thức, tạo lập thói quen quản lý bảo trì GTNT. Sử dụng nguồn lực đóng góp của cộng đồng dân cư địa phương để bảo trì theo quy trình kỹ thuật.</w:t>
      </w:r>
    </w:p>
    <w:p w14:paraId="1F745D16" w14:textId="331A4739" w:rsidR="0044594B" w:rsidRPr="0096038D" w:rsidRDefault="0044594B" w:rsidP="0044594B">
      <w:pPr>
        <w:spacing w:after="80" w:line="340" w:lineRule="exact"/>
        <w:ind w:firstLine="720"/>
        <w:jc w:val="both"/>
      </w:pPr>
      <w:r w:rsidRPr="0096038D">
        <w:t>Tăng cường công tác tuyên truyền, vận động trong công tác bảo vệ kết cấu hạ tầng giao thông, quản lý hành lang, thực hiện quy hoạch giao thông vận tải và tham gia các hoạt động đầu tư công trình giao thông vận tải theo hình thức xã hội hóa; khuyến khích các thành phần kinh tế có đủ điều kiện tham gia kinh doanh vận tải, các dịch vụ hỗ trợ vận tải đường bộ, đường sông, vận tải đô thị, vận tải xe buýt; tạo lập môi trường cạnh tranh lành mạnh, bình đẳng, không phân biệt đối xử giữa các thành phần kinh tế tham gia vận tải, dịch vụ hỗ trợ vận tải thông qua đấu thầu để nâng cao chất lượng khai thác vận tải, dịch vụ hỗ trợ;  hỗ trợ bằng cơ chế, chính sách cho doanh nghiệp vận tải hoạt động ở vùng khó khăn; chính sách ưu tiên phát triển vận tải công cộng.</w:t>
      </w:r>
    </w:p>
    <w:p w14:paraId="4E23E05F" w14:textId="217F583A" w:rsidR="0044594B" w:rsidRPr="0096038D" w:rsidRDefault="0044594B" w:rsidP="0044594B">
      <w:pPr>
        <w:spacing w:after="80" w:line="340" w:lineRule="exact"/>
        <w:ind w:firstLine="720"/>
        <w:jc w:val="both"/>
      </w:pPr>
      <w:r w:rsidRPr="0096038D">
        <w:t xml:space="preserve">Đổi mới công tác tuyên truyền, phổ biến, giáo dục pháp luật về </w:t>
      </w:r>
      <w:r w:rsidR="00423554" w:rsidRPr="0096038D">
        <w:t>trật tự A</w:t>
      </w:r>
      <w:r w:rsidRPr="0096038D">
        <w:t>TGT đến tận thôn, bản và hộ dân, từng bước hình thành văn hóa giao thông trong nhân dân; hỗ trợ về nghiệp vụ, bản tin cho các phát thanh viên, tuyên truyền viên ở cấp xã</w:t>
      </w:r>
      <w:r w:rsidR="009B6730" w:rsidRPr="0096038D">
        <w:t xml:space="preserve">, </w:t>
      </w:r>
      <w:r w:rsidRPr="0096038D">
        <w:t>... Tiếp tục thực hiện có hiệu quả công tác bảo đảm trật tự an toàn giao thông đường bộ, đường thủy nội địa. Phối hợp với các cơ quan, ban ngành, các địa phương thực hiện công tác giải phóng mặt bằng các dự án đang chuẩn bị đầu tư; quản lý tốt phương tiện vận tải trên địa bàn, chú trọng các phương tiện chở người trên sông và trong lòng hồ; chỉ đạo các cơ quan chức năng rà soát hệ thống cọc tiêu, biển báo; thực hiện các quy định về công tác đào tạo và cấp giấy phép lái xe, công tác đăng kiểm phương tiện cơ giới đường bộ, phương tiện thuỷ, nâng cao chất lượng kiểm định; bổ sung lực lượng, trang thiết bị phục vụ công tác tuần tra, kiểm soát.</w:t>
      </w:r>
    </w:p>
    <w:p w14:paraId="6E337E36" w14:textId="1876E791" w:rsidR="0044594B" w:rsidRPr="0096038D" w:rsidRDefault="0044594B" w:rsidP="0044594B">
      <w:pPr>
        <w:pStyle w:val="Heading2"/>
        <w:spacing w:before="100" w:beforeAutospacing="1" w:after="100" w:afterAutospacing="1" w:line="300" w:lineRule="auto"/>
        <w:rPr>
          <w:sz w:val="28"/>
          <w:szCs w:val="26"/>
        </w:rPr>
      </w:pPr>
      <w:bookmarkStart w:id="58" w:name="_Toc52348847"/>
      <w:bookmarkStart w:id="59" w:name="_Toc68362055"/>
      <w:r w:rsidRPr="0096038D">
        <w:rPr>
          <w:sz w:val="28"/>
          <w:szCs w:val="26"/>
        </w:rPr>
        <w:t>3.4. Về phát triển nguồn nhân lực</w:t>
      </w:r>
      <w:bookmarkEnd w:id="58"/>
      <w:bookmarkEnd w:id="59"/>
    </w:p>
    <w:p w14:paraId="487DD6A0" w14:textId="0819FE34" w:rsidR="0044594B" w:rsidRPr="0096038D" w:rsidRDefault="0044594B" w:rsidP="0044594B">
      <w:pPr>
        <w:spacing w:after="80" w:line="340" w:lineRule="exact"/>
        <w:ind w:firstLine="720"/>
        <w:jc w:val="both"/>
      </w:pPr>
      <w:r w:rsidRPr="0096038D">
        <w:t>Tăng cường năng lực cán bộ quản lý giao thông cấp tỉnh để thực hiện tốt nhiệm vụ quản lý giao thông vận tải. Nâng cao năng lực quản lý cho đội ngũ cán bộ cấp huyện cả về kiến thức quản lý và kỹ thuật theo nhu cầu của từng huyện. Đối với cấp xã, phải có 1 cán bộ chuyên trách theo dõi giao thông. Nghiên cứu chính sách ưu tiên riêng cho các xã vùng cao</w:t>
      </w:r>
      <w:r w:rsidR="00F5472A" w:rsidRPr="0096038D">
        <w:t>, vùng sâu</w:t>
      </w:r>
      <w:r w:rsidRPr="0096038D">
        <w:t xml:space="preserve"> về cán bộ phụ trách giao </w:t>
      </w:r>
      <w:r w:rsidRPr="0096038D">
        <w:lastRenderedPageBreak/>
        <w:t>thông, có trình độ chuyên môn, chế độ lương, thưởng hợp lý; khuyến khích (chế độ về lương, thưởng) để cán bộ an tâm thực hiện nhiệm vụ được giao.</w:t>
      </w:r>
    </w:p>
    <w:p w14:paraId="04DE0C53" w14:textId="06705B86" w:rsidR="0044594B" w:rsidRPr="0096038D" w:rsidRDefault="0044594B" w:rsidP="00661F55">
      <w:pPr>
        <w:pStyle w:val="Heading2"/>
        <w:spacing w:before="100" w:beforeAutospacing="1" w:after="100" w:afterAutospacing="1" w:line="300" w:lineRule="auto"/>
        <w:rPr>
          <w:sz w:val="28"/>
          <w:szCs w:val="26"/>
        </w:rPr>
      </w:pPr>
      <w:bookmarkStart w:id="60" w:name="_Toc68362056"/>
      <w:r w:rsidRPr="0096038D">
        <w:rPr>
          <w:sz w:val="28"/>
          <w:szCs w:val="26"/>
        </w:rPr>
        <w:t>3.5. Bảo vệ môi trường và phát triển bền vững trong phát triển mạng lưới giao thông tỉnh</w:t>
      </w:r>
      <w:bookmarkEnd w:id="60"/>
    </w:p>
    <w:p w14:paraId="558B85C5" w14:textId="2D899CC8" w:rsidR="0044594B" w:rsidRPr="0096038D" w:rsidRDefault="0044594B" w:rsidP="0044594B">
      <w:pPr>
        <w:rPr>
          <w:lang w:val="pl-PL"/>
        </w:rPr>
      </w:pPr>
      <w:r w:rsidRPr="0096038D">
        <w:rPr>
          <w:lang w:val="pl-PL"/>
        </w:rPr>
        <w:t xml:space="preserve">a) </w:t>
      </w:r>
      <w:r w:rsidR="00F46E5E" w:rsidRPr="0096038D">
        <w:rPr>
          <w:lang w:val="pl-PL"/>
        </w:rPr>
        <w:t>B</w:t>
      </w:r>
      <w:r w:rsidRPr="0096038D">
        <w:rPr>
          <w:lang w:val="pl-PL"/>
        </w:rPr>
        <w:t>ảo vệ môi trường trong hoạt động giao thông</w:t>
      </w:r>
    </w:p>
    <w:p w14:paraId="6497CA8E" w14:textId="1D575C0D" w:rsidR="0044594B" w:rsidRPr="0096038D" w:rsidRDefault="0044594B" w:rsidP="0044594B">
      <w:pPr>
        <w:ind w:firstLine="709"/>
        <w:jc w:val="both"/>
      </w:pPr>
      <w:r w:rsidRPr="0096038D">
        <w:rPr>
          <w:lang w:val="pl-PL"/>
        </w:rPr>
        <w:t xml:space="preserve">- </w:t>
      </w:r>
      <w:r w:rsidR="00F46E5E" w:rsidRPr="0096038D">
        <w:rPr>
          <w:lang w:val="pl-PL"/>
        </w:rPr>
        <w:t>Áp dụng c</w:t>
      </w:r>
      <w:r w:rsidRPr="0096038D">
        <w:t>ác giải pháp về giảm thiểu sử dụng đất và thu hẹp diện tích, thay đổi cấu trúc, chức năng, dịch vụ sinh thái của các hệ sinh thái tự nhiên và các hệ sinh thái được bảo vệ và ảnh hưởng đến các công trình văn hóa, lịch sử và tôn giáo:</w:t>
      </w:r>
    </w:p>
    <w:p w14:paraId="2E428A52" w14:textId="77777777" w:rsidR="0044594B" w:rsidRPr="0096038D" w:rsidRDefault="0044594B" w:rsidP="0044594B">
      <w:pPr>
        <w:spacing w:before="120" w:after="120" w:line="360" w:lineRule="atLeast"/>
        <w:ind w:firstLine="720"/>
        <w:jc w:val="both"/>
        <w:rPr>
          <w:szCs w:val="26"/>
          <w:lang w:val="vi-VN"/>
        </w:rPr>
      </w:pPr>
      <w:r w:rsidRPr="0096038D">
        <w:rPr>
          <w:szCs w:val="26"/>
        </w:rPr>
        <w:t xml:space="preserve">+ </w:t>
      </w:r>
      <w:r w:rsidRPr="0096038D">
        <w:rPr>
          <w:szCs w:val="26"/>
          <w:lang w:val="vi-VN"/>
        </w:rPr>
        <w:t>Tránh các khu dân cư tập trung đông đúc: đặt càng xa các khu dân cư nhằm hạn chế tác động đến cộng đồng địa phương và hạn chế chia cắt khu vực;</w:t>
      </w:r>
    </w:p>
    <w:p w14:paraId="49C1325F" w14:textId="77777777" w:rsidR="0044594B" w:rsidRPr="0096038D" w:rsidRDefault="0044594B" w:rsidP="0044594B">
      <w:pPr>
        <w:spacing w:before="120" w:after="120" w:line="360" w:lineRule="atLeast"/>
        <w:ind w:firstLine="720"/>
        <w:jc w:val="both"/>
        <w:rPr>
          <w:szCs w:val="26"/>
          <w:lang w:val="vi-VN"/>
        </w:rPr>
      </w:pPr>
      <w:r w:rsidRPr="0096038D">
        <w:rPr>
          <w:szCs w:val="26"/>
        </w:rPr>
        <w:t xml:space="preserve">+ </w:t>
      </w:r>
      <w:r w:rsidRPr="0096038D">
        <w:rPr>
          <w:szCs w:val="26"/>
          <w:lang w:val="vi-VN"/>
        </w:rPr>
        <w:t>Hạn chế chiếm dụng diện tích đất và loại đất bị chiếm dụng: đối với các tuyến mới, nguyên tắc vạch tuyến phải giảm thiểu lấy đất nông nghiệp.</w:t>
      </w:r>
    </w:p>
    <w:p w14:paraId="13B64466" w14:textId="77777777" w:rsidR="0044594B" w:rsidRPr="0096038D" w:rsidRDefault="0044594B" w:rsidP="0044594B">
      <w:pPr>
        <w:spacing w:before="120" w:after="120" w:line="360" w:lineRule="atLeast"/>
        <w:ind w:firstLine="720"/>
        <w:jc w:val="both"/>
        <w:rPr>
          <w:szCs w:val="26"/>
          <w:lang w:val="en-US"/>
        </w:rPr>
      </w:pPr>
      <w:r w:rsidRPr="0096038D">
        <w:rPr>
          <w:szCs w:val="26"/>
        </w:rPr>
        <w:t xml:space="preserve">+ </w:t>
      </w:r>
      <w:r w:rsidRPr="0096038D">
        <w:rPr>
          <w:szCs w:val="26"/>
          <w:lang w:val="vi-VN"/>
        </w:rPr>
        <w:t>Không xâm phạm đến các hệ sinh thái tự nhiên, các khu vực nhạy cảm</w:t>
      </w:r>
      <w:r w:rsidRPr="0096038D">
        <w:rPr>
          <w:szCs w:val="26"/>
          <w:lang w:val="en-US"/>
        </w:rPr>
        <w:t>.</w:t>
      </w:r>
    </w:p>
    <w:p w14:paraId="526AC762" w14:textId="77777777" w:rsidR="0044594B" w:rsidRPr="0096038D" w:rsidRDefault="0044594B" w:rsidP="0044594B">
      <w:pPr>
        <w:spacing w:before="120" w:after="120" w:line="360" w:lineRule="atLeast"/>
        <w:ind w:firstLine="720"/>
        <w:jc w:val="both"/>
        <w:rPr>
          <w:szCs w:val="26"/>
          <w:lang w:val="es-ES"/>
        </w:rPr>
      </w:pPr>
      <w:r w:rsidRPr="0096038D">
        <w:rPr>
          <w:szCs w:val="26"/>
        </w:rPr>
        <w:t xml:space="preserve">+ </w:t>
      </w:r>
      <w:r w:rsidRPr="0096038D">
        <w:rPr>
          <w:szCs w:val="26"/>
          <w:lang w:val="vi-VN"/>
        </w:rPr>
        <w:t>Vi chỉnh tuyến với mục đích hạn chế chiếm dụng các khu</w:t>
      </w:r>
      <w:r w:rsidRPr="0096038D">
        <w:rPr>
          <w:szCs w:val="26"/>
          <w:lang w:val="es-ES"/>
        </w:rPr>
        <w:t xml:space="preserve"> vực bảo tồn đa dạng sinh học bao gồm cả các vùng đệm: bằng các giải pháp kỹ thuật, thiết kế giảm thiểu việc tác động trực tiếp vào các đối tượng tự nhiên này bằng các công trình như cầu cạn, hầm chui; xem xét kỹ các vấn đề về tác động đến đa dạng sinh thái trong quá trình lập báo cáo đánh giá tác động môi trường và đề xuất các giải pháp để giảm thiểu cụ thể.</w:t>
      </w:r>
    </w:p>
    <w:p w14:paraId="656FDBA2" w14:textId="77777777" w:rsidR="0044594B" w:rsidRPr="0096038D" w:rsidRDefault="0044594B" w:rsidP="0044594B">
      <w:pPr>
        <w:ind w:firstLine="709"/>
        <w:jc w:val="both"/>
        <w:rPr>
          <w:lang w:val="pl-PL"/>
        </w:rPr>
      </w:pPr>
      <w:r w:rsidRPr="0096038D">
        <w:t>- Các giải pháp về bảo vệ các thành phần môi trường:</w:t>
      </w:r>
    </w:p>
    <w:p w14:paraId="0F49B850" w14:textId="77777777" w:rsidR="0044594B" w:rsidRPr="0096038D" w:rsidRDefault="0044594B" w:rsidP="0044594B">
      <w:pPr>
        <w:ind w:firstLine="709"/>
        <w:jc w:val="both"/>
        <w:rPr>
          <w:lang w:val="pl-PL"/>
        </w:rPr>
      </w:pPr>
      <w:r w:rsidRPr="0096038D">
        <w:rPr>
          <w:lang w:val="pl-PL"/>
        </w:rPr>
        <w:t>Tỉnh Lai Châu có dân số thưa, diện tích rộng lớn, hoạt động vận tải cũng không có nhiều tác động đến môi trường khí, nước và tiếng ồn (chỉ có ô tô, xe máy, chưa có máy bay, không có tàu hoả, tàu biển).</w:t>
      </w:r>
    </w:p>
    <w:p w14:paraId="1A307C1A" w14:textId="77777777" w:rsidR="0044594B" w:rsidRPr="0096038D" w:rsidRDefault="0044594B" w:rsidP="0044594B">
      <w:pPr>
        <w:ind w:firstLine="709"/>
        <w:jc w:val="both"/>
        <w:rPr>
          <w:lang w:val="pl-PL"/>
        </w:rPr>
      </w:pPr>
      <w:r w:rsidRPr="0096038D">
        <w:rPr>
          <w:lang w:val="pl-PL"/>
        </w:rPr>
        <w:t xml:space="preserve">Quá trình thiết kế, xây dựng tuyến đường cần lưu ý các giải pháp kỹ thuật giúp  ổn định mái dốc, nền đường phòng tránh sụt trượt, hạn chế tác động đến dòng chảy mặt. </w:t>
      </w:r>
    </w:p>
    <w:p w14:paraId="5115BD46" w14:textId="77777777" w:rsidR="0044594B" w:rsidRPr="0096038D" w:rsidRDefault="0044594B" w:rsidP="0044594B">
      <w:pPr>
        <w:jc w:val="both"/>
        <w:rPr>
          <w:szCs w:val="22"/>
          <w:lang w:val="en-US"/>
        </w:rPr>
      </w:pPr>
      <w:r w:rsidRPr="0096038D">
        <w:rPr>
          <w:lang w:val="pl-PL"/>
        </w:rPr>
        <w:t>b) Phương án ứng phó biến đổi khí hậu và phát triển bền vững mạng lưới giao thông</w:t>
      </w:r>
    </w:p>
    <w:p w14:paraId="4A0AF960" w14:textId="77777777" w:rsidR="0044594B" w:rsidRPr="0096038D" w:rsidRDefault="0044594B" w:rsidP="0044594B">
      <w:pPr>
        <w:ind w:firstLine="709"/>
      </w:pPr>
      <w:r w:rsidRPr="0096038D">
        <w:t>- Các giải pháp giảm nhẹ sự tác động của môi trường:</w:t>
      </w:r>
    </w:p>
    <w:p w14:paraId="220DB4A3" w14:textId="77777777" w:rsidR="0044594B" w:rsidRPr="0096038D" w:rsidRDefault="0044594B" w:rsidP="0044594B">
      <w:pPr>
        <w:spacing w:before="120" w:after="120" w:line="360" w:lineRule="atLeast"/>
        <w:ind w:firstLine="720"/>
        <w:jc w:val="both"/>
        <w:rPr>
          <w:szCs w:val="26"/>
          <w:lang w:val="en-US"/>
        </w:rPr>
      </w:pPr>
      <w:r w:rsidRPr="0096038D">
        <w:rPr>
          <w:szCs w:val="26"/>
          <w:lang w:val="en-US"/>
        </w:rPr>
        <w:lastRenderedPageBreak/>
        <w:t xml:space="preserve">+ Phấn đấu sử dụng phương thức đường thuỷ nhiều hơn </w:t>
      </w:r>
      <w:r w:rsidRPr="0096038D">
        <w:rPr>
          <w:szCs w:val="26"/>
          <w:lang w:val="vi-VN"/>
        </w:rPr>
        <w:t>là thực hiện giảm phát thải khí nhà kính</w:t>
      </w:r>
      <w:r w:rsidRPr="0096038D">
        <w:rPr>
          <w:szCs w:val="26"/>
          <w:lang w:val="en-US"/>
        </w:rPr>
        <w:t>.</w:t>
      </w:r>
    </w:p>
    <w:p w14:paraId="02D7A61D" w14:textId="77777777" w:rsidR="0044594B" w:rsidRPr="0096038D" w:rsidRDefault="0044594B" w:rsidP="0044594B">
      <w:pPr>
        <w:spacing w:before="120" w:after="120" w:line="360" w:lineRule="atLeast"/>
        <w:ind w:firstLine="720"/>
        <w:jc w:val="both"/>
        <w:rPr>
          <w:szCs w:val="26"/>
          <w:lang w:val="en-US"/>
        </w:rPr>
      </w:pPr>
      <w:r w:rsidRPr="0096038D">
        <w:rPr>
          <w:szCs w:val="26"/>
          <w:lang w:val="en-US"/>
        </w:rPr>
        <w:t>+ Bố trí và tổ chứcc giao thông đô thị tốt</w:t>
      </w:r>
      <w:r w:rsidRPr="0096038D">
        <w:rPr>
          <w:szCs w:val="26"/>
          <w:lang w:val="vi-VN"/>
        </w:rPr>
        <w:t>, không xẩy ra tình trạng tắc nghẽn giao thông</w:t>
      </w:r>
      <w:r w:rsidRPr="0096038D">
        <w:rPr>
          <w:szCs w:val="26"/>
          <w:lang w:val="en-US"/>
        </w:rPr>
        <w:t>.</w:t>
      </w:r>
    </w:p>
    <w:p w14:paraId="260C524C" w14:textId="77777777" w:rsidR="0044594B" w:rsidRPr="0096038D" w:rsidRDefault="0044594B" w:rsidP="0044594B">
      <w:pPr>
        <w:spacing w:before="120" w:after="120" w:line="360" w:lineRule="atLeast"/>
        <w:ind w:firstLine="720"/>
        <w:jc w:val="both"/>
        <w:rPr>
          <w:szCs w:val="26"/>
          <w:lang w:val="vi-VN"/>
        </w:rPr>
      </w:pPr>
      <w:r w:rsidRPr="0096038D">
        <w:rPr>
          <w:szCs w:val="26"/>
          <w:lang w:val="en-US"/>
        </w:rPr>
        <w:t>+</w:t>
      </w:r>
      <w:r w:rsidRPr="0096038D">
        <w:rPr>
          <w:szCs w:val="26"/>
          <w:lang w:val="vi-VN"/>
        </w:rPr>
        <w:t xml:space="preserve"> Tiếp cận,</w:t>
      </w:r>
      <w:r w:rsidRPr="0096038D">
        <w:rPr>
          <w:szCs w:val="26"/>
          <w:lang w:val="en-US"/>
        </w:rPr>
        <w:t xml:space="preserve"> </w:t>
      </w:r>
      <w:r w:rsidRPr="0096038D">
        <w:rPr>
          <w:szCs w:val="26"/>
          <w:lang w:val="vi-VN"/>
        </w:rPr>
        <w:t>ứng dụng công nghệ giao thông thông minh, công nghệ vận tải xanh, giảm phát thải khí nhà kính trong lưu thông và vận chuyển hàng hóa.</w:t>
      </w:r>
    </w:p>
    <w:p w14:paraId="41BDE416" w14:textId="77777777" w:rsidR="0044594B" w:rsidRPr="0096038D" w:rsidRDefault="0044594B" w:rsidP="0044594B">
      <w:pPr>
        <w:spacing w:before="120" w:after="120" w:line="360" w:lineRule="atLeast"/>
        <w:ind w:firstLine="720"/>
        <w:jc w:val="both"/>
        <w:rPr>
          <w:szCs w:val="26"/>
          <w:lang w:val="vi-VN"/>
        </w:rPr>
      </w:pPr>
      <w:r w:rsidRPr="0096038D">
        <w:rPr>
          <w:szCs w:val="26"/>
          <w:lang w:val="en-US"/>
        </w:rPr>
        <w:t>+</w:t>
      </w:r>
      <w:r w:rsidRPr="0096038D">
        <w:rPr>
          <w:szCs w:val="26"/>
          <w:lang w:val="vi-VN"/>
        </w:rPr>
        <w:t xml:space="preserve"> Ứng dụng năng lượng tái tạo, công nghệ ít tiêu tốn năng lượng (pin năng lượng mặt trời, đèn led…) vào các hạng mục chiếu sáng, báo hiệu giao thông và các hạng mục tiêu tốn năng lượng khác thuộc các dự </w:t>
      </w:r>
      <w:proofErr w:type="gramStart"/>
      <w:r w:rsidRPr="0096038D">
        <w:rPr>
          <w:szCs w:val="26"/>
          <w:lang w:val="vi-VN"/>
        </w:rPr>
        <w:t>án</w:t>
      </w:r>
      <w:proofErr w:type="gramEnd"/>
      <w:r w:rsidRPr="0096038D">
        <w:rPr>
          <w:szCs w:val="26"/>
          <w:lang w:val="vi-VN"/>
        </w:rPr>
        <w:t xml:space="preserve"> đầu tư phát triển kết cấu hạ tầng giao thông vận tải.</w:t>
      </w:r>
    </w:p>
    <w:p w14:paraId="2CE3EC7F" w14:textId="77777777" w:rsidR="0044594B" w:rsidRPr="0096038D" w:rsidRDefault="0044594B" w:rsidP="0044594B">
      <w:pPr>
        <w:ind w:firstLine="709"/>
      </w:pPr>
      <w:r w:rsidRPr="0096038D">
        <w:t>- Các giải pháp thích ứng với biến đổi khí hậu:</w:t>
      </w:r>
    </w:p>
    <w:p w14:paraId="3EF48912" w14:textId="77777777" w:rsidR="0044594B" w:rsidRPr="0096038D" w:rsidRDefault="0044594B" w:rsidP="0044594B">
      <w:pPr>
        <w:ind w:firstLine="709"/>
      </w:pPr>
      <w:r w:rsidRPr="0096038D">
        <w:t xml:space="preserve">+ Nhóm giải pháp phi công trình: tìm hiểu, áp dụng các tiêu chuẩn liên quan đến ứng phó thiên tai trong hồ sơ mời thầu thiết kế, thi công; có quy trình </w:t>
      </w:r>
      <w:r w:rsidRPr="0096038D">
        <w:rPr>
          <w:szCs w:val="26"/>
        </w:rPr>
        <w:t>giám sát, cảnh báo, tuyên truyền và quản lý vận hành ứng phó bão, lũ</w:t>
      </w:r>
      <w:r w:rsidRPr="0096038D">
        <w:t>.</w:t>
      </w:r>
    </w:p>
    <w:p w14:paraId="463B5593" w14:textId="77777777" w:rsidR="0044594B" w:rsidRPr="0096038D" w:rsidRDefault="0044594B" w:rsidP="0044594B">
      <w:pPr>
        <w:ind w:firstLine="709"/>
        <w:jc w:val="both"/>
      </w:pPr>
      <w:r w:rsidRPr="0096038D">
        <w:t>+ Nhóm giải pháp công trình: x</w:t>
      </w:r>
      <w:r w:rsidRPr="0096038D">
        <w:rPr>
          <w:szCs w:val="26"/>
        </w:rPr>
        <w:t>ây dựng kế hoạch nghiên cứu khảo sát, thiết kế bổ sung và gia cố công trình nhằm kiên cố hóa toàn bộ các điểm có nguy cơ cao sạt lở, sụt trượt trên các tuyến; xem xét khả năng xây dựng cầu cạn tại những khu vực tuyến đường trục chính yếu chạy qua vùng trũng, thường xuyên ngập lũ hoặc có nguy cơ bị ảnh hưởng bởi lũ quét, lũ ống; khuyến khích áp dụng các công nghệ mới, trong đó có sử dụng các loại vật liệu bền vững với biến động thời tiết, chịu  đựng  được  những khắc nghiệt do tai biến thiên nhiên.</w:t>
      </w:r>
    </w:p>
    <w:p w14:paraId="5861C048" w14:textId="77777777" w:rsidR="00B11846" w:rsidRPr="0096038D" w:rsidRDefault="00B11846" w:rsidP="00B11846">
      <w:pPr>
        <w:rPr>
          <w:sz w:val="26"/>
          <w:szCs w:val="26"/>
        </w:rPr>
      </w:pPr>
    </w:p>
    <w:p w14:paraId="4502193B" w14:textId="77777777" w:rsidR="00B11846" w:rsidRPr="0096038D" w:rsidRDefault="00B11846" w:rsidP="00B11846">
      <w:pPr>
        <w:rPr>
          <w:sz w:val="26"/>
          <w:szCs w:val="26"/>
        </w:rPr>
      </w:pPr>
    </w:p>
    <w:p w14:paraId="4D310C43" w14:textId="77777777" w:rsidR="00661F55" w:rsidRPr="0096038D" w:rsidRDefault="00661F55" w:rsidP="00B11846">
      <w:pPr>
        <w:jc w:val="right"/>
        <w:rPr>
          <w:sz w:val="26"/>
          <w:szCs w:val="26"/>
        </w:rPr>
        <w:sectPr w:rsidR="00661F55" w:rsidRPr="0096038D" w:rsidSect="007B0159">
          <w:footerReference w:type="first" r:id="rId19"/>
          <w:pgSz w:w="11907" w:h="16840" w:code="9"/>
          <w:pgMar w:top="1440" w:right="1440" w:bottom="1843" w:left="1440" w:header="720" w:footer="720" w:gutter="0"/>
          <w:pgNumType w:start="1"/>
          <w:cols w:space="720"/>
          <w:titlePg/>
          <w:docGrid w:linePitch="381"/>
        </w:sectPr>
      </w:pPr>
    </w:p>
    <w:p w14:paraId="2E8091BF" w14:textId="51478CC8" w:rsidR="0016191A" w:rsidRPr="0096038D" w:rsidRDefault="00B40698" w:rsidP="00661F55">
      <w:pPr>
        <w:jc w:val="center"/>
        <w:rPr>
          <w:b/>
          <w:sz w:val="26"/>
          <w:szCs w:val="26"/>
        </w:rPr>
      </w:pPr>
      <w:r w:rsidRPr="0096038D">
        <w:rPr>
          <w:b/>
          <w:sz w:val="26"/>
          <w:szCs w:val="26"/>
        </w:rPr>
        <w:lastRenderedPageBreak/>
        <w:t>Bản đồ phương án phát triển mạng lưới giao thông tỉnh Lai Châu thời kỳ 2021-2030, tâm fnhìn 2050</w:t>
      </w:r>
    </w:p>
    <w:p w14:paraId="3AA57747" w14:textId="41E9D3B1" w:rsidR="00661F55" w:rsidRPr="0096038D" w:rsidRDefault="00740F54" w:rsidP="00661F55">
      <w:pPr>
        <w:jc w:val="center"/>
        <w:rPr>
          <w:sz w:val="26"/>
          <w:szCs w:val="26"/>
        </w:rPr>
      </w:pPr>
      <w:r w:rsidRPr="0096038D">
        <w:rPr>
          <w:noProof/>
          <w:sz w:val="26"/>
          <w:szCs w:val="26"/>
          <w:lang w:val="en-US"/>
        </w:rPr>
        <w:drawing>
          <wp:inline distT="0" distB="0" distL="0" distR="0" wp14:anchorId="1C46A9B1" wp14:editId="29E81C6E">
            <wp:extent cx="12736330" cy="8316000"/>
            <wp:effectExtent l="0" t="0" r="8255"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H09_QH GT tinh_0403_A2-b.JPG"/>
                    <pic:cNvPicPr/>
                  </pic:nvPicPr>
                  <pic:blipFill rotWithShape="1">
                    <a:blip r:embed="rId20" cstate="print">
                      <a:extLst>
                        <a:ext uri="{28A0092B-C50C-407E-A947-70E740481C1C}">
                          <a14:useLocalDpi xmlns:a14="http://schemas.microsoft.com/office/drawing/2010/main" val="0"/>
                        </a:ext>
                      </a:extLst>
                    </a:blip>
                    <a:srcRect t="6187" b="1453"/>
                    <a:stretch/>
                  </pic:blipFill>
                  <pic:spPr bwMode="auto">
                    <a:xfrm>
                      <a:off x="0" y="0"/>
                      <a:ext cx="12736330" cy="8316000"/>
                    </a:xfrm>
                    <a:prstGeom prst="rect">
                      <a:avLst/>
                    </a:prstGeom>
                    <a:ln>
                      <a:noFill/>
                    </a:ln>
                    <a:extLst>
                      <a:ext uri="{53640926-AAD7-44D8-BBD7-CCE9431645EC}">
                        <a14:shadowObscured xmlns:a14="http://schemas.microsoft.com/office/drawing/2010/main"/>
                      </a:ext>
                    </a:extLst>
                  </pic:spPr>
                </pic:pic>
              </a:graphicData>
            </a:graphic>
          </wp:inline>
        </w:drawing>
      </w:r>
    </w:p>
    <w:sectPr w:rsidR="00661F55" w:rsidRPr="0096038D" w:rsidSect="00661F55">
      <w:pgSz w:w="23811" w:h="16838" w:orient="landscape" w:code="8"/>
      <w:pgMar w:top="1440" w:right="1440" w:bottom="1440" w:left="1440"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0F9027" w14:textId="77777777" w:rsidR="0049027C" w:rsidRDefault="0049027C" w:rsidP="00B81ED2">
      <w:pPr>
        <w:spacing w:after="0" w:line="240" w:lineRule="auto"/>
      </w:pPr>
      <w:r>
        <w:separator/>
      </w:r>
    </w:p>
  </w:endnote>
  <w:endnote w:type="continuationSeparator" w:id="0">
    <w:p w14:paraId="6FC9A691" w14:textId="77777777" w:rsidR="0049027C" w:rsidRDefault="0049027C" w:rsidP="00B81E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Century Schoolbook">
    <w:panose1 w:val="020B7200000000000000"/>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nderson BCG Serif">
    <w:altName w:val="Constantia"/>
    <w:charset w:val="00"/>
    <w:family w:val="roman"/>
    <w:pitch w:val="variable"/>
    <w:sig w:usb0="A000006F" w:usb1="D000E06B" w:usb2="00000000" w:usb3="00000000" w:csb0="00000093"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nTime">
    <w:panose1 w:val="020B7200000000000000"/>
    <w:charset w:val="00"/>
    <w:family w:val="swiss"/>
    <w:pitch w:val="variable"/>
    <w:sig w:usb0="00000003" w:usb1="00000000" w:usb2="00000000" w:usb3="00000000" w:csb0="00000001" w:csb1="00000000"/>
  </w:font>
  <w:font w:name="UVnTime">
    <w:altName w:val="Times New Roman"/>
    <w:charset w:val="00"/>
    <w:family w:val="swiss"/>
    <w:pitch w:val="variable"/>
    <w:sig w:usb0="20000007" w:usb1="00000000" w:usb2="00000040" w:usb3="00000000" w:csb0="00000001" w:csb1="00000000"/>
  </w:font>
  <w:font w:name="Trebuchet MS">
    <w:panose1 w:val="020B0603020202020204"/>
    <w:charset w:val="00"/>
    <w:family w:val="swiss"/>
    <w:pitch w:val="variable"/>
    <w:sig w:usb0="000006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Candara">
    <w:panose1 w:val="020E0502030303020204"/>
    <w:charset w:val="00"/>
    <w:family w:val="swiss"/>
    <w:pitch w:val="variable"/>
    <w:sig w:usb0="A00002EF" w:usb1="4000A44B"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VnCentury SchoolbookH">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nAvant">
    <w:panose1 w:val="020B7200000000000000"/>
    <w:charset w:val="00"/>
    <w:family w:val="swiss"/>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Arial-Italic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Angsana New">
    <w:panose1 w:val="02020603050405020304"/>
    <w:charset w:val="00"/>
    <w:family w:val="roman"/>
    <w:pitch w:val="variable"/>
    <w:sig w:usb0="81000003" w:usb1="00000000" w:usb2="00000000" w:usb3="00000000" w:csb0="00010001" w:csb1="00000000"/>
  </w:font>
  <w:font w:name="Times New Roman Bold">
    <w:altName w:val="Times New Roman"/>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911527"/>
      <w:docPartObj>
        <w:docPartGallery w:val="Page Numbers (Bottom of Page)"/>
        <w:docPartUnique/>
      </w:docPartObj>
    </w:sdtPr>
    <w:sdtEndPr>
      <w:rPr>
        <w:color w:val="7F7F7F" w:themeColor="background1" w:themeShade="7F"/>
        <w:spacing w:val="60"/>
      </w:rPr>
    </w:sdtEndPr>
    <w:sdtContent>
      <w:p w14:paraId="0974FD48" w14:textId="29071346" w:rsidR="00BD3046" w:rsidRPr="001526AF" w:rsidRDefault="00BD3046" w:rsidP="005718DB">
        <w:pPr>
          <w:pStyle w:val="Footer"/>
          <w:pBdr>
            <w:top w:val="single" w:sz="4" w:space="1" w:color="D9D9D9" w:themeColor="background1" w:themeShade="D9"/>
          </w:pBdr>
          <w:tabs>
            <w:tab w:val="clear" w:pos="8640"/>
            <w:tab w:val="right" w:pos="9356"/>
          </w:tabs>
          <w:jc w:val="right"/>
        </w:pPr>
        <w:r w:rsidRPr="001526AF">
          <w:fldChar w:fldCharType="begin"/>
        </w:r>
        <w:r w:rsidRPr="001526AF">
          <w:instrText xml:space="preserve"> PAGE   \* MERGEFORMAT </w:instrText>
        </w:r>
        <w:r w:rsidRPr="001526AF">
          <w:fldChar w:fldCharType="separate"/>
        </w:r>
        <w:r w:rsidR="00CF0656">
          <w:rPr>
            <w:noProof/>
          </w:rPr>
          <w:t>3</w:t>
        </w:r>
        <w:r w:rsidRPr="001526AF">
          <w:rPr>
            <w:noProof/>
          </w:rPr>
          <w:fldChar w:fldCharType="end"/>
        </w:r>
        <w:r w:rsidRPr="001526AF">
          <w:t xml:space="preserve"> </w:t>
        </w:r>
      </w:p>
    </w:sdtContent>
  </w:sdt>
  <w:p w14:paraId="38DACC0E" w14:textId="77777777" w:rsidR="00BD3046" w:rsidRDefault="00BD3046">
    <w:pPr>
      <w:pStyle w:val="Footer"/>
    </w:pPr>
  </w:p>
  <w:p w14:paraId="5FC3B1D1" w14:textId="77777777" w:rsidR="00BD3046" w:rsidRDefault="00BD3046"/>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5045654"/>
      <w:docPartObj>
        <w:docPartGallery w:val="Page Numbers (Bottom of Page)"/>
        <w:docPartUnique/>
      </w:docPartObj>
    </w:sdtPr>
    <w:sdtEndPr>
      <w:rPr>
        <w:color w:val="7F7F7F" w:themeColor="background1" w:themeShade="7F"/>
        <w:spacing w:val="60"/>
      </w:rPr>
    </w:sdtEndPr>
    <w:sdtContent>
      <w:p w14:paraId="5F5E9AAB" w14:textId="75D4577E" w:rsidR="00CF0656" w:rsidRPr="001526AF" w:rsidRDefault="00CF0656" w:rsidP="005718DB">
        <w:pPr>
          <w:pStyle w:val="Footer"/>
          <w:pBdr>
            <w:top w:val="single" w:sz="4" w:space="1" w:color="D9D9D9" w:themeColor="background1" w:themeShade="D9"/>
          </w:pBdr>
          <w:tabs>
            <w:tab w:val="clear" w:pos="8640"/>
            <w:tab w:val="right" w:pos="9356"/>
          </w:tabs>
          <w:jc w:val="right"/>
        </w:pPr>
        <w:r w:rsidRPr="001526AF">
          <w:fldChar w:fldCharType="begin"/>
        </w:r>
        <w:r w:rsidRPr="001526AF">
          <w:instrText xml:space="preserve"> PAGE   \* MERGEFORMAT </w:instrText>
        </w:r>
        <w:r w:rsidRPr="001526AF">
          <w:fldChar w:fldCharType="separate"/>
        </w:r>
        <w:r w:rsidR="0096038D">
          <w:rPr>
            <w:noProof/>
          </w:rPr>
          <w:t>iv</w:t>
        </w:r>
        <w:r w:rsidRPr="001526AF">
          <w:rPr>
            <w:noProof/>
          </w:rPr>
          <w:fldChar w:fldCharType="end"/>
        </w:r>
        <w:r w:rsidRPr="001526AF">
          <w:t xml:space="preserve"> </w:t>
        </w:r>
      </w:p>
    </w:sdtContent>
  </w:sdt>
  <w:p w14:paraId="5172FBFD" w14:textId="79A6CCCC" w:rsidR="00CF0656" w:rsidRDefault="00CF0656"/>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6464816"/>
      <w:docPartObj>
        <w:docPartGallery w:val="Page Numbers (Bottom of Page)"/>
        <w:docPartUnique/>
      </w:docPartObj>
    </w:sdtPr>
    <w:sdtEndPr>
      <w:rPr>
        <w:color w:val="7F7F7F" w:themeColor="background1" w:themeShade="7F"/>
        <w:spacing w:val="60"/>
      </w:rPr>
    </w:sdtEndPr>
    <w:sdtContent>
      <w:p w14:paraId="31CA9B92" w14:textId="60E1406F" w:rsidR="00CF0656" w:rsidRPr="001526AF" w:rsidRDefault="00CF0656" w:rsidP="005718DB">
        <w:pPr>
          <w:pStyle w:val="Footer"/>
          <w:pBdr>
            <w:top w:val="single" w:sz="4" w:space="1" w:color="D9D9D9" w:themeColor="background1" w:themeShade="D9"/>
          </w:pBdr>
          <w:tabs>
            <w:tab w:val="clear" w:pos="8640"/>
            <w:tab w:val="right" w:pos="9356"/>
          </w:tabs>
          <w:jc w:val="right"/>
        </w:pPr>
        <w:r w:rsidRPr="001526AF">
          <w:fldChar w:fldCharType="begin"/>
        </w:r>
        <w:r w:rsidRPr="001526AF">
          <w:instrText xml:space="preserve"> PAGE   \* MERGEFORMAT </w:instrText>
        </w:r>
        <w:r w:rsidRPr="001526AF">
          <w:fldChar w:fldCharType="separate"/>
        </w:r>
        <w:r w:rsidR="0096038D">
          <w:rPr>
            <w:noProof/>
          </w:rPr>
          <w:t>41</w:t>
        </w:r>
        <w:r w:rsidRPr="001526AF">
          <w:rPr>
            <w:noProof/>
          </w:rPr>
          <w:fldChar w:fldCharType="end"/>
        </w:r>
        <w:r w:rsidRPr="001526AF">
          <w:t xml:space="preserve"> </w:t>
        </w:r>
      </w:p>
    </w:sdtContent>
  </w:sdt>
  <w:p w14:paraId="6E1EE31A" w14:textId="5DC8B2E3" w:rsidR="00CF0656" w:rsidRDefault="00CF0656"/>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8855263"/>
      <w:docPartObj>
        <w:docPartGallery w:val="Page Numbers (Bottom of Page)"/>
        <w:docPartUnique/>
      </w:docPartObj>
    </w:sdtPr>
    <w:sdtEndPr>
      <w:rPr>
        <w:noProof/>
      </w:rPr>
    </w:sdtEndPr>
    <w:sdtContent>
      <w:p w14:paraId="5A0866F6" w14:textId="717103AE" w:rsidR="00CF0656" w:rsidRDefault="00CF0656">
        <w:pPr>
          <w:pStyle w:val="Footer"/>
          <w:jc w:val="right"/>
        </w:pPr>
        <w:r>
          <w:fldChar w:fldCharType="begin"/>
        </w:r>
        <w:r>
          <w:instrText xml:space="preserve"> PAGE   \* MERGEFORMAT </w:instrText>
        </w:r>
        <w:r>
          <w:fldChar w:fldCharType="separate"/>
        </w:r>
        <w:r w:rsidR="0096038D">
          <w:rPr>
            <w:noProof/>
          </w:rPr>
          <w:t>45</w:t>
        </w:r>
        <w:r>
          <w:rPr>
            <w:noProof/>
          </w:rPr>
          <w:fldChar w:fldCharType="end"/>
        </w:r>
      </w:p>
    </w:sdtContent>
  </w:sdt>
  <w:p w14:paraId="194D09B0" w14:textId="77777777" w:rsidR="00CF0656" w:rsidRDefault="00CF06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462F56" w14:textId="77777777" w:rsidR="0049027C" w:rsidRDefault="0049027C" w:rsidP="00B81ED2">
      <w:pPr>
        <w:spacing w:after="0" w:line="240" w:lineRule="auto"/>
      </w:pPr>
      <w:r>
        <w:separator/>
      </w:r>
    </w:p>
  </w:footnote>
  <w:footnote w:type="continuationSeparator" w:id="0">
    <w:p w14:paraId="77926142" w14:textId="77777777" w:rsidR="0049027C" w:rsidRDefault="0049027C" w:rsidP="00B81ED2">
      <w:pPr>
        <w:spacing w:after="0" w:line="240" w:lineRule="auto"/>
      </w:pPr>
      <w:r>
        <w:continuationSeparator/>
      </w:r>
    </w:p>
  </w:footnote>
  <w:footnote w:id="1">
    <w:p w14:paraId="3347FE97" w14:textId="62D0693B" w:rsidR="00BD3046" w:rsidRPr="00C93EE6" w:rsidRDefault="00BD3046">
      <w:pPr>
        <w:pStyle w:val="FootnoteText"/>
        <w:rPr>
          <w:rFonts w:ascii="Times New Roman" w:hAnsi="Times New Roman"/>
          <w:lang w:val="en-US"/>
        </w:rPr>
      </w:pPr>
      <w:r w:rsidRPr="00C93EE6">
        <w:rPr>
          <w:rStyle w:val="FootnoteReference"/>
          <w:rFonts w:ascii="Times New Roman" w:hAnsi="Times New Roman"/>
        </w:rPr>
        <w:footnoteRef/>
      </w:r>
      <w:r w:rsidRPr="00C93EE6">
        <w:rPr>
          <w:rFonts w:ascii="Times New Roman" w:hAnsi="Times New Roman"/>
        </w:rPr>
        <w:t xml:space="preserve"> </w:t>
      </w:r>
      <w:r w:rsidRPr="00C93EE6">
        <w:rPr>
          <w:rFonts w:ascii="Times New Roman" w:hAnsi="Times New Roman"/>
          <w:lang w:val="en-US"/>
        </w:rPr>
        <w:t>Nguồn: Cục Đăng kiểm Việt Nam</w:t>
      </w:r>
    </w:p>
  </w:footnote>
  <w:footnote w:id="2">
    <w:p w14:paraId="723374CF" w14:textId="0901781F" w:rsidR="00BD3046" w:rsidRPr="00C93EE6" w:rsidRDefault="00BD3046">
      <w:pPr>
        <w:pStyle w:val="FootnoteText"/>
        <w:rPr>
          <w:rFonts w:ascii="Times New Roman" w:hAnsi="Times New Roman"/>
          <w:lang w:val="en-US"/>
        </w:rPr>
      </w:pPr>
      <w:r w:rsidRPr="00C93EE6">
        <w:rPr>
          <w:rStyle w:val="FootnoteReference"/>
          <w:rFonts w:ascii="Times New Roman" w:hAnsi="Times New Roman"/>
        </w:rPr>
        <w:footnoteRef/>
      </w:r>
      <w:r w:rsidRPr="00C93EE6">
        <w:rPr>
          <w:rFonts w:ascii="Times New Roman" w:hAnsi="Times New Roman"/>
        </w:rPr>
        <w:t xml:space="preserve"> </w:t>
      </w:r>
      <w:r w:rsidRPr="00C93EE6">
        <w:rPr>
          <w:rFonts w:ascii="Times New Roman" w:hAnsi="Times New Roman"/>
          <w:lang w:val="en-US"/>
        </w:rPr>
        <w:t>Nguồn: Cục Đăng kiểm Việt Nam</w:t>
      </w:r>
    </w:p>
  </w:footnote>
  <w:footnote w:id="3">
    <w:p w14:paraId="7DEB0C34" w14:textId="5F224B99" w:rsidR="00BD3046" w:rsidRPr="00F85D85" w:rsidRDefault="00BD3046">
      <w:pPr>
        <w:pStyle w:val="FootnoteText"/>
        <w:rPr>
          <w:rFonts w:ascii="Times New Roman" w:hAnsi="Times New Roman"/>
          <w:lang w:val="en-US"/>
        </w:rPr>
      </w:pPr>
      <w:r>
        <w:rPr>
          <w:rStyle w:val="FootnoteReference"/>
        </w:rPr>
        <w:footnoteRef/>
      </w:r>
      <w:r>
        <w:t xml:space="preserve"> </w:t>
      </w:r>
      <w:r w:rsidRPr="00F85D85">
        <w:rPr>
          <w:rFonts w:ascii="Times New Roman" w:hAnsi="Times New Roman"/>
          <w:lang w:val="en-US"/>
        </w:rPr>
        <w:t>Nguồn: Báo cáo cuối kỳ Quy hoạch hệ thống cảng hàng không Việt Nam thời kỳ 2021-2030, tầm nhìn đến năm 2050</w:t>
      </w:r>
      <w:r>
        <w:rPr>
          <w:rFonts w:ascii="Times New Roman" w:hAnsi="Times New Roman"/>
          <w:lang w:val="en-US"/>
        </w:rPr>
        <w:t>, tháng 3/2021.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55CC64" w14:textId="4941BEEA" w:rsidR="00BD3046" w:rsidRDefault="00BD3046" w:rsidP="001526AF">
    <w:pPr>
      <w:pStyle w:val="Header"/>
      <w:jc w:val="center"/>
    </w:pPr>
  </w:p>
  <w:p w14:paraId="00DB8427" w14:textId="77777777" w:rsidR="00BD3046" w:rsidRDefault="00BD304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77A10"/>
    <w:multiLevelType w:val="hybridMultilevel"/>
    <w:tmpl w:val="7592C4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692766"/>
    <w:multiLevelType w:val="hybridMultilevel"/>
    <w:tmpl w:val="7DFA5814"/>
    <w:lvl w:ilvl="0" w:tplc="6CF468B4">
      <w:start w:val="1"/>
      <w:numFmt w:val="decimal"/>
      <w:pStyle w:val="McHnh"/>
      <w:lvlText w:val="Hình %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E31156"/>
    <w:multiLevelType w:val="hybridMultilevel"/>
    <w:tmpl w:val="98185288"/>
    <w:lvl w:ilvl="0" w:tplc="B3204E3E">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1F94D23C">
      <w:numFmt w:val="bullet"/>
      <w:lvlText w:val="•"/>
      <w:lvlJc w:val="left"/>
      <w:pPr>
        <w:ind w:left="871" w:hanging="164"/>
      </w:pPr>
      <w:rPr>
        <w:rFonts w:hint="default"/>
        <w:lang w:eastAsia="en-US" w:bidi="ar-SA"/>
      </w:rPr>
    </w:lvl>
    <w:lvl w:ilvl="2" w:tplc="EAAC6B34">
      <w:numFmt w:val="bullet"/>
      <w:lvlText w:val="•"/>
      <w:lvlJc w:val="left"/>
      <w:pPr>
        <w:ind w:left="1743" w:hanging="164"/>
      </w:pPr>
      <w:rPr>
        <w:rFonts w:hint="default"/>
        <w:lang w:eastAsia="en-US" w:bidi="ar-SA"/>
      </w:rPr>
    </w:lvl>
    <w:lvl w:ilvl="3" w:tplc="2D9ABE3A">
      <w:numFmt w:val="bullet"/>
      <w:lvlText w:val="•"/>
      <w:lvlJc w:val="left"/>
      <w:pPr>
        <w:ind w:left="2615" w:hanging="164"/>
      </w:pPr>
      <w:rPr>
        <w:rFonts w:hint="default"/>
        <w:lang w:eastAsia="en-US" w:bidi="ar-SA"/>
      </w:rPr>
    </w:lvl>
    <w:lvl w:ilvl="4" w:tplc="5D7A6BC4">
      <w:numFmt w:val="bullet"/>
      <w:lvlText w:val="•"/>
      <w:lvlJc w:val="left"/>
      <w:pPr>
        <w:ind w:left="3487" w:hanging="164"/>
      </w:pPr>
      <w:rPr>
        <w:rFonts w:hint="default"/>
        <w:lang w:eastAsia="en-US" w:bidi="ar-SA"/>
      </w:rPr>
    </w:lvl>
    <w:lvl w:ilvl="5" w:tplc="B678CFBE">
      <w:numFmt w:val="bullet"/>
      <w:lvlText w:val="•"/>
      <w:lvlJc w:val="left"/>
      <w:pPr>
        <w:ind w:left="4359" w:hanging="164"/>
      </w:pPr>
      <w:rPr>
        <w:rFonts w:hint="default"/>
        <w:lang w:eastAsia="en-US" w:bidi="ar-SA"/>
      </w:rPr>
    </w:lvl>
    <w:lvl w:ilvl="6" w:tplc="442A7FB4">
      <w:numFmt w:val="bullet"/>
      <w:lvlText w:val="•"/>
      <w:lvlJc w:val="left"/>
      <w:pPr>
        <w:ind w:left="5230" w:hanging="164"/>
      </w:pPr>
      <w:rPr>
        <w:rFonts w:hint="default"/>
        <w:lang w:eastAsia="en-US" w:bidi="ar-SA"/>
      </w:rPr>
    </w:lvl>
    <w:lvl w:ilvl="7" w:tplc="ACA4B030">
      <w:numFmt w:val="bullet"/>
      <w:lvlText w:val="•"/>
      <w:lvlJc w:val="left"/>
      <w:pPr>
        <w:ind w:left="6102" w:hanging="164"/>
      </w:pPr>
      <w:rPr>
        <w:rFonts w:hint="default"/>
        <w:lang w:eastAsia="en-US" w:bidi="ar-SA"/>
      </w:rPr>
    </w:lvl>
    <w:lvl w:ilvl="8" w:tplc="C74C6966">
      <w:numFmt w:val="bullet"/>
      <w:lvlText w:val="•"/>
      <w:lvlJc w:val="left"/>
      <w:pPr>
        <w:ind w:left="6974" w:hanging="164"/>
      </w:pPr>
      <w:rPr>
        <w:rFonts w:hint="default"/>
        <w:lang w:eastAsia="en-US" w:bidi="ar-SA"/>
      </w:rPr>
    </w:lvl>
  </w:abstractNum>
  <w:abstractNum w:abstractNumId="3" w15:restartNumberingAfterBreak="0">
    <w:nsid w:val="0C670E03"/>
    <w:multiLevelType w:val="hybridMultilevel"/>
    <w:tmpl w:val="6B36842E"/>
    <w:lvl w:ilvl="0" w:tplc="6C1CE30E">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56458CC"/>
    <w:multiLevelType w:val="hybridMultilevel"/>
    <w:tmpl w:val="BE2C4E90"/>
    <w:lvl w:ilvl="0" w:tplc="5F8E580E">
      <w:start w:val="1"/>
      <w:numFmt w:val="decimalZero"/>
      <w:lvlText w:val="%1."/>
      <w:lvlJc w:val="left"/>
      <w:pPr>
        <w:ind w:left="1774" w:hanging="410"/>
      </w:pPr>
      <w:rPr>
        <w:rFonts w:ascii="Times New Roman" w:eastAsia="Times New Roman" w:hAnsi="Times New Roman" w:cs="Times New Roman" w:hint="default"/>
        <w:i/>
        <w:w w:val="100"/>
        <w:sz w:val="28"/>
        <w:szCs w:val="28"/>
        <w:lang w:eastAsia="en-US" w:bidi="ar-SA"/>
      </w:rPr>
    </w:lvl>
    <w:lvl w:ilvl="1" w:tplc="794E192E">
      <w:numFmt w:val="bullet"/>
      <w:lvlText w:val="•"/>
      <w:lvlJc w:val="left"/>
      <w:pPr>
        <w:ind w:left="2796" w:hanging="410"/>
      </w:pPr>
      <w:rPr>
        <w:rFonts w:hint="default"/>
        <w:lang w:eastAsia="en-US" w:bidi="ar-SA"/>
      </w:rPr>
    </w:lvl>
    <w:lvl w:ilvl="2" w:tplc="403A537A">
      <w:numFmt w:val="bullet"/>
      <w:lvlText w:val="•"/>
      <w:lvlJc w:val="left"/>
      <w:pPr>
        <w:ind w:left="3812" w:hanging="410"/>
      </w:pPr>
      <w:rPr>
        <w:rFonts w:hint="default"/>
        <w:lang w:eastAsia="en-US" w:bidi="ar-SA"/>
      </w:rPr>
    </w:lvl>
    <w:lvl w:ilvl="3" w:tplc="09267008">
      <w:numFmt w:val="bullet"/>
      <w:lvlText w:val="•"/>
      <w:lvlJc w:val="left"/>
      <w:pPr>
        <w:ind w:left="4828" w:hanging="410"/>
      </w:pPr>
      <w:rPr>
        <w:rFonts w:hint="default"/>
        <w:lang w:eastAsia="en-US" w:bidi="ar-SA"/>
      </w:rPr>
    </w:lvl>
    <w:lvl w:ilvl="4" w:tplc="411AD22C">
      <w:numFmt w:val="bullet"/>
      <w:lvlText w:val="•"/>
      <w:lvlJc w:val="left"/>
      <w:pPr>
        <w:ind w:left="5844" w:hanging="410"/>
      </w:pPr>
      <w:rPr>
        <w:rFonts w:hint="default"/>
        <w:lang w:eastAsia="en-US" w:bidi="ar-SA"/>
      </w:rPr>
    </w:lvl>
    <w:lvl w:ilvl="5" w:tplc="9CAC1AF0">
      <w:numFmt w:val="bullet"/>
      <w:lvlText w:val="•"/>
      <w:lvlJc w:val="left"/>
      <w:pPr>
        <w:ind w:left="6860" w:hanging="410"/>
      </w:pPr>
      <w:rPr>
        <w:rFonts w:hint="default"/>
        <w:lang w:eastAsia="en-US" w:bidi="ar-SA"/>
      </w:rPr>
    </w:lvl>
    <w:lvl w:ilvl="6" w:tplc="BFCEE07C">
      <w:numFmt w:val="bullet"/>
      <w:lvlText w:val="•"/>
      <w:lvlJc w:val="left"/>
      <w:pPr>
        <w:ind w:left="7876" w:hanging="410"/>
      </w:pPr>
      <w:rPr>
        <w:rFonts w:hint="default"/>
        <w:lang w:eastAsia="en-US" w:bidi="ar-SA"/>
      </w:rPr>
    </w:lvl>
    <w:lvl w:ilvl="7" w:tplc="AB240DBE">
      <w:numFmt w:val="bullet"/>
      <w:lvlText w:val="•"/>
      <w:lvlJc w:val="left"/>
      <w:pPr>
        <w:ind w:left="8892" w:hanging="410"/>
      </w:pPr>
      <w:rPr>
        <w:rFonts w:hint="default"/>
        <w:lang w:eastAsia="en-US" w:bidi="ar-SA"/>
      </w:rPr>
    </w:lvl>
    <w:lvl w:ilvl="8" w:tplc="8EA49940">
      <w:numFmt w:val="bullet"/>
      <w:lvlText w:val="•"/>
      <w:lvlJc w:val="left"/>
      <w:pPr>
        <w:ind w:left="9908" w:hanging="410"/>
      </w:pPr>
      <w:rPr>
        <w:rFonts w:hint="default"/>
        <w:lang w:eastAsia="en-US" w:bidi="ar-SA"/>
      </w:rPr>
    </w:lvl>
  </w:abstractNum>
  <w:abstractNum w:abstractNumId="5" w15:restartNumberingAfterBreak="0">
    <w:nsid w:val="18A52ECE"/>
    <w:multiLevelType w:val="hybridMultilevel"/>
    <w:tmpl w:val="91EA38BA"/>
    <w:lvl w:ilvl="0" w:tplc="8AECFBDE">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15FE0C44">
      <w:numFmt w:val="bullet"/>
      <w:lvlText w:val="•"/>
      <w:lvlJc w:val="left"/>
      <w:pPr>
        <w:ind w:left="871" w:hanging="164"/>
      </w:pPr>
      <w:rPr>
        <w:rFonts w:hint="default"/>
        <w:lang w:eastAsia="en-US" w:bidi="ar-SA"/>
      </w:rPr>
    </w:lvl>
    <w:lvl w:ilvl="2" w:tplc="DF0A31C6">
      <w:numFmt w:val="bullet"/>
      <w:lvlText w:val="•"/>
      <w:lvlJc w:val="left"/>
      <w:pPr>
        <w:ind w:left="1743" w:hanging="164"/>
      </w:pPr>
      <w:rPr>
        <w:rFonts w:hint="default"/>
        <w:lang w:eastAsia="en-US" w:bidi="ar-SA"/>
      </w:rPr>
    </w:lvl>
    <w:lvl w:ilvl="3" w:tplc="D6C26FFC">
      <w:numFmt w:val="bullet"/>
      <w:lvlText w:val="•"/>
      <w:lvlJc w:val="left"/>
      <w:pPr>
        <w:ind w:left="2615" w:hanging="164"/>
      </w:pPr>
      <w:rPr>
        <w:rFonts w:hint="default"/>
        <w:lang w:eastAsia="en-US" w:bidi="ar-SA"/>
      </w:rPr>
    </w:lvl>
    <w:lvl w:ilvl="4" w:tplc="7742AD60">
      <w:numFmt w:val="bullet"/>
      <w:lvlText w:val="•"/>
      <w:lvlJc w:val="left"/>
      <w:pPr>
        <w:ind w:left="3487" w:hanging="164"/>
      </w:pPr>
      <w:rPr>
        <w:rFonts w:hint="default"/>
        <w:lang w:eastAsia="en-US" w:bidi="ar-SA"/>
      </w:rPr>
    </w:lvl>
    <w:lvl w:ilvl="5" w:tplc="E8BAECEC">
      <w:numFmt w:val="bullet"/>
      <w:lvlText w:val="•"/>
      <w:lvlJc w:val="left"/>
      <w:pPr>
        <w:ind w:left="4359" w:hanging="164"/>
      </w:pPr>
      <w:rPr>
        <w:rFonts w:hint="default"/>
        <w:lang w:eastAsia="en-US" w:bidi="ar-SA"/>
      </w:rPr>
    </w:lvl>
    <w:lvl w:ilvl="6" w:tplc="C3CAA170">
      <w:numFmt w:val="bullet"/>
      <w:lvlText w:val="•"/>
      <w:lvlJc w:val="left"/>
      <w:pPr>
        <w:ind w:left="5230" w:hanging="164"/>
      </w:pPr>
      <w:rPr>
        <w:rFonts w:hint="default"/>
        <w:lang w:eastAsia="en-US" w:bidi="ar-SA"/>
      </w:rPr>
    </w:lvl>
    <w:lvl w:ilvl="7" w:tplc="F7A4F176">
      <w:numFmt w:val="bullet"/>
      <w:lvlText w:val="•"/>
      <w:lvlJc w:val="left"/>
      <w:pPr>
        <w:ind w:left="6102" w:hanging="164"/>
      </w:pPr>
      <w:rPr>
        <w:rFonts w:hint="default"/>
        <w:lang w:eastAsia="en-US" w:bidi="ar-SA"/>
      </w:rPr>
    </w:lvl>
    <w:lvl w:ilvl="8" w:tplc="C55AA20C">
      <w:numFmt w:val="bullet"/>
      <w:lvlText w:val="•"/>
      <w:lvlJc w:val="left"/>
      <w:pPr>
        <w:ind w:left="6974" w:hanging="164"/>
      </w:pPr>
      <w:rPr>
        <w:rFonts w:hint="default"/>
        <w:lang w:eastAsia="en-US" w:bidi="ar-SA"/>
      </w:rPr>
    </w:lvl>
  </w:abstractNum>
  <w:abstractNum w:abstractNumId="6" w15:restartNumberingAfterBreak="0">
    <w:nsid w:val="18C20AAF"/>
    <w:multiLevelType w:val="multilevel"/>
    <w:tmpl w:val="BDF29494"/>
    <w:lvl w:ilvl="0">
      <w:start w:val="2"/>
      <w:numFmt w:val="decimal"/>
      <w:lvlText w:val="%1."/>
      <w:lvlJc w:val="left"/>
      <w:pPr>
        <w:ind w:left="612" w:hanging="612"/>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A5602C9"/>
    <w:multiLevelType w:val="hybridMultilevel"/>
    <w:tmpl w:val="899832EC"/>
    <w:lvl w:ilvl="0" w:tplc="5094D1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9D77E3"/>
    <w:multiLevelType w:val="hybridMultilevel"/>
    <w:tmpl w:val="388CCFD0"/>
    <w:lvl w:ilvl="0" w:tplc="6C1CE30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EB0BEE"/>
    <w:multiLevelType w:val="hybridMultilevel"/>
    <w:tmpl w:val="096E25B2"/>
    <w:lvl w:ilvl="0" w:tplc="89DAEA38">
      <w:start w:val="4"/>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34304107"/>
    <w:multiLevelType w:val="hybridMultilevel"/>
    <w:tmpl w:val="7592C4A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2I"/>
      <w:suff w:val="space"/>
      <w:lvlText w:val="(%7)."/>
      <w:lvlJc w:val="left"/>
      <w:pPr>
        <w:ind w:left="-152" w:firstLine="720"/>
      </w:pPr>
      <w:rPr>
        <w:rFonts w:hint="default"/>
        <w:b w:val="0"/>
        <w:color w:val="auto"/>
      </w:rPr>
    </w:lvl>
    <w:lvl w:ilvl="7">
      <w:start w:val="1"/>
      <w:numFmt w:val="decimal"/>
      <w:pStyle w:val="031"/>
      <w:suff w:val="space"/>
      <w:lvlText w:val="Bảng %8."/>
      <w:lvlJc w:val="left"/>
      <w:pPr>
        <w:ind w:left="0" w:firstLine="0"/>
      </w:pPr>
      <w:rPr>
        <w:rFonts w:hint="default"/>
      </w:rPr>
    </w:lvl>
    <w:lvl w:ilvl="8">
      <w:start w:val="1"/>
      <w:numFmt w:val="decimal"/>
      <w:pStyle w:val="0411"/>
      <w:suff w:val="space"/>
      <w:lvlText w:val="Hình %9."/>
      <w:lvlJc w:val="left"/>
      <w:pPr>
        <w:ind w:left="0" w:firstLine="0"/>
      </w:pPr>
      <w:rPr>
        <w:rFonts w:hint="default"/>
      </w:rPr>
    </w:lvl>
  </w:abstractNum>
  <w:abstractNum w:abstractNumId="12" w15:restartNumberingAfterBreak="0">
    <w:nsid w:val="39F41687"/>
    <w:multiLevelType w:val="hybridMultilevel"/>
    <w:tmpl w:val="F74471B2"/>
    <w:lvl w:ilvl="0" w:tplc="52CE2A4C">
      <w:numFmt w:val="bullet"/>
      <w:lvlText w:val="-"/>
      <w:lvlJc w:val="left"/>
      <w:pPr>
        <w:ind w:left="6" w:hanging="176"/>
      </w:pPr>
      <w:rPr>
        <w:rFonts w:ascii="Times New Roman" w:eastAsia="Times New Roman" w:hAnsi="Times New Roman" w:cs="Times New Roman" w:hint="default"/>
        <w:w w:val="100"/>
        <w:sz w:val="28"/>
        <w:szCs w:val="28"/>
        <w:lang w:eastAsia="en-US" w:bidi="ar-SA"/>
      </w:rPr>
    </w:lvl>
    <w:lvl w:ilvl="1" w:tplc="26808756">
      <w:numFmt w:val="bullet"/>
      <w:lvlText w:val="•"/>
      <w:lvlJc w:val="left"/>
      <w:pPr>
        <w:ind w:left="871" w:hanging="176"/>
      </w:pPr>
      <w:rPr>
        <w:rFonts w:hint="default"/>
        <w:lang w:eastAsia="en-US" w:bidi="ar-SA"/>
      </w:rPr>
    </w:lvl>
    <w:lvl w:ilvl="2" w:tplc="7154087A">
      <w:numFmt w:val="bullet"/>
      <w:lvlText w:val="•"/>
      <w:lvlJc w:val="left"/>
      <w:pPr>
        <w:ind w:left="1743" w:hanging="176"/>
      </w:pPr>
      <w:rPr>
        <w:rFonts w:hint="default"/>
        <w:lang w:eastAsia="en-US" w:bidi="ar-SA"/>
      </w:rPr>
    </w:lvl>
    <w:lvl w:ilvl="3" w:tplc="9484F64A">
      <w:numFmt w:val="bullet"/>
      <w:lvlText w:val="•"/>
      <w:lvlJc w:val="left"/>
      <w:pPr>
        <w:ind w:left="2615" w:hanging="176"/>
      </w:pPr>
      <w:rPr>
        <w:rFonts w:hint="default"/>
        <w:lang w:eastAsia="en-US" w:bidi="ar-SA"/>
      </w:rPr>
    </w:lvl>
    <w:lvl w:ilvl="4" w:tplc="3640AC94">
      <w:numFmt w:val="bullet"/>
      <w:lvlText w:val="•"/>
      <w:lvlJc w:val="left"/>
      <w:pPr>
        <w:ind w:left="3487" w:hanging="176"/>
      </w:pPr>
      <w:rPr>
        <w:rFonts w:hint="default"/>
        <w:lang w:eastAsia="en-US" w:bidi="ar-SA"/>
      </w:rPr>
    </w:lvl>
    <w:lvl w:ilvl="5" w:tplc="30AC8FE2">
      <w:numFmt w:val="bullet"/>
      <w:lvlText w:val="•"/>
      <w:lvlJc w:val="left"/>
      <w:pPr>
        <w:ind w:left="4359" w:hanging="176"/>
      </w:pPr>
      <w:rPr>
        <w:rFonts w:hint="default"/>
        <w:lang w:eastAsia="en-US" w:bidi="ar-SA"/>
      </w:rPr>
    </w:lvl>
    <w:lvl w:ilvl="6" w:tplc="784C6CEC">
      <w:numFmt w:val="bullet"/>
      <w:lvlText w:val="•"/>
      <w:lvlJc w:val="left"/>
      <w:pPr>
        <w:ind w:left="5230" w:hanging="176"/>
      </w:pPr>
      <w:rPr>
        <w:rFonts w:hint="default"/>
        <w:lang w:eastAsia="en-US" w:bidi="ar-SA"/>
      </w:rPr>
    </w:lvl>
    <w:lvl w:ilvl="7" w:tplc="27E030E8">
      <w:numFmt w:val="bullet"/>
      <w:lvlText w:val="•"/>
      <w:lvlJc w:val="left"/>
      <w:pPr>
        <w:ind w:left="6102" w:hanging="176"/>
      </w:pPr>
      <w:rPr>
        <w:rFonts w:hint="default"/>
        <w:lang w:eastAsia="en-US" w:bidi="ar-SA"/>
      </w:rPr>
    </w:lvl>
    <w:lvl w:ilvl="8" w:tplc="BE2AFE3A">
      <w:numFmt w:val="bullet"/>
      <w:lvlText w:val="•"/>
      <w:lvlJc w:val="left"/>
      <w:pPr>
        <w:ind w:left="6974" w:hanging="176"/>
      </w:pPr>
      <w:rPr>
        <w:rFonts w:hint="default"/>
        <w:lang w:eastAsia="en-US" w:bidi="ar-SA"/>
      </w:rPr>
    </w:lvl>
  </w:abstractNum>
  <w:abstractNum w:abstractNumId="13" w15:restartNumberingAfterBreak="0">
    <w:nsid w:val="439E4686"/>
    <w:multiLevelType w:val="hybridMultilevel"/>
    <w:tmpl w:val="079416F8"/>
    <w:lvl w:ilvl="0" w:tplc="E2DE19FA">
      <w:start w:val="1"/>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62672A2"/>
    <w:multiLevelType w:val="hybridMultilevel"/>
    <w:tmpl w:val="E54674FC"/>
    <w:lvl w:ilvl="0" w:tplc="457C2DBE">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28E66BC6">
      <w:numFmt w:val="bullet"/>
      <w:lvlText w:val="•"/>
      <w:lvlJc w:val="left"/>
      <w:pPr>
        <w:ind w:left="871" w:hanging="164"/>
      </w:pPr>
      <w:rPr>
        <w:rFonts w:hint="default"/>
        <w:lang w:eastAsia="en-US" w:bidi="ar-SA"/>
      </w:rPr>
    </w:lvl>
    <w:lvl w:ilvl="2" w:tplc="150A86F2">
      <w:numFmt w:val="bullet"/>
      <w:lvlText w:val="•"/>
      <w:lvlJc w:val="left"/>
      <w:pPr>
        <w:ind w:left="1743" w:hanging="164"/>
      </w:pPr>
      <w:rPr>
        <w:rFonts w:hint="default"/>
        <w:lang w:eastAsia="en-US" w:bidi="ar-SA"/>
      </w:rPr>
    </w:lvl>
    <w:lvl w:ilvl="3" w:tplc="6D1C2CBA">
      <w:numFmt w:val="bullet"/>
      <w:lvlText w:val="•"/>
      <w:lvlJc w:val="left"/>
      <w:pPr>
        <w:ind w:left="2615" w:hanging="164"/>
      </w:pPr>
      <w:rPr>
        <w:rFonts w:hint="default"/>
        <w:lang w:eastAsia="en-US" w:bidi="ar-SA"/>
      </w:rPr>
    </w:lvl>
    <w:lvl w:ilvl="4" w:tplc="460CAFA4">
      <w:numFmt w:val="bullet"/>
      <w:lvlText w:val="•"/>
      <w:lvlJc w:val="left"/>
      <w:pPr>
        <w:ind w:left="3487" w:hanging="164"/>
      </w:pPr>
      <w:rPr>
        <w:rFonts w:hint="default"/>
        <w:lang w:eastAsia="en-US" w:bidi="ar-SA"/>
      </w:rPr>
    </w:lvl>
    <w:lvl w:ilvl="5" w:tplc="D8DE7E5E">
      <w:numFmt w:val="bullet"/>
      <w:lvlText w:val="•"/>
      <w:lvlJc w:val="left"/>
      <w:pPr>
        <w:ind w:left="4359" w:hanging="164"/>
      </w:pPr>
      <w:rPr>
        <w:rFonts w:hint="default"/>
        <w:lang w:eastAsia="en-US" w:bidi="ar-SA"/>
      </w:rPr>
    </w:lvl>
    <w:lvl w:ilvl="6" w:tplc="7604F8D2">
      <w:numFmt w:val="bullet"/>
      <w:lvlText w:val="•"/>
      <w:lvlJc w:val="left"/>
      <w:pPr>
        <w:ind w:left="5230" w:hanging="164"/>
      </w:pPr>
      <w:rPr>
        <w:rFonts w:hint="default"/>
        <w:lang w:eastAsia="en-US" w:bidi="ar-SA"/>
      </w:rPr>
    </w:lvl>
    <w:lvl w:ilvl="7" w:tplc="5CB61796">
      <w:numFmt w:val="bullet"/>
      <w:lvlText w:val="•"/>
      <w:lvlJc w:val="left"/>
      <w:pPr>
        <w:ind w:left="6102" w:hanging="164"/>
      </w:pPr>
      <w:rPr>
        <w:rFonts w:hint="default"/>
        <w:lang w:eastAsia="en-US" w:bidi="ar-SA"/>
      </w:rPr>
    </w:lvl>
    <w:lvl w:ilvl="8" w:tplc="2BF239A8">
      <w:numFmt w:val="bullet"/>
      <w:lvlText w:val="•"/>
      <w:lvlJc w:val="left"/>
      <w:pPr>
        <w:ind w:left="6974" w:hanging="164"/>
      </w:pPr>
      <w:rPr>
        <w:rFonts w:hint="default"/>
        <w:lang w:eastAsia="en-US" w:bidi="ar-SA"/>
      </w:rPr>
    </w:lvl>
  </w:abstractNum>
  <w:abstractNum w:abstractNumId="15" w15:restartNumberingAfterBreak="0">
    <w:nsid w:val="4995151E"/>
    <w:multiLevelType w:val="hybridMultilevel"/>
    <w:tmpl w:val="0CFEBEFC"/>
    <w:lvl w:ilvl="0" w:tplc="3D7C35C4">
      <w:start w:val="1"/>
      <w:numFmt w:val="decimal"/>
      <w:lvlText w:val="(%1)"/>
      <w:lvlJc w:val="left"/>
      <w:pPr>
        <w:ind w:left="1099" w:hanging="39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15:restartNumberingAfterBreak="0">
    <w:nsid w:val="4CB86397"/>
    <w:multiLevelType w:val="hybridMultilevel"/>
    <w:tmpl w:val="D74AD834"/>
    <w:lvl w:ilvl="0" w:tplc="F62460D4">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1974BB20">
      <w:numFmt w:val="bullet"/>
      <w:lvlText w:val="•"/>
      <w:lvlJc w:val="left"/>
      <w:pPr>
        <w:ind w:left="871" w:hanging="164"/>
      </w:pPr>
      <w:rPr>
        <w:rFonts w:hint="default"/>
        <w:lang w:eastAsia="en-US" w:bidi="ar-SA"/>
      </w:rPr>
    </w:lvl>
    <w:lvl w:ilvl="2" w:tplc="30B29C08">
      <w:numFmt w:val="bullet"/>
      <w:lvlText w:val="•"/>
      <w:lvlJc w:val="left"/>
      <w:pPr>
        <w:ind w:left="1743" w:hanging="164"/>
      </w:pPr>
      <w:rPr>
        <w:rFonts w:hint="default"/>
        <w:lang w:eastAsia="en-US" w:bidi="ar-SA"/>
      </w:rPr>
    </w:lvl>
    <w:lvl w:ilvl="3" w:tplc="893A0B40">
      <w:numFmt w:val="bullet"/>
      <w:lvlText w:val="•"/>
      <w:lvlJc w:val="left"/>
      <w:pPr>
        <w:ind w:left="2615" w:hanging="164"/>
      </w:pPr>
      <w:rPr>
        <w:rFonts w:hint="default"/>
        <w:lang w:eastAsia="en-US" w:bidi="ar-SA"/>
      </w:rPr>
    </w:lvl>
    <w:lvl w:ilvl="4" w:tplc="E4B8EF88">
      <w:numFmt w:val="bullet"/>
      <w:lvlText w:val="•"/>
      <w:lvlJc w:val="left"/>
      <w:pPr>
        <w:ind w:left="3487" w:hanging="164"/>
      </w:pPr>
      <w:rPr>
        <w:rFonts w:hint="default"/>
        <w:lang w:eastAsia="en-US" w:bidi="ar-SA"/>
      </w:rPr>
    </w:lvl>
    <w:lvl w:ilvl="5" w:tplc="FA64518A">
      <w:numFmt w:val="bullet"/>
      <w:lvlText w:val="•"/>
      <w:lvlJc w:val="left"/>
      <w:pPr>
        <w:ind w:left="4359" w:hanging="164"/>
      </w:pPr>
      <w:rPr>
        <w:rFonts w:hint="default"/>
        <w:lang w:eastAsia="en-US" w:bidi="ar-SA"/>
      </w:rPr>
    </w:lvl>
    <w:lvl w:ilvl="6" w:tplc="AF0869A8">
      <w:numFmt w:val="bullet"/>
      <w:lvlText w:val="•"/>
      <w:lvlJc w:val="left"/>
      <w:pPr>
        <w:ind w:left="5230" w:hanging="164"/>
      </w:pPr>
      <w:rPr>
        <w:rFonts w:hint="default"/>
        <w:lang w:eastAsia="en-US" w:bidi="ar-SA"/>
      </w:rPr>
    </w:lvl>
    <w:lvl w:ilvl="7" w:tplc="C9100ED8">
      <w:numFmt w:val="bullet"/>
      <w:lvlText w:val="•"/>
      <w:lvlJc w:val="left"/>
      <w:pPr>
        <w:ind w:left="6102" w:hanging="164"/>
      </w:pPr>
      <w:rPr>
        <w:rFonts w:hint="default"/>
        <w:lang w:eastAsia="en-US" w:bidi="ar-SA"/>
      </w:rPr>
    </w:lvl>
    <w:lvl w:ilvl="8" w:tplc="B5866C8A">
      <w:numFmt w:val="bullet"/>
      <w:lvlText w:val="•"/>
      <w:lvlJc w:val="left"/>
      <w:pPr>
        <w:ind w:left="6974" w:hanging="164"/>
      </w:pPr>
      <w:rPr>
        <w:rFonts w:hint="default"/>
        <w:lang w:eastAsia="en-US" w:bidi="ar-SA"/>
      </w:rPr>
    </w:lvl>
  </w:abstractNum>
  <w:abstractNum w:abstractNumId="17" w15:restartNumberingAfterBreak="0">
    <w:nsid w:val="55CE1144"/>
    <w:multiLevelType w:val="multilevel"/>
    <w:tmpl w:val="4FD2AF48"/>
    <w:lvl w:ilvl="0">
      <w:start w:val="1"/>
      <w:numFmt w:val="bullet"/>
      <w:pStyle w:val="Stylebulleted"/>
      <w:lvlText w:val="-"/>
      <w:lvlJc w:val="left"/>
      <w:pPr>
        <w:tabs>
          <w:tab w:val="num" w:pos="851"/>
        </w:tabs>
        <w:ind w:left="0" w:firstLine="567"/>
      </w:pPr>
      <w:rPr>
        <w:rFonts w:ascii="Times New Roman" w:hAnsi="Times New Roman" w:cs="Times New Roman" w:hint="default"/>
        <w:color w:val="auto"/>
        <w:lang w:val="pt-BR"/>
      </w:rPr>
    </w:lvl>
    <w:lvl w:ilvl="1">
      <w:start w:val="1"/>
      <w:numFmt w:val="bullet"/>
      <w:lvlText w:val="+"/>
      <w:lvlJc w:val="left"/>
      <w:pPr>
        <w:tabs>
          <w:tab w:val="num" w:pos="1277"/>
        </w:tabs>
        <w:ind w:left="1277" w:hanging="284"/>
      </w:pPr>
      <w:rPr>
        <w:rFonts w:ascii="Times New Roman" w:hAnsi="Times New Roman" w:cs="Times New Roman" w:hint="default"/>
        <w:color w:val="auto"/>
      </w:rPr>
    </w:lvl>
    <w:lvl w:ilvl="2">
      <w:start w:val="1"/>
      <w:numFmt w:val="bullet"/>
      <w:lvlText w:val="»"/>
      <w:lvlJc w:val="left"/>
      <w:pPr>
        <w:tabs>
          <w:tab w:val="num" w:pos="2978"/>
        </w:tabs>
        <w:ind w:left="2978" w:hanging="284"/>
      </w:pPr>
      <w:rPr>
        <w:rFonts w:ascii="Times New Roman" w:hAnsi="Times New Roman" w:cs="Times New Roman" w:hint="default"/>
        <w:color w:val="auto"/>
      </w:rPr>
    </w:lvl>
    <w:lvl w:ilvl="3">
      <w:start w:val="1"/>
      <w:numFmt w:val="bullet"/>
      <w:lvlText w:val="›"/>
      <w:lvlJc w:val="left"/>
      <w:pPr>
        <w:tabs>
          <w:tab w:val="num" w:pos="3262"/>
        </w:tabs>
        <w:ind w:left="3262" w:hanging="284"/>
      </w:pPr>
      <w:rPr>
        <w:rFonts w:ascii="Times New Roman" w:hAnsi="Times New Roman" w:cs="Times New Roman" w:hint="default"/>
        <w:color w:val="auto"/>
      </w:rPr>
    </w:lvl>
    <w:lvl w:ilvl="4">
      <w:start w:val="1"/>
      <w:numFmt w:val="bullet"/>
      <w:lvlText w:val="√"/>
      <w:lvlJc w:val="left"/>
      <w:pPr>
        <w:tabs>
          <w:tab w:val="num" w:pos="3546"/>
        </w:tabs>
        <w:ind w:left="3546" w:hanging="284"/>
      </w:pPr>
      <w:rPr>
        <w:rFonts w:ascii="Times New Roman" w:hAnsi="Times New Roman" w:cs="Times New Roman" w:hint="default"/>
        <w:color w:val="auto"/>
      </w:rPr>
    </w:lvl>
    <w:lvl w:ilvl="5">
      <w:start w:val="1"/>
      <w:numFmt w:val="bullet"/>
      <w:lvlText w:val="#"/>
      <w:lvlJc w:val="left"/>
      <w:pPr>
        <w:tabs>
          <w:tab w:val="num" w:pos="3827"/>
        </w:tabs>
        <w:ind w:left="3827" w:hanging="281"/>
      </w:pPr>
      <w:rPr>
        <w:rFonts w:ascii="Times New Roman" w:hAnsi="Times New Roman" w:cs="Times New Roman" w:hint="default"/>
        <w:color w:val="auto"/>
      </w:rPr>
    </w:lvl>
    <w:lvl w:ilvl="6">
      <w:start w:val="1"/>
      <w:numFmt w:val="bullet"/>
      <w:lvlText w:val="*"/>
      <w:lvlJc w:val="left"/>
      <w:pPr>
        <w:tabs>
          <w:tab w:val="num" w:pos="4111"/>
        </w:tabs>
        <w:ind w:left="4111" w:hanging="284"/>
      </w:pPr>
      <w:rPr>
        <w:rFonts w:ascii="Times New Roman" w:hAnsi="Times New Roman" w:cs="Times New Roman" w:hint="default"/>
        <w:color w:val="auto"/>
      </w:rPr>
    </w:lvl>
    <w:lvl w:ilvl="7">
      <w:start w:val="1"/>
      <w:numFmt w:val="bullet"/>
      <w:lvlText w:val="→"/>
      <w:lvlJc w:val="left"/>
      <w:pPr>
        <w:tabs>
          <w:tab w:val="num" w:pos="4394"/>
        </w:tabs>
        <w:ind w:left="4394" w:hanging="283"/>
      </w:pPr>
      <w:rPr>
        <w:rFonts w:ascii="Times New Roman" w:hAnsi="Times New Roman" w:cs="Times New Roman" w:hint="default"/>
        <w:color w:val="auto"/>
      </w:rPr>
    </w:lvl>
    <w:lvl w:ilvl="8">
      <w:start w:val="1"/>
      <w:numFmt w:val="bullet"/>
      <w:lvlText w:val="●"/>
      <w:lvlJc w:val="left"/>
      <w:pPr>
        <w:tabs>
          <w:tab w:val="num" w:pos="4678"/>
        </w:tabs>
        <w:ind w:left="4678" w:hanging="284"/>
      </w:pPr>
      <w:rPr>
        <w:rFonts w:ascii="Times New Roman" w:hAnsi="Times New Roman" w:cs="Times New Roman" w:hint="default"/>
        <w:color w:val="auto"/>
      </w:rPr>
    </w:lvl>
  </w:abstractNum>
  <w:abstractNum w:abstractNumId="18" w15:restartNumberingAfterBreak="0">
    <w:nsid w:val="568B4AA2"/>
    <w:multiLevelType w:val="hybridMultilevel"/>
    <w:tmpl w:val="09067F0E"/>
    <w:lvl w:ilvl="0" w:tplc="350EB52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E87C60"/>
    <w:multiLevelType w:val="hybridMultilevel"/>
    <w:tmpl w:val="84D6987A"/>
    <w:lvl w:ilvl="0" w:tplc="2E1401F8">
      <w:start w:val="10"/>
      <w:numFmt w:val="decimal"/>
      <w:lvlText w:val="%1."/>
      <w:lvlJc w:val="left"/>
      <w:pPr>
        <w:ind w:left="2196" w:hanging="422"/>
      </w:pPr>
      <w:rPr>
        <w:rFonts w:ascii="Times New Roman" w:eastAsia="Times New Roman" w:hAnsi="Times New Roman" w:cs="Times New Roman" w:hint="default"/>
        <w:i/>
        <w:w w:val="100"/>
        <w:sz w:val="28"/>
        <w:szCs w:val="28"/>
        <w:lang w:eastAsia="en-US" w:bidi="ar-SA"/>
      </w:rPr>
    </w:lvl>
    <w:lvl w:ilvl="1" w:tplc="011A7AE8">
      <w:numFmt w:val="bullet"/>
      <w:lvlText w:val="•"/>
      <w:lvlJc w:val="left"/>
      <w:pPr>
        <w:ind w:left="3174" w:hanging="422"/>
      </w:pPr>
      <w:rPr>
        <w:rFonts w:hint="default"/>
        <w:lang w:eastAsia="en-US" w:bidi="ar-SA"/>
      </w:rPr>
    </w:lvl>
    <w:lvl w:ilvl="2" w:tplc="9F7E50D4">
      <w:numFmt w:val="bullet"/>
      <w:lvlText w:val="•"/>
      <w:lvlJc w:val="left"/>
      <w:pPr>
        <w:ind w:left="4148" w:hanging="422"/>
      </w:pPr>
      <w:rPr>
        <w:rFonts w:hint="default"/>
        <w:lang w:eastAsia="en-US" w:bidi="ar-SA"/>
      </w:rPr>
    </w:lvl>
    <w:lvl w:ilvl="3" w:tplc="3E70D1F6">
      <w:numFmt w:val="bullet"/>
      <w:lvlText w:val="•"/>
      <w:lvlJc w:val="left"/>
      <w:pPr>
        <w:ind w:left="5122" w:hanging="422"/>
      </w:pPr>
      <w:rPr>
        <w:rFonts w:hint="default"/>
        <w:lang w:eastAsia="en-US" w:bidi="ar-SA"/>
      </w:rPr>
    </w:lvl>
    <w:lvl w:ilvl="4" w:tplc="786AF640">
      <w:numFmt w:val="bullet"/>
      <w:lvlText w:val="•"/>
      <w:lvlJc w:val="left"/>
      <w:pPr>
        <w:ind w:left="6096" w:hanging="422"/>
      </w:pPr>
      <w:rPr>
        <w:rFonts w:hint="default"/>
        <w:lang w:eastAsia="en-US" w:bidi="ar-SA"/>
      </w:rPr>
    </w:lvl>
    <w:lvl w:ilvl="5" w:tplc="922883E6">
      <w:numFmt w:val="bullet"/>
      <w:lvlText w:val="•"/>
      <w:lvlJc w:val="left"/>
      <w:pPr>
        <w:ind w:left="7070" w:hanging="422"/>
      </w:pPr>
      <w:rPr>
        <w:rFonts w:hint="default"/>
        <w:lang w:eastAsia="en-US" w:bidi="ar-SA"/>
      </w:rPr>
    </w:lvl>
    <w:lvl w:ilvl="6" w:tplc="8C32E30A">
      <w:numFmt w:val="bullet"/>
      <w:lvlText w:val="•"/>
      <w:lvlJc w:val="left"/>
      <w:pPr>
        <w:ind w:left="8044" w:hanging="422"/>
      </w:pPr>
      <w:rPr>
        <w:rFonts w:hint="default"/>
        <w:lang w:eastAsia="en-US" w:bidi="ar-SA"/>
      </w:rPr>
    </w:lvl>
    <w:lvl w:ilvl="7" w:tplc="87C4F81C">
      <w:numFmt w:val="bullet"/>
      <w:lvlText w:val="•"/>
      <w:lvlJc w:val="left"/>
      <w:pPr>
        <w:ind w:left="9018" w:hanging="422"/>
      </w:pPr>
      <w:rPr>
        <w:rFonts w:hint="default"/>
        <w:lang w:eastAsia="en-US" w:bidi="ar-SA"/>
      </w:rPr>
    </w:lvl>
    <w:lvl w:ilvl="8" w:tplc="F0B628A8">
      <w:numFmt w:val="bullet"/>
      <w:lvlText w:val="•"/>
      <w:lvlJc w:val="left"/>
      <w:pPr>
        <w:ind w:left="9992" w:hanging="422"/>
      </w:pPr>
      <w:rPr>
        <w:rFonts w:hint="default"/>
        <w:lang w:eastAsia="en-US" w:bidi="ar-SA"/>
      </w:rPr>
    </w:lvl>
  </w:abstractNum>
  <w:abstractNum w:abstractNumId="20" w15:restartNumberingAfterBreak="0">
    <w:nsid w:val="62C97CA3"/>
    <w:multiLevelType w:val="hybridMultilevel"/>
    <w:tmpl w:val="9C482088"/>
    <w:lvl w:ilvl="0" w:tplc="57F246D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650C4572"/>
    <w:multiLevelType w:val="multilevel"/>
    <w:tmpl w:val="BDF29494"/>
    <w:lvl w:ilvl="0">
      <w:start w:val="3"/>
      <w:numFmt w:val="decimal"/>
      <w:lvlText w:val="%1."/>
      <w:lvlJc w:val="left"/>
      <w:pPr>
        <w:ind w:left="612" w:hanging="61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5D442BB"/>
    <w:multiLevelType w:val="hybridMultilevel"/>
    <w:tmpl w:val="6F34858A"/>
    <w:lvl w:ilvl="0" w:tplc="63C4C060">
      <w:numFmt w:val="bullet"/>
      <w:lvlText w:val="-"/>
      <w:lvlJc w:val="left"/>
      <w:pPr>
        <w:ind w:left="6" w:hanging="164"/>
      </w:pPr>
      <w:rPr>
        <w:rFonts w:ascii="Times New Roman" w:eastAsia="Times New Roman" w:hAnsi="Times New Roman" w:cs="Times New Roman" w:hint="default"/>
        <w:w w:val="100"/>
        <w:sz w:val="28"/>
        <w:szCs w:val="28"/>
        <w:lang w:eastAsia="en-US" w:bidi="ar-SA"/>
      </w:rPr>
    </w:lvl>
    <w:lvl w:ilvl="1" w:tplc="9F0AE45A">
      <w:numFmt w:val="bullet"/>
      <w:lvlText w:val="•"/>
      <w:lvlJc w:val="left"/>
      <w:pPr>
        <w:ind w:left="871" w:hanging="164"/>
      </w:pPr>
      <w:rPr>
        <w:rFonts w:hint="default"/>
        <w:lang w:eastAsia="en-US" w:bidi="ar-SA"/>
      </w:rPr>
    </w:lvl>
    <w:lvl w:ilvl="2" w:tplc="0A6E9C44">
      <w:numFmt w:val="bullet"/>
      <w:lvlText w:val="•"/>
      <w:lvlJc w:val="left"/>
      <w:pPr>
        <w:ind w:left="1743" w:hanging="164"/>
      </w:pPr>
      <w:rPr>
        <w:rFonts w:hint="default"/>
        <w:lang w:eastAsia="en-US" w:bidi="ar-SA"/>
      </w:rPr>
    </w:lvl>
    <w:lvl w:ilvl="3" w:tplc="4806A578">
      <w:numFmt w:val="bullet"/>
      <w:lvlText w:val="•"/>
      <w:lvlJc w:val="left"/>
      <w:pPr>
        <w:ind w:left="2615" w:hanging="164"/>
      </w:pPr>
      <w:rPr>
        <w:rFonts w:hint="default"/>
        <w:lang w:eastAsia="en-US" w:bidi="ar-SA"/>
      </w:rPr>
    </w:lvl>
    <w:lvl w:ilvl="4" w:tplc="74E4B56A">
      <w:numFmt w:val="bullet"/>
      <w:lvlText w:val="•"/>
      <w:lvlJc w:val="left"/>
      <w:pPr>
        <w:ind w:left="3487" w:hanging="164"/>
      </w:pPr>
      <w:rPr>
        <w:rFonts w:hint="default"/>
        <w:lang w:eastAsia="en-US" w:bidi="ar-SA"/>
      </w:rPr>
    </w:lvl>
    <w:lvl w:ilvl="5" w:tplc="35B27194">
      <w:numFmt w:val="bullet"/>
      <w:lvlText w:val="•"/>
      <w:lvlJc w:val="left"/>
      <w:pPr>
        <w:ind w:left="4359" w:hanging="164"/>
      </w:pPr>
      <w:rPr>
        <w:rFonts w:hint="default"/>
        <w:lang w:eastAsia="en-US" w:bidi="ar-SA"/>
      </w:rPr>
    </w:lvl>
    <w:lvl w:ilvl="6" w:tplc="CB6EDD64">
      <w:numFmt w:val="bullet"/>
      <w:lvlText w:val="•"/>
      <w:lvlJc w:val="left"/>
      <w:pPr>
        <w:ind w:left="5230" w:hanging="164"/>
      </w:pPr>
      <w:rPr>
        <w:rFonts w:hint="default"/>
        <w:lang w:eastAsia="en-US" w:bidi="ar-SA"/>
      </w:rPr>
    </w:lvl>
    <w:lvl w:ilvl="7" w:tplc="0688DF04">
      <w:numFmt w:val="bullet"/>
      <w:lvlText w:val="•"/>
      <w:lvlJc w:val="left"/>
      <w:pPr>
        <w:ind w:left="6102" w:hanging="164"/>
      </w:pPr>
      <w:rPr>
        <w:rFonts w:hint="default"/>
        <w:lang w:eastAsia="en-US" w:bidi="ar-SA"/>
      </w:rPr>
    </w:lvl>
    <w:lvl w:ilvl="8" w:tplc="5E044A02">
      <w:numFmt w:val="bullet"/>
      <w:lvlText w:val="•"/>
      <w:lvlJc w:val="left"/>
      <w:pPr>
        <w:ind w:left="6974" w:hanging="164"/>
      </w:pPr>
      <w:rPr>
        <w:rFonts w:hint="default"/>
        <w:lang w:eastAsia="en-US" w:bidi="ar-SA"/>
      </w:rPr>
    </w:lvl>
  </w:abstractNum>
  <w:abstractNum w:abstractNumId="23" w15:restartNumberingAfterBreak="0">
    <w:nsid w:val="66D2490F"/>
    <w:multiLevelType w:val="hybridMultilevel"/>
    <w:tmpl w:val="03D6A4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A8E0CBE"/>
    <w:multiLevelType w:val="hybridMultilevel"/>
    <w:tmpl w:val="277AF582"/>
    <w:lvl w:ilvl="0" w:tplc="CFD85044">
      <w:start w:val="1"/>
      <w:numFmt w:val="lowerLetter"/>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5" w15:restartNumberingAfterBreak="0">
    <w:nsid w:val="6B086A46"/>
    <w:multiLevelType w:val="hybridMultilevel"/>
    <w:tmpl w:val="94BC7F6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6FFD09AC"/>
    <w:multiLevelType w:val="hybridMultilevel"/>
    <w:tmpl w:val="7E422C0A"/>
    <w:lvl w:ilvl="0" w:tplc="042A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1A645E2"/>
    <w:multiLevelType w:val="hybridMultilevel"/>
    <w:tmpl w:val="39502C98"/>
    <w:lvl w:ilvl="0" w:tplc="A9FCA30A">
      <w:numFmt w:val="bullet"/>
      <w:pStyle w:val="Gu"/>
      <w:lvlText w:val="-"/>
      <w:lvlJc w:val="left"/>
      <w:pPr>
        <w:tabs>
          <w:tab w:val="num" w:pos="992"/>
        </w:tabs>
        <w:ind w:left="0" w:firstLine="707"/>
      </w:pPr>
      <w:rPr>
        <w:rFonts w:ascii="Times New Roman" w:eastAsia="Times New Roman" w:hAnsi="Times New Roman" w:cs="Times New Roman" w:hint="default"/>
      </w:rPr>
    </w:lvl>
    <w:lvl w:ilvl="1" w:tplc="04090019">
      <w:start w:val="1"/>
      <w:numFmt w:val="bullet"/>
      <w:lvlText w:val="o"/>
      <w:lvlJc w:val="left"/>
      <w:pPr>
        <w:tabs>
          <w:tab w:val="num" w:pos="1787"/>
        </w:tabs>
        <w:ind w:left="1787" w:hanging="360"/>
      </w:pPr>
      <w:rPr>
        <w:rFonts w:ascii="Courier New" w:hAnsi="Courier New" w:cs="Courier New" w:hint="default"/>
      </w:rPr>
    </w:lvl>
    <w:lvl w:ilvl="2" w:tplc="0409001B">
      <w:start w:val="1"/>
      <w:numFmt w:val="bullet"/>
      <w:lvlText w:val=""/>
      <w:lvlJc w:val="left"/>
      <w:pPr>
        <w:tabs>
          <w:tab w:val="num" w:pos="2507"/>
        </w:tabs>
        <w:ind w:left="2507" w:hanging="360"/>
      </w:pPr>
      <w:rPr>
        <w:rFonts w:ascii="Wingdings" w:hAnsi="Wingdings" w:hint="default"/>
      </w:rPr>
    </w:lvl>
    <w:lvl w:ilvl="3" w:tplc="0409000F">
      <w:start w:val="1"/>
      <w:numFmt w:val="bullet"/>
      <w:lvlText w:val=""/>
      <w:lvlJc w:val="left"/>
      <w:pPr>
        <w:tabs>
          <w:tab w:val="num" w:pos="3227"/>
        </w:tabs>
        <w:ind w:left="3227" w:hanging="360"/>
      </w:pPr>
      <w:rPr>
        <w:rFonts w:ascii="Symbol" w:hAnsi="Symbol" w:hint="default"/>
      </w:rPr>
    </w:lvl>
    <w:lvl w:ilvl="4" w:tplc="04090019">
      <w:start w:val="1"/>
      <w:numFmt w:val="bullet"/>
      <w:lvlText w:val="o"/>
      <w:lvlJc w:val="left"/>
      <w:pPr>
        <w:tabs>
          <w:tab w:val="num" w:pos="3947"/>
        </w:tabs>
        <w:ind w:left="3947" w:hanging="360"/>
      </w:pPr>
      <w:rPr>
        <w:rFonts w:ascii="Courier New" w:hAnsi="Courier New" w:cs="Courier New" w:hint="default"/>
      </w:rPr>
    </w:lvl>
    <w:lvl w:ilvl="5" w:tplc="0409001B">
      <w:start w:val="1"/>
      <w:numFmt w:val="bullet"/>
      <w:lvlText w:val=""/>
      <w:lvlJc w:val="left"/>
      <w:pPr>
        <w:tabs>
          <w:tab w:val="num" w:pos="4667"/>
        </w:tabs>
        <w:ind w:left="4667" w:hanging="360"/>
      </w:pPr>
      <w:rPr>
        <w:rFonts w:ascii="Wingdings" w:hAnsi="Wingdings" w:hint="default"/>
      </w:rPr>
    </w:lvl>
    <w:lvl w:ilvl="6" w:tplc="0409000F">
      <w:start w:val="1"/>
      <w:numFmt w:val="bullet"/>
      <w:lvlText w:val=""/>
      <w:lvlJc w:val="left"/>
      <w:pPr>
        <w:tabs>
          <w:tab w:val="num" w:pos="5387"/>
        </w:tabs>
        <w:ind w:left="5387" w:hanging="360"/>
      </w:pPr>
      <w:rPr>
        <w:rFonts w:ascii="Symbol" w:hAnsi="Symbol" w:hint="default"/>
      </w:rPr>
    </w:lvl>
    <w:lvl w:ilvl="7" w:tplc="04090019">
      <w:start w:val="1"/>
      <w:numFmt w:val="bullet"/>
      <w:lvlText w:val="o"/>
      <w:lvlJc w:val="left"/>
      <w:pPr>
        <w:tabs>
          <w:tab w:val="num" w:pos="6107"/>
        </w:tabs>
        <w:ind w:left="6107" w:hanging="360"/>
      </w:pPr>
      <w:rPr>
        <w:rFonts w:ascii="Courier New" w:hAnsi="Courier New" w:cs="Courier New" w:hint="default"/>
      </w:rPr>
    </w:lvl>
    <w:lvl w:ilvl="8" w:tplc="0409001B">
      <w:start w:val="1"/>
      <w:numFmt w:val="bullet"/>
      <w:lvlText w:val=""/>
      <w:lvlJc w:val="left"/>
      <w:pPr>
        <w:tabs>
          <w:tab w:val="num" w:pos="6827"/>
        </w:tabs>
        <w:ind w:left="6827" w:hanging="360"/>
      </w:pPr>
      <w:rPr>
        <w:rFonts w:ascii="Wingdings" w:hAnsi="Wingdings" w:hint="default"/>
      </w:rPr>
    </w:lvl>
  </w:abstractNum>
  <w:abstractNum w:abstractNumId="28" w15:restartNumberingAfterBreak="0">
    <w:nsid w:val="7A8E6B92"/>
    <w:multiLevelType w:val="hybridMultilevel"/>
    <w:tmpl w:val="DF24F6E4"/>
    <w:lvl w:ilvl="0" w:tplc="21029B22">
      <w:start w:val="1"/>
      <w:numFmt w:val="decimal"/>
      <w:lvlText w:val="(%1)"/>
      <w:lvlJc w:val="left"/>
      <w:pPr>
        <w:ind w:left="1148" w:hanging="428"/>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8"/>
  </w:num>
  <w:num w:numId="2">
    <w:abstractNumId w:val="3"/>
  </w:num>
  <w:num w:numId="3">
    <w:abstractNumId w:val="9"/>
  </w:num>
  <w:num w:numId="4">
    <w:abstractNumId w:val="8"/>
  </w:num>
  <w:num w:numId="5">
    <w:abstractNumId w:val="11"/>
  </w:num>
  <w:num w:numId="6">
    <w:abstractNumId w:val="17"/>
  </w:num>
  <w:num w:numId="7">
    <w:abstractNumId w:val="1"/>
  </w:num>
  <w:num w:numId="8">
    <w:abstractNumId w:val="13"/>
  </w:num>
  <w:num w:numId="9">
    <w:abstractNumId w:val="28"/>
  </w:num>
  <w:num w:numId="10">
    <w:abstractNumId w:val="25"/>
  </w:num>
  <w:num w:numId="11">
    <w:abstractNumId w:val="24"/>
  </w:num>
  <w:num w:numId="12">
    <w:abstractNumId w:val="6"/>
  </w:num>
  <w:num w:numId="13">
    <w:abstractNumId w:val="21"/>
  </w:num>
  <w:num w:numId="14">
    <w:abstractNumId w:val="4"/>
  </w:num>
  <w:num w:numId="15">
    <w:abstractNumId w:val="19"/>
  </w:num>
  <w:num w:numId="16">
    <w:abstractNumId w:val="5"/>
  </w:num>
  <w:num w:numId="17">
    <w:abstractNumId w:val="2"/>
  </w:num>
  <w:num w:numId="18">
    <w:abstractNumId w:val="22"/>
  </w:num>
  <w:num w:numId="19">
    <w:abstractNumId w:val="16"/>
  </w:num>
  <w:num w:numId="20">
    <w:abstractNumId w:val="12"/>
  </w:num>
  <w:num w:numId="21">
    <w:abstractNumId w:val="14"/>
  </w:num>
  <w:num w:numId="22">
    <w:abstractNumId w:val="26"/>
  </w:num>
  <w:num w:numId="23">
    <w:abstractNumId w:val="27"/>
  </w:num>
  <w:num w:numId="24">
    <w:abstractNumId w:val="23"/>
  </w:num>
  <w:num w:numId="25">
    <w:abstractNumId w:val="10"/>
  </w:num>
  <w:num w:numId="26">
    <w:abstractNumId w:val="0"/>
  </w:num>
  <w:num w:numId="27">
    <w:abstractNumId w:val="15"/>
  </w:num>
  <w:num w:numId="28">
    <w:abstractNumId w:val="7"/>
  </w:num>
  <w:num w:numId="29">
    <w:abstractNumId w:val="2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hideSpellingErrors/>
  <w:hideGrammatical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3A45"/>
    <w:rsid w:val="00000798"/>
    <w:rsid w:val="00000867"/>
    <w:rsid w:val="00003922"/>
    <w:rsid w:val="00004456"/>
    <w:rsid w:val="000054EE"/>
    <w:rsid w:val="00006133"/>
    <w:rsid w:val="000071DB"/>
    <w:rsid w:val="00007B93"/>
    <w:rsid w:val="00010BF4"/>
    <w:rsid w:val="00012335"/>
    <w:rsid w:val="000143C6"/>
    <w:rsid w:val="0002240F"/>
    <w:rsid w:val="00023766"/>
    <w:rsid w:val="0002524D"/>
    <w:rsid w:val="00026D9D"/>
    <w:rsid w:val="0003084F"/>
    <w:rsid w:val="00030F3D"/>
    <w:rsid w:val="00031770"/>
    <w:rsid w:val="00031F43"/>
    <w:rsid w:val="00033014"/>
    <w:rsid w:val="000337A7"/>
    <w:rsid w:val="000340C1"/>
    <w:rsid w:val="00034131"/>
    <w:rsid w:val="00034594"/>
    <w:rsid w:val="000345E4"/>
    <w:rsid w:val="000360EF"/>
    <w:rsid w:val="000367E5"/>
    <w:rsid w:val="00036EC0"/>
    <w:rsid w:val="000406F8"/>
    <w:rsid w:val="000441F2"/>
    <w:rsid w:val="0004572A"/>
    <w:rsid w:val="000463C2"/>
    <w:rsid w:val="00047353"/>
    <w:rsid w:val="00047E46"/>
    <w:rsid w:val="00050AF3"/>
    <w:rsid w:val="000511E4"/>
    <w:rsid w:val="00051E3F"/>
    <w:rsid w:val="00053138"/>
    <w:rsid w:val="0005698D"/>
    <w:rsid w:val="00056B3D"/>
    <w:rsid w:val="000604F5"/>
    <w:rsid w:val="00060EBC"/>
    <w:rsid w:val="00060F9C"/>
    <w:rsid w:val="000629EC"/>
    <w:rsid w:val="00063336"/>
    <w:rsid w:val="000636CD"/>
    <w:rsid w:val="000636E8"/>
    <w:rsid w:val="00063EAB"/>
    <w:rsid w:val="00064635"/>
    <w:rsid w:val="00064F2B"/>
    <w:rsid w:val="00065484"/>
    <w:rsid w:val="00066F2E"/>
    <w:rsid w:val="00067AD7"/>
    <w:rsid w:val="0007382A"/>
    <w:rsid w:val="000745F0"/>
    <w:rsid w:val="00075518"/>
    <w:rsid w:val="00075598"/>
    <w:rsid w:val="0008055D"/>
    <w:rsid w:val="00082DEC"/>
    <w:rsid w:val="000840EC"/>
    <w:rsid w:val="00085B9C"/>
    <w:rsid w:val="00085DD2"/>
    <w:rsid w:val="00086621"/>
    <w:rsid w:val="00087BE0"/>
    <w:rsid w:val="00091801"/>
    <w:rsid w:val="00094543"/>
    <w:rsid w:val="000946B0"/>
    <w:rsid w:val="00094E58"/>
    <w:rsid w:val="00095990"/>
    <w:rsid w:val="000960FC"/>
    <w:rsid w:val="0009780C"/>
    <w:rsid w:val="000A020F"/>
    <w:rsid w:val="000A2D1F"/>
    <w:rsid w:val="000A43C4"/>
    <w:rsid w:val="000A7738"/>
    <w:rsid w:val="000B1F32"/>
    <w:rsid w:val="000B214A"/>
    <w:rsid w:val="000B2680"/>
    <w:rsid w:val="000B7BDF"/>
    <w:rsid w:val="000B7DED"/>
    <w:rsid w:val="000C0C71"/>
    <w:rsid w:val="000C0D25"/>
    <w:rsid w:val="000C1AD2"/>
    <w:rsid w:val="000C2107"/>
    <w:rsid w:val="000C3B37"/>
    <w:rsid w:val="000C549A"/>
    <w:rsid w:val="000C6D79"/>
    <w:rsid w:val="000C7162"/>
    <w:rsid w:val="000C730F"/>
    <w:rsid w:val="000C79B8"/>
    <w:rsid w:val="000D0E61"/>
    <w:rsid w:val="000D2D4B"/>
    <w:rsid w:val="000D420B"/>
    <w:rsid w:val="000D516D"/>
    <w:rsid w:val="000D6A73"/>
    <w:rsid w:val="000E1B31"/>
    <w:rsid w:val="000E26C1"/>
    <w:rsid w:val="000E3317"/>
    <w:rsid w:val="000E58DC"/>
    <w:rsid w:val="000F1B56"/>
    <w:rsid w:val="00103870"/>
    <w:rsid w:val="00113478"/>
    <w:rsid w:val="00115F43"/>
    <w:rsid w:val="00115FD1"/>
    <w:rsid w:val="00121278"/>
    <w:rsid w:val="00121CF3"/>
    <w:rsid w:val="001247F3"/>
    <w:rsid w:val="00124BAE"/>
    <w:rsid w:val="00125041"/>
    <w:rsid w:val="001263F9"/>
    <w:rsid w:val="00127CD5"/>
    <w:rsid w:val="00131853"/>
    <w:rsid w:val="00131A08"/>
    <w:rsid w:val="00131CB6"/>
    <w:rsid w:val="001410B2"/>
    <w:rsid w:val="001427EA"/>
    <w:rsid w:val="0014424A"/>
    <w:rsid w:val="00144E7A"/>
    <w:rsid w:val="0014529D"/>
    <w:rsid w:val="00146AC4"/>
    <w:rsid w:val="00146F3D"/>
    <w:rsid w:val="001501D1"/>
    <w:rsid w:val="00151B1F"/>
    <w:rsid w:val="001526AF"/>
    <w:rsid w:val="00152B81"/>
    <w:rsid w:val="00153977"/>
    <w:rsid w:val="001547C6"/>
    <w:rsid w:val="00155A92"/>
    <w:rsid w:val="0015660D"/>
    <w:rsid w:val="001577D0"/>
    <w:rsid w:val="00161147"/>
    <w:rsid w:val="0016191A"/>
    <w:rsid w:val="00162732"/>
    <w:rsid w:val="00163A2E"/>
    <w:rsid w:val="001643E1"/>
    <w:rsid w:val="00164B86"/>
    <w:rsid w:val="001702A9"/>
    <w:rsid w:val="00173315"/>
    <w:rsid w:val="0017492F"/>
    <w:rsid w:val="001766A5"/>
    <w:rsid w:val="00176880"/>
    <w:rsid w:val="00177A3B"/>
    <w:rsid w:val="00182E75"/>
    <w:rsid w:val="00184591"/>
    <w:rsid w:val="00185F56"/>
    <w:rsid w:val="00186197"/>
    <w:rsid w:val="00186A2D"/>
    <w:rsid w:val="001872D6"/>
    <w:rsid w:val="001872F1"/>
    <w:rsid w:val="00187905"/>
    <w:rsid w:val="00192080"/>
    <w:rsid w:val="00194692"/>
    <w:rsid w:val="00195620"/>
    <w:rsid w:val="0019701B"/>
    <w:rsid w:val="00197B4E"/>
    <w:rsid w:val="001A0C90"/>
    <w:rsid w:val="001A2032"/>
    <w:rsid w:val="001A4C32"/>
    <w:rsid w:val="001B1BAF"/>
    <w:rsid w:val="001B3F77"/>
    <w:rsid w:val="001B5A2D"/>
    <w:rsid w:val="001B6D12"/>
    <w:rsid w:val="001B7BA8"/>
    <w:rsid w:val="001C1C74"/>
    <w:rsid w:val="001C53D5"/>
    <w:rsid w:val="001D37BD"/>
    <w:rsid w:val="001D4613"/>
    <w:rsid w:val="001D4F03"/>
    <w:rsid w:val="001D6547"/>
    <w:rsid w:val="001E1347"/>
    <w:rsid w:val="001E187A"/>
    <w:rsid w:val="001E23DC"/>
    <w:rsid w:val="001E4C29"/>
    <w:rsid w:val="001E5E2F"/>
    <w:rsid w:val="001E747E"/>
    <w:rsid w:val="001F075E"/>
    <w:rsid w:val="001F2DF3"/>
    <w:rsid w:val="001F47C0"/>
    <w:rsid w:val="001F5BA3"/>
    <w:rsid w:val="002022F2"/>
    <w:rsid w:val="00202B9B"/>
    <w:rsid w:val="00203C2B"/>
    <w:rsid w:val="00204619"/>
    <w:rsid w:val="002058B2"/>
    <w:rsid w:val="00206AA4"/>
    <w:rsid w:val="00210C04"/>
    <w:rsid w:val="002126CB"/>
    <w:rsid w:val="002173FA"/>
    <w:rsid w:val="00220185"/>
    <w:rsid w:val="00220C84"/>
    <w:rsid w:val="00221CD5"/>
    <w:rsid w:val="0022305D"/>
    <w:rsid w:val="00224722"/>
    <w:rsid w:val="0023135E"/>
    <w:rsid w:val="0023233F"/>
    <w:rsid w:val="002328D1"/>
    <w:rsid w:val="0023470D"/>
    <w:rsid w:val="00234B9B"/>
    <w:rsid w:val="00235A88"/>
    <w:rsid w:val="00235B9D"/>
    <w:rsid w:val="00235CE9"/>
    <w:rsid w:val="0023605D"/>
    <w:rsid w:val="00237FB2"/>
    <w:rsid w:val="00242370"/>
    <w:rsid w:val="00247650"/>
    <w:rsid w:val="002479BF"/>
    <w:rsid w:val="00250A5E"/>
    <w:rsid w:val="00251496"/>
    <w:rsid w:val="00253843"/>
    <w:rsid w:val="00254F39"/>
    <w:rsid w:val="002604FC"/>
    <w:rsid w:val="00260FDD"/>
    <w:rsid w:val="00263B2E"/>
    <w:rsid w:val="002650CF"/>
    <w:rsid w:val="00271E0D"/>
    <w:rsid w:val="00272035"/>
    <w:rsid w:val="0027216D"/>
    <w:rsid w:val="002808A3"/>
    <w:rsid w:val="002808CF"/>
    <w:rsid w:val="002809CF"/>
    <w:rsid w:val="00280BCE"/>
    <w:rsid w:val="0028177D"/>
    <w:rsid w:val="00282767"/>
    <w:rsid w:val="0028327E"/>
    <w:rsid w:val="002865C4"/>
    <w:rsid w:val="002876B7"/>
    <w:rsid w:val="00290219"/>
    <w:rsid w:val="0029058D"/>
    <w:rsid w:val="00291C98"/>
    <w:rsid w:val="00291DC8"/>
    <w:rsid w:val="00292322"/>
    <w:rsid w:val="00292D46"/>
    <w:rsid w:val="00293CA0"/>
    <w:rsid w:val="0029412B"/>
    <w:rsid w:val="00294D8F"/>
    <w:rsid w:val="002974C1"/>
    <w:rsid w:val="002A12DE"/>
    <w:rsid w:val="002A332A"/>
    <w:rsid w:val="002B0F6D"/>
    <w:rsid w:val="002B3A53"/>
    <w:rsid w:val="002B4DD3"/>
    <w:rsid w:val="002B4E28"/>
    <w:rsid w:val="002B5430"/>
    <w:rsid w:val="002B5973"/>
    <w:rsid w:val="002B732B"/>
    <w:rsid w:val="002C24E0"/>
    <w:rsid w:val="002C3750"/>
    <w:rsid w:val="002C4338"/>
    <w:rsid w:val="002C4474"/>
    <w:rsid w:val="002C4E4F"/>
    <w:rsid w:val="002C6620"/>
    <w:rsid w:val="002C6D9F"/>
    <w:rsid w:val="002D097F"/>
    <w:rsid w:val="002D19A8"/>
    <w:rsid w:val="002D45A8"/>
    <w:rsid w:val="002D59C5"/>
    <w:rsid w:val="002E1042"/>
    <w:rsid w:val="002E15F7"/>
    <w:rsid w:val="002E316F"/>
    <w:rsid w:val="002E3187"/>
    <w:rsid w:val="002E3A5B"/>
    <w:rsid w:val="002E3B0F"/>
    <w:rsid w:val="002E3B2A"/>
    <w:rsid w:val="002E67CE"/>
    <w:rsid w:val="002E757D"/>
    <w:rsid w:val="002E7688"/>
    <w:rsid w:val="002F0312"/>
    <w:rsid w:val="002F0686"/>
    <w:rsid w:val="002F1846"/>
    <w:rsid w:val="002F3F16"/>
    <w:rsid w:val="002F43B8"/>
    <w:rsid w:val="002F6A1B"/>
    <w:rsid w:val="0030346E"/>
    <w:rsid w:val="003036F7"/>
    <w:rsid w:val="00304D95"/>
    <w:rsid w:val="00304F82"/>
    <w:rsid w:val="00305959"/>
    <w:rsid w:val="003065C5"/>
    <w:rsid w:val="00307CD3"/>
    <w:rsid w:val="003122DD"/>
    <w:rsid w:val="00314D18"/>
    <w:rsid w:val="00321A4D"/>
    <w:rsid w:val="00321DA4"/>
    <w:rsid w:val="00322C9E"/>
    <w:rsid w:val="00322DC6"/>
    <w:rsid w:val="00327CA0"/>
    <w:rsid w:val="00330369"/>
    <w:rsid w:val="00330F9E"/>
    <w:rsid w:val="003330EF"/>
    <w:rsid w:val="00333C53"/>
    <w:rsid w:val="00337481"/>
    <w:rsid w:val="003429B9"/>
    <w:rsid w:val="00343942"/>
    <w:rsid w:val="00343EE3"/>
    <w:rsid w:val="00345D78"/>
    <w:rsid w:val="00345F2F"/>
    <w:rsid w:val="00345F61"/>
    <w:rsid w:val="00346B07"/>
    <w:rsid w:val="00346CCA"/>
    <w:rsid w:val="00347551"/>
    <w:rsid w:val="00350131"/>
    <w:rsid w:val="00352852"/>
    <w:rsid w:val="003552E9"/>
    <w:rsid w:val="003552EB"/>
    <w:rsid w:val="003559EB"/>
    <w:rsid w:val="003617B9"/>
    <w:rsid w:val="0036419C"/>
    <w:rsid w:val="00364302"/>
    <w:rsid w:val="003655C8"/>
    <w:rsid w:val="003667A8"/>
    <w:rsid w:val="0037520A"/>
    <w:rsid w:val="003764E9"/>
    <w:rsid w:val="00376A31"/>
    <w:rsid w:val="0038066B"/>
    <w:rsid w:val="003808B6"/>
    <w:rsid w:val="00381A8B"/>
    <w:rsid w:val="0038476F"/>
    <w:rsid w:val="003860A7"/>
    <w:rsid w:val="00386BCC"/>
    <w:rsid w:val="00386F98"/>
    <w:rsid w:val="0038723F"/>
    <w:rsid w:val="003901A5"/>
    <w:rsid w:val="00390ABC"/>
    <w:rsid w:val="00393501"/>
    <w:rsid w:val="00393A40"/>
    <w:rsid w:val="00393AA8"/>
    <w:rsid w:val="00394948"/>
    <w:rsid w:val="0039601B"/>
    <w:rsid w:val="00396A7E"/>
    <w:rsid w:val="003973FA"/>
    <w:rsid w:val="0039782D"/>
    <w:rsid w:val="003A097C"/>
    <w:rsid w:val="003A1F04"/>
    <w:rsid w:val="003A34FA"/>
    <w:rsid w:val="003A3CC2"/>
    <w:rsid w:val="003A6033"/>
    <w:rsid w:val="003A70BA"/>
    <w:rsid w:val="003A70EE"/>
    <w:rsid w:val="003A7B6A"/>
    <w:rsid w:val="003B0484"/>
    <w:rsid w:val="003B0E75"/>
    <w:rsid w:val="003B17C4"/>
    <w:rsid w:val="003B1BF2"/>
    <w:rsid w:val="003B1D06"/>
    <w:rsid w:val="003B5864"/>
    <w:rsid w:val="003B5875"/>
    <w:rsid w:val="003B5F1D"/>
    <w:rsid w:val="003C0526"/>
    <w:rsid w:val="003C0A94"/>
    <w:rsid w:val="003C2F98"/>
    <w:rsid w:val="003C39CC"/>
    <w:rsid w:val="003C5226"/>
    <w:rsid w:val="003C677E"/>
    <w:rsid w:val="003C6961"/>
    <w:rsid w:val="003D1AE7"/>
    <w:rsid w:val="003D2A77"/>
    <w:rsid w:val="003D2F42"/>
    <w:rsid w:val="003D507C"/>
    <w:rsid w:val="003D577F"/>
    <w:rsid w:val="003D5E43"/>
    <w:rsid w:val="003D6208"/>
    <w:rsid w:val="003D6B73"/>
    <w:rsid w:val="003E432F"/>
    <w:rsid w:val="003E64B9"/>
    <w:rsid w:val="003E7502"/>
    <w:rsid w:val="003E76FB"/>
    <w:rsid w:val="003E7F35"/>
    <w:rsid w:val="003F1081"/>
    <w:rsid w:val="003F1760"/>
    <w:rsid w:val="003F3909"/>
    <w:rsid w:val="003F39AF"/>
    <w:rsid w:val="003F7B8A"/>
    <w:rsid w:val="004010F5"/>
    <w:rsid w:val="00401415"/>
    <w:rsid w:val="004033AE"/>
    <w:rsid w:val="00403590"/>
    <w:rsid w:val="004043C4"/>
    <w:rsid w:val="00404DDD"/>
    <w:rsid w:val="00406E64"/>
    <w:rsid w:val="00411239"/>
    <w:rsid w:val="004115EA"/>
    <w:rsid w:val="004126B8"/>
    <w:rsid w:val="00412BC0"/>
    <w:rsid w:val="00414568"/>
    <w:rsid w:val="00414FEB"/>
    <w:rsid w:val="00416BE2"/>
    <w:rsid w:val="00416DF2"/>
    <w:rsid w:val="004172EF"/>
    <w:rsid w:val="00420C26"/>
    <w:rsid w:val="00423554"/>
    <w:rsid w:val="004255E3"/>
    <w:rsid w:val="004266F4"/>
    <w:rsid w:val="004312FA"/>
    <w:rsid w:val="0043423C"/>
    <w:rsid w:val="00441977"/>
    <w:rsid w:val="004444AC"/>
    <w:rsid w:val="0044594B"/>
    <w:rsid w:val="004464E9"/>
    <w:rsid w:val="0045018A"/>
    <w:rsid w:val="004507D9"/>
    <w:rsid w:val="00450969"/>
    <w:rsid w:val="00450A74"/>
    <w:rsid w:val="00452029"/>
    <w:rsid w:val="0045499B"/>
    <w:rsid w:val="00460608"/>
    <w:rsid w:val="004608CA"/>
    <w:rsid w:val="00461E56"/>
    <w:rsid w:val="00462B83"/>
    <w:rsid w:val="00463616"/>
    <w:rsid w:val="00465DC4"/>
    <w:rsid w:val="00471B80"/>
    <w:rsid w:val="00471F6D"/>
    <w:rsid w:val="00472FEE"/>
    <w:rsid w:val="0047578E"/>
    <w:rsid w:val="00477A03"/>
    <w:rsid w:val="00480710"/>
    <w:rsid w:val="00484382"/>
    <w:rsid w:val="00484AD9"/>
    <w:rsid w:val="00485DE7"/>
    <w:rsid w:val="00486EC7"/>
    <w:rsid w:val="0049014B"/>
    <w:rsid w:val="0049027C"/>
    <w:rsid w:val="004922CF"/>
    <w:rsid w:val="00492B08"/>
    <w:rsid w:val="00492C8E"/>
    <w:rsid w:val="004A7233"/>
    <w:rsid w:val="004B6C3D"/>
    <w:rsid w:val="004B6EF8"/>
    <w:rsid w:val="004C0EDC"/>
    <w:rsid w:val="004C37F9"/>
    <w:rsid w:val="004C5D30"/>
    <w:rsid w:val="004C6375"/>
    <w:rsid w:val="004D1CB7"/>
    <w:rsid w:val="004D1DC7"/>
    <w:rsid w:val="004D2BC6"/>
    <w:rsid w:val="004D429C"/>
    <w:rsid w:val="004D4B6A"/>
    <w:rsid w:val="004D5415"/>
    <w:rsid w:val="004E248D"/>
    <w:rsid w:val="004E2EEE"/>
    <w:rsid w:val="004E63EB"/>
    <w:rsid w:val="004E7D8F"/>
    <w:rsid w:val="004F010D"/>
    <w:rsid w:val="004F1505"/>
    <w:rsid w:val="004F1738"/>
    <w:rsid w:val="004F2B02"/>
    <w:rsid w:val="004F4777"/>
    <w:rsid w:val="004F4D87"/>
    <w:rsid w:val="004F52DE"/>
    <w:rsid w:val="004F531B"/>
    <w:rsid w:val="004F766C"/>
    <w:rsid w:val="00501445"/>
    <w:rsid w:val="00502B97"/>
    <w:rsid w:val="00505CDA"/>
    <w:rsid w:val="005060C7"/>
    <w:rsid w:val="00507D5F"/>
    <w:rsid w:val="00513A5D"/>
    <w:rsid w:val="00515FA1"/>
    <w:rsid w:val="0051628F"/>
    <w:rsid w:val="00520991"/>
    <w:rsid w:val="0052172E"/>
    <w:rsid w:val="00526CB4"/>
    <w:rsid w:val="005270A5"/>
    <w:rsid w:val="005279B9"/>
    <w:rsid w:val="00530B7A"/>
    <w:rsid w:val="00532F87"/>
    <w:rsid w:val="00535A8D"/>
    <w:rsid w:val="00535C09"/>
    <w:rsid w:val="005377F7"/>
    <w:rsid w:val="00542A16"/>
    <w:rsid w:val="00542B76"/>
    <w:rsid w:val="0054366C"/>
    <w:rsid w:val="005452E5"/>
    <w:rsid w:val="00545357"/>
    <w:rsid w:val="00545403"/>
    <w:rsid w:val="00552082"/>
    <w:rsid w:val="005520FE"/>
    <w:rsid w:val="005521C7"/>
    <w:rsid w:val="005528CA"/>
    <w:rsid w:val="00552ACA"/>
    <w:rsid w:val="00553DD8"/>
    <w:rsid w:val="00555D37"/>
    <w:rsid w:val="00565138"/>
    <w:rsid w:val="005718DB"/>
    <w:rsid w:val="00572613"/>
    <w:rsid w:val="0057368D"/>
    <w:rsid w:val="005744D5"/>
    <w:rsid w:val="00576869"/>
    <w:rsid w:val="00576EDF"/>
    <w:rsid w:val="005776FA"/>
    <w:rsid w:val="00577FB1"/>
    <w:rsid w:val="00584534"/>
    <w:rsid w:val="00584859"/>
    <w:rsid w:val="00587B6E"/>
    <w:rsid w:val="00587DEA"/>
    <w:rsid w:val="0059033F"/>
    <w:rsid w:val="00590FAA"/>
    <w:rsid w:val="00591901"/>
    <w:rsid w:val="00594484"/>
    <w:rsid w:val="005959B6"/>
    <w:rsid w:val="0059771E"/>
    <w:rsid w:val="0059799A"/>
    <w:rsid w:val="005A0E1E"/>
    <w:rsid w:val="005A13CF"/>
    <w:rsid w:val="005A2EF6"/>
    <w:rsid w:val="005A3BF5"/>
    <w:rsid w:val="005A6704"/>
    <w:rsid w:val="005A7922"/>
    <w:rsid w:val="005B141C"/>
    <w:rsid w:val="005B2B33"/>
    <w:rsid w:val="005B2ECA"/>
    <w:rsid w:val="005B318E"/>
    <w:rsid w:val="005B5D4D"/>
    <w:rsid w:val="005B6C15"/>
    <w:rsid w:val="005C0746"/>
    <w:rsid w:val="005C08D6"/>
    <w:rsid w:val="005C135A"/>
    <w:rsid w:val="005C21C6"/>
    <w:rsid w:val="005C4960"/>
    <w:rsid w:val="005C631F"/>
    <w:rsid w:val="005C6EC2"/>
    <w:rsid w:val="005C7A10"/>
    <w:rsid w:val="005C7D3A"/>
    <w:rsid w:val="005D148C"/>
    <w:rsid w:val="005D19EB"/>
    <w:rsid w:val="005D2A28"/>
    <w:rsid w:val="005D2C98"/>
    <w:rsid w:val="005D2EFD"/>
    <w:rsid w:val="005D51EA"/>
    <w:rsid w:val="005D6117"/>
    <w:rsid w:val="005D666F"/>
    <w:rsid w:val="005D6E17"/>
    <w:rsid w:val="005D7782"/>
    <w:rsid w:val="005E0744"/>
    <w:rsid w:val="005E0F64"/>
    <w:rsid w:val="005E26A7"/>
    <w:rsid w:val="005E2B8C"/>
    <w:rsid w:val="005E6221"/>
    <w:rsid w:val="005E71A4"/>
    <w:rsid w:val="005F0377"/>
    <w:rsid w:val="005F297C"/>
    <w:rsid w:val="005F3AB2"/>
    <w:rsid w:val="005F3F1F"/>
    <w:rsid w:val="005F4018"/>
    <w:rsid w:val="005F5144"/>
    <w:rsid w:val="005F556F"/>
    <w:rsid w:val="005F5A3E"/>
    <w:rsid w:val="005F6D7D"/>
    <w:rsid w:val="005F6FA0"/>
    <w:rsid w:val="005F7264"/>
    <w:rsid w:val="005F79C7"/>
    <w:rsid w:val="006000CF"/>
    <w:rsid w:val="00601543"/>
    <w:rsid w:val="00601881"/>
    <w:rsid w:val="00603A91"/>
    <w:rsid w:val="00604C39"/>
    <w:rsid w:val="006058D8"/>
    <w:rsid w:val="00605EBA"/>
    <w:rsid w:val="006061A1"/>
    <w:rsid w:val="00606DFE"/>
    <w:rsid w:val="00607378"/>
    <w:rsid w:val="00610280"/>
    <w:rsid w:val="00611E62"/>
    <w:rsid w:val="00612BCC"/>
    <w:rsid w:val="0062087C"/>
    <w:rsid w:val="00622A94"/>
    <w:rsid w:val="00624E18"/>
    <w:rsid w:val="00625812"/>
    <w:rsid w:val="006263D3"/>
    <w:rsid w:val="006274AA"/>
    <w:rsid w:val="006300B7"/>
    <w:rsid w:val="006315C1"/>
    <w:rsid w:val="006319FE"/>
    <w:rsid w:val="006329C7"/>
    <w:rsid w:val="00635B89"/>
    <w:rsid w:val="00637607"/>
    <w:rsid w:val="00637933"/>
    <w:rsid w:val="0064036B"/>
    <w:rsid w:val="00641563"/>
    <w:rsid w:val="00641C69"/>
    <w:rsid w:val="00641D40"/>
    <w:rsid w:val="006423BD"/>
    <w:rsid w:val="00643952"/>
    <w:rsid w:val="00644B64"/>
    <w:rsid w:val="00645D1C"/>
    <w:rsid w:val="0064739E"/>
    <w:rsid w:val="0065469E"/>
    <w:rsid w:val="00655A22"/>
    <w:rsid w:val="00655E0E"/>
    <w:rsid w:val="00660FBA"/>
    <w:rsid w:val="00661E07"/>
    <w:rsid w:val="00661F55"/>
    <w:rsid w:val="0066309F"/>
    <w:rsid w:val="00664218"/>
    <w:rsid w:val="006706B7"/>
    <w:rsid w:val="00673F5B"/>
    <w:rsid w:val="00676E16"/>
    <w:rsid w:val="00677EC1"/>
    <w:rsid w:val="00684139"/>
    <w:rsid w:val="006871F0"/>
    <w:rsid w:val="0069320E"/>
    <w:rsid w:val="00694125"/>
    <w:rsid w:val="0069436E"/>
    <w:rsid w:val="00694B8A"/>
    <w:rsid w:val="0069512F"/>
    <w:rsid w:val="00697AAA"/>
    <w:rsid w:val="006A18A1"/>
    <w:rsid w:val="006A1B6E"/>
    <w:rsid w:val="006B05DE"/>
    <w:rsid w:val="006B4229"/>
    <w:rsid w:val="006B4C65"/>
    <w:rsid w:val="006B544B"/>
    <w:rsid w:val="006B79FF"/>
    <w:rsid w:val="006C04B6"/>
    <w:rsid w:val="006C1919"/>
    <w:rsid w:val="006C1FAE"/>
    <w:rsid w:val="006C288F"/>
    <w:rsid w:val="006C30F4"/>
    <w:rsid w:val="006C4D9A"/>
    <w:rsid w:val="006C64A3"/>
    <w:rsid w:val="006C7092"/>
    <w:rsid w:val="006C77F9"/>
    <w:rsid w:val="006C7F13"/>
    <w:rsid w:val="006D0716"/>
    <w:rsid w:val="006D094A"/>
    <w:rsid w:val="006D1764"/>
    <w:rsid w:val="006D2260"/>
    <w:rsid w:val="006D239F"/>
    <w:rsid w:val="006D2582"/>
    <w:rsid w:val="006D302C"/>
    <w:rsid w:val="006D520F"/>
    <w:rsid w:val="006D73F9"/>
    <w:rsid w:val="006E0DCF"/>
    <w:rsid w:val="006E11D2"/>
    <w:rsid w:val="006E3DCD"/>
    <w:rsid w:val="006E4DBC"/>
    <w:rsid w:val="006E66D3"/>
    <w:rsid w:val="006E71DD"/>
    <w:rsid w:val="006F0769"/>
    <w:rsid w:val="006F132A"/>
    <w:rsid w:val="006F1B9F"/>
    <w:rsid w:val="006F25A3"/>
    <w:rsid w:val="006F4187"/>
    <w:rsid w:val="006F4B02"/>
    <w:rsid w:val="006F4BE4"/>
    <w:rsid w:val="006F5C96"/>
    <w:rsid w:val="006F7F2E"/>
    <w:rsid w:val="007003E7"/>
    <w:rsid w:val="00701219"/>
    <w:rsid w:val="00701DAD"/>
    <w:rsid w:val="00702D5B"/>
    <w:rsid w:val="0070341D"/>
    <w:rsid w:val="007062AF"/>
    <w:rsid w:val="00707D35"/>
    <w:rsid w:val="00710DE7"/>
    <w:rsid w:val="00712FA8"/>
    <w:rsid w:val="0071306B"/>
    <w:rsid w:val="00713CA0"/>
    <w:rsid w:val="00713E9A"/>
    <w:rsid w:val="00714E6A"/>
    <w:rsid w:val="00720327"/>
    <w:rsid w:val="00723E21"/>
    <w:rsid w:val="0072521F"/>
    <w:rsid w:val="00725329"/>
    <w:rsid w:val="007275B2"/>
    <w:rsid w:val="00727DB2"/>
    <w:rsid w:val="00730BA0"/>
    <w:rsid w:val="0073593F"/>
    <w:rsid w:val="0073704A"/>
    <w:rsid w:val="00740218"/>
    <w:rsid w:val="00740224"/>
    <w:rsid w:val="00740E42"/>
    <w:rsid w:val="00740F54"/>
    <w:rsid w:val="00745C06"/>
    <w:rsid w:val="00746CCB"/>
    <w:rsid w:val="007511D1"/>
    <w:rsid w:val="0075142C"/>
    <w:rsid w:val="007534BF"/>
    <w:rsid w:val="00761231"/>
    <w:rsid w:val="007612C5"/>
    <w:rsid w:val="00762F67"/>
    <w:rsid w:val="007653F1"/>
    <w:rsid w:val="00766707"/>
    <w:rsid w:val="00766C76"/>
    <w:rsid w:val="00766FD0"/>
    <w:rsid w:val="007712C6"/>
    <w:rsid w:val="00772294"/>
    <w:rsid w:val="00772A7E"/>
    <w:rsid w:val="0077474D"/>
    <w:rsid w:val="00774A55"/>
    <w:rsid w:val="00775915"/>
    <w:rsid w:val="007770AD"/>
    <w:rsid w:val="00777D56"/>
    <w:rsid w:val="00780ADA"/>
    <w:rsid w:val="00780EE6"/>
    <w:rsid w:val="00782164"/>
    <w:rsid w:val="00783567"/>
    <w:rsid w:val="00783E82"/>
    <w:rsid w:val="00786285"/>
    <w:rsid w:val="00786796"/>
    <w:rsid w:val="00787192"/>
    <w:rsid w:val="007901E5"/>
    <w:rsid w:val="00792DFB"/>
    <w:rsid w:val="00793A03"/>
    <w:rsid w:val="007942B3"/>
    <w:rsid w:val="00795D4D"/>
    <w:rsid w:val="00796329"/>
    <w:rsid w:val="00796E03"/>
    <w:rsid w:val="007970E4"/>
    <w:rsid w:val="007A03FB"/>
    <w:rsid w:val="007B0159"/>
    <w:rsid w:val="007B0762"/>
    <w:rsid w:val="007B175D"/>
    <w:rsid w:val="007B641C"/>
    <w:rsid w:val="007B73D1"/>
    <w:rsid w:val="007C1DCC"/>
    <w:rsid w:val="007C67E1"/>
    <w:rsid w:val="007C6D24"/>
    <w:rsid w:val="007C6F57"/>
    <w:rsid w:val="007D2D81"/>
    <w:rsid w:val="007D3B97"/>
    <w:rsid w:val="007D4157"/>
    <w:rsid w:val="007E0242"/>
    <w:rsid w:val="007E0B77"/>
    <w:rsid w:val="007E12B3"/>
    <w:rsid w:val="007E1546"/>
    <w:rsid w:val="007E1ADD"/>
    <w:rsid w:val="007E2A93"/>
    <w:rsid w:val="007F05CA"/>
    <w:rsid w:val="007F2F9F"/>
    <w:rsid w:val="007F31EF"/>
    <w:rsid w:val="007F4574"/>
    <w:rsid w:val="007F6497"/>
    <w:rsid w:val="007F740D"/>
    <w:rsid w:val="00800539"/>
    <w:rsid w:val="00801084"/>
    <w:rsid w:val="00802273"/>
    <w:rsid w:val="00803394"/>
    <w:rsid w:val="008044CB"/>
    <w:rsid w:val="0080610E"/>
    <w:rsid w:val="008073FE"/>
    <w:rsid w:val="00807F3C"/>
    <w:rsid w:val="00810E75"/>
    <w:rsid w:val="00813303"/>
    <w:rsid w:val="008142ED"/>
    <w:rsid w:val="00815F85"/>
    <w:rsid w:val="008172F5"/>
    <w:rsid w:val="00822345"/>
    <w:rsid w:val="00822FBF"/>
    <w:rsid w:val="0082407B"/>
    <w:rsid w:val="00830B9B"/>
    <w:rsid w:val="00833124"/>
    <w:rsid w:val="00834A77"/>
    <w:rsid w:val="00835AFF"/>
    <w:rsid w:val="0083722A"/>
    <w:rsid w:val="00841CE0"/>
    <w:rsid w:val="00844C3B"/>
    <w:rsid w:val="00844FCE"/>
    <w:rsid w:val="00845A55"/>
    <w:rsid w:val="008517BD"/>
    <w:rsid w:val="00851CD2"/>
    <w:rsid w:val="00853037"/>
    <w:rsid w:val="00853441"/>
    <w:rsid w:val="0085524E"/>
    <w:rsid w:val="00855BD3"/>
    <w:rsid w:val="0085789F"/>
    <w:rsid w:val="008579AA"/>
    <w:rsid w:val="00860DCD"/>
    <w:rsid w:val="00864E41"/>
    <w:rsid w:val="00867E9A"/>
    <w:rsid w:val="008702C3"/>
    <w:rsid w:val="00871AA0"/>
    <w:rsid w:val="00873AAD"/>
    <w:rsid w:val="00876CD1"/>
    <w:rsid w:val="00877FFE"/>
    <w:rsid w:val="008803E9"/>
    <w:rsid w:val="00882C7B"/>
    <w:rsid w:val="00883312"/>
    <w:rsid w:val="00884397"/>
    <w:rsid w:val="0088472E"/>
    <w:rsid w:val="00891881"/>
    <w:rsid w:val="008922E2"/>
    <w:rsid w:val="008940A3"/>
    <w:rsid w:val="008949FA"/>
    <w:rsid w:val="008A150A"/>
    <w:rsid w:val="008A1EAE"/>
    <w:rsid w:val="008A29FA"/>
    <w:rsid w:val="008A3D40"/>
    <w:rsid w:val="008B18AC"/>
    <w:rsid w:val="008B272E"/>
    <w:rsid w:val="008B4575"/>
    <w:rsid w:val="008B4747"/>
    <w:rsid w:val="008B4BDA"/>
    <w:rsid w:val="008B63C2"/>
    <w:rsid w:val="008B7F1D"/>
    <w:rsid w:val="008C0250"/>
    <w:rsid w:val="008C317D"/>
    <w:rsid w:val="008C3E6F"/>
    <w:rsid w:val="008C54D6"/>
    <w:rsid w:val="008C5885"/>
    <w:rsid w:val="008C596D"/>
    <w:rsid w:val="008C6F12"/>
    <w:rsid w:val="008D03B4"/>
    <w:rsid w:val="008D5696"/>
    <w:rsid w:val="008D6953"/>
    <w:rsid w:val="008D6E6B"/>
    <w:rsid w:val="008D702C"/>
    <w:rsid w:val="008D7CF7"/>
    <w:rsid w:val="008E148E"/>
    <w:rsid w:val="008E220A"/>
    <w:rsid w:val="008E2923"/>
    <w:rsid w:val="008E3BBB"/>
    <w:rsid w:val="008F084C"/>
    <w:rsid w:val="008F2061"/>
    <w:rsid w:val="008F25BB"/>
    <w:rsid w:val="008F3703"/>
    <w:rsid w:val="008F3A65"/>
    <w:rsid w:val="008F4C6E"/>
    <w:rsid w:val="008F5D73"/>
    <w:rsid w:val="008F5E5D"/>
    <w:rsid w:val="008F6914"/>
    <w:rsid w:val="008F7555"/>
    <w:rsid w:val="00900D9B"/>
    <w:rsid w:val="00901A1B"/>
    <w:rsid w:val="00901DA3"/>
    <w:rsid w:val="009037F6"/>
    <w:rsid w:val="00910307"/>
    <w:rsid w:val="00910B12"/>
    <w:rsid w:val="0091604A"/>
    <w:rsid w:val="00917D11"/>
    <w:rsid w:val="00924614"/>
    <w:rsid w:val="00925751"/>
    <w:rsid w:val="009259D8"/>
    <w:rsid w:val="009275F3"/>
    <w:rsid w:val="0092789E"/>
    <w:rsid w:val="0093390E"/>
    <w:rsid w:val="00937754"/>
    <w:rsid w:val="00940A08"/>
    <w:rsid w:val="009445BD"/>
    <w:rsid w:val="0094690F"/>
    <w:rsid w:val="0095176A"/>
    <w:rsid w:val="00951A69"/>
    <w:rsid w:val="00952345"/>
    <w:rsid w:val="009537C3"/>
    <w:rsid w:val="0096038D"/>
    <w:rsid w:val="00964EC6"/>
    <w:rsid w:val="00966B49"/>
    <w:rsid w:val="009703E1"/>
    <w:rsid w:val="00972DDD"/>
    <w:rsid w:val="009755CA"/>
    <w:rsid w:val="00977DBA"/>
    <w:rsid w:val="0098111E"/>
    <w:rsid w:val="00982E18"/>
    <w:rsid w:val="00983CDE"/>
    <w:rsid w:val="009855D5"/>
    <w:rsid w:val="00985CB0"/>
    <w:rsid w:val="00986237"/>
    <w:rsid w:val="0098648E"/>
    <w:rsid w:val="00986B93"/>
    <w:rsid w:val="00990622"/>
    <w:rsid w:val="0099102D"/>
    <w:rsid w:val="00991372"/>
    <w:rsid w:val="00991E2B"/>
    <w:rsid w:val="00992C16"/>
    <w:rsid w:val="00993E3F"/>
    <w:rsid w:val="009943C4"/>
    <w:rsid w:val="009A03C5"/>
    <w:rsid w:val="009A2A6F"/>
    <w:rsid w:val="009A5C4F"/>
    <w:rsid w:val="009A6502"/>
    <w:rsid w:val="009A75D8"/>
    <w:rsid w:val="009A7A67"/>
    <w:rsid w:val="009A7B2A"/>
    <w:rsid w:val="009B0A5F"/>
    <w:rsid w:val="009B0B2D"/>
    <w:rsid w:val="009B42C6"/>
    <w:rsid w:val="009B6730"/>
    <w:rsid w:val="009B6B64"/>
    <w:rsid w:val="009B7A67"/>
    <w:rsid w:val="009B7ABA"/>
    <w:rsid w:val="009C292B"/>
    <w:rsid w:val="009C71C7"/>
    <w:rsid w:val="009D4D45"/>
    <w:rsid w:val="009D5792"/>
    <w:rsid w:val="009D613B"/>
    <w:rsid w:val="009D6DC0"/>
    <w:rsid w:val="009F0AC6"/>
    <w:rsid w:val="009F1C4D"/>
    <w:rsid w:val="009F203E"/>
    <w:rsid w:val="009F456C"/>
    <w:rsid w:val="009F6EE7"/>
    <w:rsid w:val="009F700B"/>
    <w:rsid w:val="00A00381"/>
    <w:rsid w:val="00A00C2F"/>
    <w:rsid w:val="00A01D42"/>
    <w:rsid w:val="00A05E01"/>
    <w:rsid w:val="00A072A5"/>
    <w:rsid w:val="00A07CF5"/>
    <w:rsid w:val="00A108F1"/>
    <w:rsid w:val="00A121FF"/>
    <w:rsid w:val="00A12681"/>
    <w:rsid w:val="00A16A3D"/>
    <w:rsid w:val="00A20606"/>
    <w:rsid w:val="00A22DC7"/>
    <w:rsid w:val="00A30110"/>
    <w:rsid w:val="00A30DD2"/>
    <w:rsid w:val="00A33450"/>
    <w:rsid w:val="00A33ECA"/>
    <w:rsid w:val="00A342AE"/>
    <w:rsid w:val="00A349A2"/>
    <w:rsid w:val="00A35C00"/>
    <w:rsid w:val="00A35C25"/>
    <w:rsid w:val="00A374B5"/>
    <w:rsid w:val="00A40820"/>
    <w:rsid w:val="00A422B5"/>
    <w:rsid w:val="00A449DC"/>
    <w:rsid w:val="00A46335"/>
    <w:rsid w:val="00A469D8"/>
    <w:rsid w:val="00A5129A"/>
    <w:rsid w:val="00A523FC"/>
    <w:rsid w:val="00A534B2"/>
    <w:rsid w:val="00A5385A"/>
    <w:rsid w:val="00A53A45"/>
    <w:rsid w:val="00A54CD9"/>
    <w:rsid w:val="00A54FA4"/>
    <w:rsid w:val="00A5524D"/>
    <w:rsid w:val="00A56DED"/>
    <w:rsid w:val="00A571E2"/>
    <w:rsid w:val="00A63A3B"/>
    <w:rsid w:val="00A6512E"/>
    <w:rsid w:val="00A66A55"/>
    <w:rsid w:val="00A67254"/>
    <w:rsid w:val="00A71D2D"/>
    <w:rsid w:val="00A730B8"/>
    <w:rsid w:val="00A74C81"/>
    <w:rsid w:val="00A77CD4"/>
    <w:rsid w:val="00A8042E"/>
    <w:rsid w:val="00A80A60"/>
    <w:rsid w:val="00A81E68"/>
    <w:rsid w:val="00A838A7"/>
    <w:rsid w:val="00A83B18"/>
    <w:rsid w:val="00A840D2"/>
    <w:rsid w:val="00A852E9"/>
    <w:rsid w:val="00A860A2"/>
    <w:rsid w:val="00A86C0F"/>
    <w:rsid w:val="00A8778B"/>
    <w:rsid w:val="00A904D0"/>
    <w:rsid w:val="00A90ED4"/>
    <w:rsid w:val="00A91708"/>
    <w:rsid w:val="00A91C3B"/>
    <w:rsid w:val="00A921A7"/>
    <w:rsid w:val="00A97CF3"/>
    <w:rsid w:val="00AA0A4B"/>
    <w:rsid w:val="00AA0EC9"/>
    <w:rsid w:val="00AA32E0"/>
    <w:rsid w:val="00AA4D56"/>
    <w:rsid w:val="00AA5279"/>
    <w:rsid w:val="00AA6DC5"/>
    <w:rsid w:val="00AB0CE5"/>
    <w:rsid w:val="00AB1B21"/>
    <w:rsid w:val="00AB3888"/>
    <w:rsid w:val="00AC2363"/>
    <w:rsid w:val="00AC2D2B"/>
    <w:rsid w:val="00AC5556"/>
    <w:rsid w:val="00AC6093"/>
    <w:rsid w:val="00AC660B"/>
    <w:rsid w:val="00AC7121"/>
    <w:rsid w:val="00AD0C80"/>
    <w:rsid w:val="00AD0E9D"/>
    <w:rsid w:val="00AD23FF"/>
    <w:rsid w:val="00AD2B84"/>
    <w:rsid w:val="00AD3A0C"/>
    <w:rsid w:val="00AD527C"/>
    <w:rsid w:val="00AE1FB5"/>
    <w:rsid w:val="00AE39D8"/>
    <w:rsid w:val="00AE4BB8"/>
    <w:rsid w:val="00AE6944"/>
    <w:rsid w:val="00AE6ADE"/>
    <w:rsid w:val="00AE6F17"/>
    <w:rsid w:val="00AE761D"/>
    <w:rsid w:val="00AE7D3E"/>
    <w:rsid w:val="00AF2515"/>
    <w:rsid w:val="00AF40B6"/>
    <w:rsid w:val="00AF4382"/>
    <w:rsid w:val="00AF7452"/>
    <w:rsid w:val="00AF7FAB"/>
    <w:rsid w:val="00B022AD"/>
    <w:rsid w:val="00B03581"/>
    <w:rsid w:val="00B10D96"/>
    <w:rsid w:val="00B11846"/>
    <w:rsid w:val="00B11EFC"/>
    <w:rsid w:val="00B138D9"/>
    <w:rsid w:val="00B13E47"/>
    <w:rsid w:val="00B2316F"/>
    <w:rsid w:val="00B24481"/>
    <w:rsid w:val="00B25612"/>
    <w:rsid w:val="00B27AC3"/>
    <w:rsid w:val="00B31083"/>
    <w:rsid w:val="00B3253F"/>
    <w:rsid w:val="00B325FA"/>
    <w:rsid w:val="00B33377"/>
    <w:rsid w:val="00B34B1B"/>
    <w:rsid w:val="00B34E10"/>
    <w:rsid w:val="00B359B5"/>
    <w:rsid w:val="00B35A60"/>
    <w:rsid w:val="00B37519"/>
    <w:rsid w:val="00B37525"/>
    <w:rsid w:val="00B40698"/>
    <w:rsid w:val="00B40F70"/>
    <w:rsid w:val="00B437D4"/>
    <w:rsid w:val="00B43BD3"/>
    <w:rsid w:val="00B45493"/>
    <w:rsid w:val="00B45517"/>
    <w:rsid w:val="00B4620E"/>
    <w:rsid w:val="00B469FF"/>
    <w:rsid w:val="00B472D2"/>
    <w:rsid w:val="00B47B24"/>
    <w:rsid w:val="00B50F4E"/>
    <w:rsid w:val="00B5789D"/>
    <w:rsid w:val="00B579CB"/>
    <w:rsid w:val="00B607C5"/>
    <w:rsid w:val="00B62657"/>
    <w:rsid w:val="00B65D09"/>
    <w:rsid w:val="00B723F5"/>
    <w:rsid w:val="00B74319"/>
    <w:rsid w:val="00B768E9"/>
    <w:rsid w:val="00B76FEB"/>
    <w:rsid w:val="00B80135"/>
    <w:rsid w:val="00B81ED2"/>
    <w:rsid w:val="00B81F83"/>
    <w:rsid w:val="00B824C3"/>
    <w:rsid w:val="00B8258D"/>
    <w:rsid w:val="00B8273D"/>
    <w:rsid w:val="00B8345D"/>
    <w:rsid w:val="00B86F8F"/>
    <w:rsid w:val="00B9128F"/>
    <w:rsid w:val="00B9191E"/>
    <w:rsid w:val="00B92115"/>
    <w:rsid w:val="00B93183"/>
    <w:rsid w:val="00B9520B"/>
    <w:rsid w:val="00B95781"/>
    <w:rsid w:val="00B976F8"/>
    <w:rsid w:val="00B978F4"/>
    <w:rsid w:val="00BA1C55"/>
    <w:rsid w:val="00BA41F9"/>
    <w:rsid w:val="00BA469E"/>
    <w:rsid w:val="00BA7C45"/>
    <w:rsid w:val="00BB012D"/>
    <w:rsid w:val="00BB098C"/>
    <w:rsid w:val="00BB1269"/>
    <w:rsid w:val="00BB13E6"/>
    <w:rsid w:val="00BB1F52"/>
    <w:rsid w:val="00BB3BD7"/>
    <w:rsid w:val="00BB656E"/>
    <w:rsid w:val="00BC1C66"/>
    <w:rsid w:val="00BC1C78"/>
    <w:rsid w:val="00BC5316"/>
    <w:rsid w:val="00BC7914"/>
    <w:rsid w:val="00BD1089"/>
    <w:rsid w:val="00BD3046"/>
    <w:rsid w:val="00BD36D0"/>
    <w:rsid w:val="00BD3D63"/>
    <w:rsid w:val="00BD5975"/>
    <w:rsid w:val="00BD5A47"/>
    <w:rsid w:val="00BD5B8F"/>
    <w:rsid w:val="00BD64F5"/>
    <w:rsid w:val="00BD6FDC"/>
    <w:rsid w:val="00BD75CA"/>
    <w:rsid w:val="00BD76E4"/>
    <w:rsid w:val="00BE1E5B"/>
    <w:rsid w:val="00BE340B"/>
    <w:rsid w:val="00BE5BC1"/>
    <w:rsid w:val="00BF1566"/>
    <w:rsid w:val="00BF22C9"/>
    <w:rsid w:val="00BF2EBC"/>
    <w:rsid w:val="00BF3AFE"/>
    <w:rsid w:val="00BF79DB"/>
    <w:rsid w:val="00BF7D76"/>
    <w:rsid w:val="00C01C1F"/>
    <w:rsid w:val="00C0208E"/>
    <w:rsid w:val="00C03855"/>
    <w:rsid w:val="00C045DD"/>
    <w:rsid w:val="00C05CC5"/>
    <w:rsid w:val="00C06E85"/>
    <w:rsid w:val="00C10D41"/>
    <w:rsid w:val="00C12BFB"/>
    <w:rsid w:val="00C13FD9"/>
    <w:rsid w:val="00C15026"/>
    <w:rsid w:val="00C15D37"/>
    <w:rsid w:val="00C1681E"/>
    <w:rsid w:val="00C212C4"/>
    <w:rsid w:val="00C21672"/>
    <w:rsid w:val="00C2295F"/>
    <w:rsid w:val="00C22EB9"/>
    <w:rsid w:val="00C23E2E"/>
    <w:rsid w:val="00C2420C"/>
    <w:rsid w:val="00C24663"/>
    <w:rsid w:val="00C24857"/>
    <w:rsid w:val="00C274DE"/>
    <w:rsid w:val="00C34355"/>
    <w:rsid w:val="00C35E75"/>
    <w:rsid w:val="00C362D6"/>
    <w:rsid w:val="00C3659C"/>
    <w:rsid w:val="00C37BED"/>
    <w:rsid w:val="00C41AA0"/>
    <w:rsid w:val="00C441A6"/>
    <w:rsid w:val="00C44396"/>
    <w:rsid w:val="00C501D3"/>
    <w:rsid w:val="00C54D96"/>
    <w:rsid w:val="00C55A70"/>
    <w:rsid w:val="00C57466"/>
    <w:rsid w:val="00C624B8"/>
    <w:rsid w:val="00C63571"/>
    <w:rsid w:val="00C63CFE"/>
    <w:rsid w:val="00C66869"/>
    <w:rsid w:val="00C67AA4"/>
    <w:rsid w:val="00C70415"/>
    <w:rsid w:val="00C71E6F"/>
    <w:rsid w:val="00C74D76"/>
    <w:rsid w:val="00C75CC2"/>
    <w:rsid w:val="00C76CBE"/>
    <w:rsid w:val="00C76EF0"/>
    <w:rsid w:val="00C77F91"/>
    <w:rsid w:val="00C815ED"/>
    <w:rsid w:val="00C8250A"/>
    <w:rsid w:val="00C83572"/>
    <w:rsid w:val="00C836EB"/>
    <w:rsid w:val="00C85C58"/>
    <w:rsid w:val="00C8690A"/>
    <w:rsid w:val="00C87489"/>
    <w:rsid w:val="00C90ED0"/>
    <w:rsid w:val="00C91175"/>
    <w:rsid w:val="00C91B25"/>
    <w:rsid w:val="00C92035"/>
    <w:rsid w:val="00C933E9"/>
    <w:rsid w:val="00C93EE6"/>
    <w:rsid w:val="00C95909"/>
    <w:rsid w:val="00C95B8A"/>
    <w:rsid w:val="00C975A5"/>
    <w:rsid w:val="00CA15D9"/>
    <w:rsid w:val="00CA20C0"/>
    <w:rsid w:val="00CA6504"/>
    <w:rsid w:val="00CA77EC"/>
    <w:rsid w:val="00CA7854"/>
    <w:rsid w:val="00CB06F5"/>
    <w:rsid w:val="00CB1591"/>
    <w:rsid w:val="00CB1706"/>
    <w:rsid w:val="00CB2F38"/>
    <w:rsid w:val="00CB30F2"/>
    <w:rsid w:val="00CB53D4"/>
    <w:rsid w:val="00CB6E93"/>
    <w:rsid w:val="00CB7325"/>
    <w:rsid w:val="00CC3DB5"/>
    <w:rsid w:val="00CC6676"/>
    <w:rsid w:val="00CC7CA4"/>
    <w:rsid w:val="00CC7FC4"/>
    <w:rsid w:val="00CD1F96"/>
    <w:rsid w:val="00CD35D4"/>
    <w:rsid w:val="00CD527D"/>
    <w:rsid w:val="00CE006E"/>
    <w:rsid w:val="00CE05B1"/>
    <w:rsid w:val="00CE06A8"/>
    <w:rsid w:val="00CE1DBE"/>
    <w:rsid w:val="00CE3962"/>
    <w:rsid w:val="00CE6A1D"/>
    <w:rsid w:val="00CE7C04"/>
    <w:rsid w:val="00CF0656"/>
    <w:rsid w:val="00CF256E"/>
    <w:rsid w:val="00CF2F1A"/>
    <w:rsid w:val="00CF50C1"/>
    <w:rsid w:val="00CF6942"/>
    <w:rsid w:val="00D015FF"/>
    <w:rsid w:val="00D02078"/>
    <w:rsid w:val="00D03E50"/>
    <w:rsid w:val="00D0517F"/>
    <w:rsid w:val="00D0570D"/>
    <w:rsid w:val="00D06C3A"/>
    <w:rsid w:val="00D07F43"/>
    <w:rsid w:val="00D10D58"/>
    <w:rsid w:val="00D1129C"/>
    <w:rsid w:val="00D117AF"/>
    <w:rsid w:val="00D12214"/>
    <w:rsid w:val="00D13151"/>
    <w:rsid w:val="00D15E6F"/>
    <w:rsid w:val="00D1738A"/>
    <w:rsid w:val="00D22006"/>
    <w:rsid w:val="00D220D6"/>
    <w:rsid w:val="00D2455F"/>
    <w:rsid w:val="00D2459E"/>
    <w:rsid w:val="00D24C1D"/>
    <w:rsid w:val="00D266E5"/>
    <w:rsid w:val="00D26A6E"/>
    <w:rsid w:val="00D27475"/>
    <w:rsid w:val="00D352AC"/>
    <w:rsid w:val="00D41B2F"/>
    <w:rsid w:val="00D432B2"/>
    <w:rsid w:val="00D434B6"/>
    <w:rsid w:val="00D43D13"/>
    <w:rsid w:val="00D43E11"/>
    <w:rsid w:val="00D46F74"/>
    <w:rsid w:val="00D476E7"/>
    <w:rsid w:val="00D51A73"/>
    <w:rsid w:val="00D54857"/>
    <w:rsid w:val="00D566CD"/>
    <w:rsid w:val="00D56795"/>
    <w:rsid w:val="00D56D0C"/>
    <w:rsid w:val="00D57FB0"/>
    <w:rsid w:val="00D62E23"/>
    <w:rsid w:val="00D66C5D"/>
    <w:rsid w:val="00D675C3"/>
    <w:rsid w:val="00D70C71"/>
    <w:rsid w:val="00D71A09"/>
    <w:rsid w:val="00D731EE"/>
    <w:rsid w:val="00D7391E"/>
    <w:rsid w:val="00D739DE"/>
    <w:rsid w:val="00D7522A"/>
    <w:rsid w:val="00D754FF"/>
    <w:rsid w:val="00D75A45"/>
    <w:rsid w:val="00D767B5"/>
    <w:rsid w:val="00D82D03"/>
    <w:rsid w:val="00D83191"/>
    <w:rsid w:val="00D83D3F"/>
    <w:rsid w:val="00D83E56"/>
    <w:rsid w:val="00D83E83"/>
    <w:rsid w:val="00D84819"/>
    <w:rsid w:val="00D84C0A"/>
    <w:rsid w:val="00D87697"/>
    <w:rsid w:val="00DA0034"/>
    <w:rsid w:val="00DA09E2"/>
    <w:rsid w:val="00DA480F"/>
    <w:rsid w:val="00DA5D18"/>
    <w:rsid w:val="00DA6B9E"/>
    <w:rsid w:val="00DB0FEA"/>
    <w:rsid w:val="00DB27BE"/>
    <w:rsid w:val="00DB3162"/>
    <w:rsid w:val="00DB52C5"/>
    <w:rsid w:val="00DB5D43"/>
    <w:rsid w:val="00DB6208"/>
    <w:rsid w:val="00DB64F3"/>
    <w:rsid w:val="00DB6E88"/>
    <w:rsid w:val="00DB7BE0"/>
    <w:rsid w:val="00DB7D91"/>
    <w:rsid w:val="00DC0086"/>
    <w:rsid w:val="00DC00B8"/>
    <w:rsid w:val="00DC1328"/>
    <w:rsid w:val="00DC5064"/>
    <w:rsid w:val="00DD0B97"/>
    <w:rsid w:val="00DD146D"/>
    <w:rsid w:val="00DD2C23"/>
    <w:rsid w:val="00DD2D95"/>
    <w:rsid w:val="00DD2E0F"/>
    <w:rsid w:val="00DD2F4B"/>
    <w:rsid w:val="00DD3050"/>
    <w:rsid w:val="00DD35E2"/>
    <w:rsid w:val="00DD4260"/>
    <w:rsid w:val="00DD5399"/>
    <w:rsid w:val="00DD6A6D"/>
    <w:rsid w:val="00DE01FE"/>
    <w:rsid w:val="00DE39E3"/>
    <w:rsid w:val="00DE4D45"/>
    <w:rsid w:val="00DE5A48"/>
    <w:rsid w:val="00DE5AD0"/>
    <w:rsid w:val="00DE679E"/>
    <w:rsid w:val="00DE6EC1"/>
    <w:rsid w:val="00DF2068"/>
    <w:rsid w:val="00DF431E"/>
    <w:rsid w:val="00DF48EB"/>
    <w:rsid w:val="00DF4C05"/>
    <w:rsid w:val="00DF5863"/>
    <w:rsid w:val="00DF6F2A"/>
    <w:rsid w:val="00DF79DB"/>
    <w:rsid w:val="00E003AA"/>
    <w:rsid w:val="00E00EC8"/>
    <w:rsid w:val="00E0132E"/>
    <w:rsid w:val="00E014D6"/>
    <w:rsid w:val="00E0357C"/>
    <w:rsid w:val="00E0463A"/>
    <w:rsid w:val="00E04C3C"/>
    <w:rsid w:val="00E0544B"/>
    <w:rsid w:val="00E06082"/>
    <w:rsid w:val="00E06C1C"/>
    <w:rsid w:val="00E07108"/>
    <w:rsid w:val="00E111D7"/>
    <w:rsid w:val="00E1293D"/>
    <w:rsid w:val="00E169CE"/>
    <w:rsid w:val="00E20EFA"/>
    <w:rsid w:val="00E2147D"/>
    <w:rsid w:val="00E216C0"/>
    <w:rsid w:val="00E246B6"/>
    <w:rsid w:val="00E30A76"/>
    <w:rsid w:val="00E30D62"/>
    <w:rsid w:val="00E32084"/>
    <w:rsid w:val="00E333E6"/>
    <w:rsid w:val="00E33D35"/>
    <w:rsid w:val="00E36F96"/>
    <w:rsid w:val="00E405B9"/>
    <w:rsid w:val="00E409A9"/>
    <w:rsid w:val="00E42CF9"/>
    <w:rsid w:val="00E44583"/>
    <w:rsid w:val="00E44CFB"/>
    <w:rsid w:val="00E46A2C"/>
    <w:rsid w:val="00E46BC8"/>
    <w:rsid w:val="00E51915"/>
    <w:rsid w:val="00E54278"/>
    <w:rsid w:val="00E555BC"/>
    <w:rsid w:val="00E56254"/>
    <w:rsid w:val="00E56CDD"/>
    <w:rsid w:val="00E5791A"/>
    <w:rsid w:val="00E6026A"/>
    <w:rsid w:val="00E60E31"/>
    <w:rsid w:val="00E614F7"/>
    <w:rsid w:val="00E62D27"/>
    <w:rsid w:val="00E638AF"/>
    <w:rsid w:val="00E64843"/>
    <w:rsid w:val="00E64AC0"/>
    <w:rsid w:val="00E65648"/>
    <w:rsid w:val="00E67351"/>
    <w:rsid w:val="00E73B80"/>
    <w:rsid w:val="00E75A89"/>
    <w:rsid w:val="00E75CD5"/>
    <w:rsid w:val="00E8042A"/>
    <w:rsid w:val="00E81570"/>
    <w:rsid w:val="00E81751"/>
    <w:rsid w:val="00E85781"/>
    <w:rsid w:val="00E86485"/>
    <w:rsid w:val="00E8657A"/>
    <w:rsid w:val="00E86ED9"/>
    <w:rsid w:val="00E8705B"/>
    <w:rsid w:val="00E90CF3"/>
    <w:rsid w:val="00E92D52"/>
    <w:rsid w:val="00E9358E"/>
    <w:rsid w:val="00EA38CA"/>
    <w:rsid w:val="00EA3B03"/>
    <w:rsid w:val="00EA5D44"/>
    <w:rsid w:val="00EB0D90"/>
    <w:rsid w:val="00EB1588"/>
    <w:rsid w:val="00EB22E6"/>
    <w:rsid w:val="00EB3062"/>
    <w:rsid w:val="00EB6828"/>
    <w:rsid w:val="00EC29EB"/>
    <w:rsid w:val="00EC6608"/>
    <w:rsid w:val="00ED0B81"/>
    <w:rsid w:val="00ED1C0B"/>
    <w:rsid w:val="00ED1C53"/>
    <w:rsid w:val="00ED38DB"/>
    <w:rsid w:val="00ED445F"/>
    <w:rsid w:val="00ED7509"/>
    <w:rsid w:val="00ED790C"/>
    <w:rsid w:val="00EE2041"/>
    <w:rsid w:val="00EE2E4B"/>
    <w:rsid w:val="00EE73DD"/>
    <w:rsid w:val="00EF035A"/>
    <w:rsid w:val="00EF2B4C"/>
    <w:rsid w:val="00F009F9"/>
    <w:rsid w:val="00F10209"/>
    <w:rsid w:val="00F11083"/>
    <w:rsid w:val="00F13DC2"/>
    <w:rsid w:val="00F15725"/>
    <w:rsid w:val="00F166E1"/>
    <w:rsid w:val="00F16CFD"/>
    <w:rsid w:val="00F1788D"/>
    <w:rsid w:val="00F17D7F"/>
    <w:rsid w:val="00F22683"/>
    <w:rsid w:val="00F23BE4"/>
    <w:rsid w:val="00F24DF2"/>
    <w:rsid w:val="00F27F6D"/>
    <w:rsid w:val="00F36448"/>
    <w:rsid w:val="00F409DF"/>
    <w:rsid w:val="00F4261E"/>
    <w:rsid w:val="00F43FA7"/>
    <w:rsid w:val="00F46490"/>
    <w:rsid w:val="00F46A96"/>
    <w:rsid w:val="00F46E5E"/>
    <w:rsid w:val="00F47042"/>
    <w:rsid w:val="00F473D2"/>
    <w:rsid w:val="00F4789A"/>
    <w:rsid w:val="00F50121"/>
    <w:rsid w:val="00F51329"/>
    <w:rsid w:val="00F544A1"/>
    <w:rsid w:val="00F5472A"/>
    <w:rsid w:val="00F564C6"/>
    <w:rsid w:val="00F57D5D"/>
    <w:rsid w:val="00F607AB"/>
    <w:rsid w:val="00F61EAC"/>
    <w:rsid w:val="00F66728"/>
    <w:rsid w:val="00F66AF1"/>
    <w:rsid w:val="00F73A16"/>
    <w:rsid w:val="00F747F3"/>
    <w:rsid w:val="00F760F1"/>
    <w:rsid w:val="00F76BEF"/>
    <w:rsid w:val="00F8034D"/>
    <w:rsid w:val="00F84CB6"/>
    <w:rsid w:val="00F8532A"/>
    <w:rsid w:val="00F85C89"/>
    <w:rsid w:val="00F85D85"/>
    <w:rsid w:val="00F85ED7"/>
    <w:rsid w:val="00F878C8"/>
    <w:rsid w:val="00F90B60"/>
    <w:rsid w:val="00FA1AB5"/>
    <w:rsid w:val="00FA39BF"/>
    <w:rsid w:val="00FA4223"/>
    <w:rsid w:val="00FA42E9"/>
    <w:rsid w:val="00FA6638"/>
    <w:rsid w:val="00FA6F1D"/>
    <w:rsid w:val="00FA7A25"/>
    <w:rsid w:val="00FA7BEE"/>
    <w:rsid w:val="00FB0422"/>
    <w:rsid w:val="00FB1309"/>
    <w:rsid w:val="00FB1AA2"/>
    <w:rsid w:val="00FB286A"/>
    <w:rsid w:val="00FB5586"/>
    <w:rsid w:val="00FC04A8"/>
    <w:rsid w:val="00FC10C1"/>
    <w:rsid w:val="00FC1A0F"/>
    <w:rsid w:val="00FC2D48"/>
    <w:rsid w:val="00FC539B"/>
    <w:rsid w:val="00FC7475"/>
    <w:rsid w:val="00FC74DC"/>
    <w:rsid w:val="00FC7FDD"/>
    <w:rsid w:val="00FD2DAA"/>
    <w:rsid w:val="00FD3CF3"/>
    <w:rsid w:val="00FD648E"/>
    <w:rsid w:val="00FD6F79"/>
    <w:rsid w:val="00FE2566"/>
    <w:rsid w:val="00FE390F"/>
    <w:rsid w:val="00FE65A0"/>
    <w:rsid w:val="00FE7DBE"/>
    <w:rsid w:val="00FF5FC9"/>
    <w:rsid w:val="00FF67EB"/>
    <w:rsid w:val="00FF792B"/>
    <w:rsid w:val="00FF7F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01E0B9"/>
  <w15:docId w15:val="{982EF2D8-69BC-40FA-8736-B500AC03D9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A730B8"/>
  </w:style>
  <w:style w:type="paragraph" w:styleId="Heading1">
    <w:name w:val="heading 1"/>
    <w:aliases w:val="DB,TCVN,Tieude1,Heading,H-1,H1 Char,Heading 1 Char Char Char,SW-Heading 1,h1,h11,h12,h13,BSL,BVI,RepHead1,Heading 1 Char Char,smal-head 1,hEADING1,CHUONG,L1,H1,Heading 1 AGT ESIA,RSKH1,RSKHeading 1,Report1,head1,Heading 1 URS,D&amp;M,'Document,g"/>
    <w:basedOn w:val="Normal"/>
    <w:next w:val="Normal"/>
    <w:link w:val="Heading1Char"/>
    <w:qFormat/>
    <w:rsid w:val="00E62D27"/>
    <w:pPr>
      <w:keepNext/>
      <w:keepLines/>
      <w:spacing w:before="480" w:after="120"/>
      <w:jc w:val="both"/>
      <w:outlineLvl w:val="0"/>
    </w:pPr>
    <w:rPr>
      <w:b/>
      <w:szCs w:val="48"/>
    </w:rPr>
  </w:style>
  <w:style w:type="paragraph" w:styleId="Heading2">
    <w:name w:val="heading 2"/>
    <w:aliases w:val="MyHeading2,Mystyle2,Mystyle21,Mystyle22,Mystyle23,Mystyle211,Mystyle221,Heading 2 TCVN,Tieude2,tuan2,l2,H2,HeadB,(suindext),Heading 2 Char Char1,Heading 2 Char1 Char Char,Heading 2 Char Char Char Char1,Heading 2 Char2,Heading1,h2,H-,2 headline"/>
    <w:basedOn w:val="Normal"/>
    <w:next w:val="Normal"/>
    <w:link w:val="Heading2Char"/>
    <w:uiPriority w:val="9"/>
    <w:unhideWhenUsed/>
    <w:qFormat/>
    <w:rsid w:val="001E23DC"/>
    <w:pPr>
      <w:keepNext/>
      <w:keepLines/>
      <w:spacing w:before="360" w:after="80"/>
      <w:jc w:val="both"/>
      <w:outlineLvl w:val="1"/>
    </w:pPr>
    <w:rPr>
      <w:b/>
      <w:sz w:val="26"/>
      <w:szCs w:val="36"/>
    </w:rPr>
  </w:style>
  <w:style w:type="paragraph" w:styleId="Heading3">
    <w:name w:val="heading 3"/>
    <w:aliases w:val="Heading 31.2.1,Heading 3 Char Char Char,Heading 3 Char1,RepHead3,Heading3,Section,Heading 3 Char Char Char Char Char Char,Char Char3 Char Char,Heading 3 Char Char,Heading 3 Char2 Char Char,Heading 3 Char Char Char1 Char Char"/>
    <w:basedOn w:val="Normal"/>
    <w:next w:val="Normal"/>
    <w:link w:val="Heading3Char"/>
    <w:uiPriority w:val="9"/>
    <w:unhideWhenUsed/>
    <w:qFormat/>
    <w:rsid w:val="00B9191E"/>
    <w:pPr>
      <w:keepNext/>
      <w:keepLines/>
      <w:spacing w:before="280" w:after="80"/>
      <w:jc w:val="both"/>
      <w:outlineLvl w:val="2"/>
    </w:pPr>
    <w:rPr>
      <w:b/>
    </w:rPr>
  </w:style>
  <w:style w:type="paragraph" w:styleId="Heading4">
    <w:name w:val="heading 4"/>
    <w:aliases w:val="1 nho,4 dash,L4,carter ecological heading 4,Level 4,D&amp;M4,D&amp;M 4,RSKH4,H4,RSK-H4,Heading 4-DO NOT USE,Heading 4 URS,Subsection,h4,RCL H4,41,42,43,44,45,46,47,48,411,421,431,441,451,461,471,標題 4,Gliederung4,Minor Heading,hseHeading 4,Dollar"/>
    <w:basedOn w:val="Normal"/>
    <w:next w:val="Normal"/>
    <w:link w:val="Heading4Char"/>
    <w:uiPriority w:val="9"/>
    <w:unhideWhenUsed/>
    <w:qFormat/>
    <w:rsid w:val="00B9191E"/>
    <w:pPr>
      <w:keepNext/>
      <w:keepLines/>
      <w:spacing w:before="240" w:after="40"/>
      <w:jc w:val="both"/>
      <w:outlineLvl w:val="3"/>
    </w:pPr>
    <w:rPr>
      <w:b/>
      <w:sz w:val="26"/>
      <w:szCs w:val="24"/>
    </w:rPr>
  </w:style>
  <w:style w:type="paragraph" w:styleId="Heading5">
    <w:name w:val="heading 5"/>
    <w:aliases w:val="RSKH5,Figure,Appendix,Heading 5 URS,Further Points,5 sub-bullet,sb,Section Break,Further Points1,Further Points2,Further Points11,Further Points3,Further Points4,Further Points5,Further Points12,Further Points21,Further Points111,Further Poin"/>
    <w:basedOn w:val="Normal"/>
    <w:next w:val="Normal"/>
    <w:link w:val="Heading5Char"/>
    <w:uiPriority w:val="9"/>
    <w:unhideWhenUsed/>
    <w:qFormat/>
    <w:rsid w:val="003122DD"/>
    <w:pPr>
      <w:keepNext/>
      <w:keepLines/>
      <w:spacing w:before="220" w:after="40"/>
      <w:jc w:val="both"/>
      <w:outlineLvl w:val="4"/>
    </w:pPr>
    <w:rPr>
      <w:b/>
      <w:sz w:val="26"/>
      <w:szCs w:val="22"/>
    </w:rPr>
  </w:style>
  <w:style w:type="paragraph" w:styleId="Heading6">
    <w:name w:val="heading 6"/>
    <w:basedOn w:val="Normal"/>
    <w:next w:val="Normal"/>
    <w:link w:val="Heading6Char"/>
    <w:uiPriority w:val="9"/>
    <w:unhideWhenUsed/>
    <w:qFormat/>
    <w:pPr>
      <w:keepNext/>
      <w:keepLines/>
      <w:spacing w:before="200" w:after="40"/>
      <w:outlineLvl w:val="5"/>
    </w:pPr>
    <w:rPr>
      <w:b/>
      <w:sz w:val="20"/>
      <w:szCs w:val="20"/>
    </w:rPr>
  </w:style>
  <w:style w:type="paragraph" w:styleId="Heading7">
    <w:name w:val="heading 7"/>
    <w:basedOn w:val="Normal"/>
    <w:next w:val="Normal"/>
    <w:link w:val="Heading7Char"/>
    <w:uiPriority w:val="9"/>
    <w:unhideWhenUsed/>
    <w:qFormat/>
    <w:rsid w:val="00A852E9"/>
    <w:pPr>
      <w:keepNext/>
      <w:keepLines/>
      <w:spacing w:before="200" w:after="0"/>
      <w:outlineLvl w:val="6"/>
    </w:pPr>
    <w:rPr>
      <w:rFonts w:ascii="Cambria" w:hAnsi="Cambria"/>
      <w:i/>
      <w:iCs/>
      <w:color w:val="404040"/>
      <w:sz w:val="22"/>
      <w:szCs w:val="22"/>
      <w:lang w:val="en-GB"/>
    </w:rPr>
  </w:style>
  <w:style w:type="paragraph" w:styleId="Heading8">
    <w:name w:val="heading 8"/>
    <w:basedOn w:val="Normal"/>
    <w:next w:val="Normal"/>
    <w:link w:val="Heading8Char"/>
    <w:uiPriority w:val="9"/>
    <w:unhideWhenUsed/>
    <w:qFormat/>
    <w:rsid w:val="00A852E9"/>
    <w:pPr>
      <w:keepNext/>
      <w:keepLines/>
      <w:spacing w:before="200" w:after="0"/>
      <w:outlineLvl w:val="7"/>
    </w:pPr>
    <w:rPr>
      <w:rFonts w:ascii="Cambria" w:hAnsi="Cambria"/>
      <w:color w:val="404040"/>
      <w:sz w:val="20"/>
      <w:szCs w:val="20"/>
      <w:lang w:val="en-GB"/>
    </w:rPr>
  </w:style>
  <w:style w:type="paragraph" w:styleId="Heading9">
    <w:name w:val="heading 9"/>
    <w:basedOn w:val="Normal"/>
    <w:next w:val="Normal"/>
    <w:link w:val="Heading9Char"/>
    <w:qFormat/>
    <w:rsid w:val="007B0762"/>
    <w:pPr>
      <w:keepNext/>
      <w:widowControl w:val="0"/>
      <w:spacing w:before="20" w:after="20" w:line="320" w:lineRule="exact"/>
      <w:jc w:val="both"/>
      <w:outlineLvl w:val="8"/>
    </w:pPr>
    <w:rPr>
      <w:rFonts w:ascii=".VnCentury Schoolbook" w:hAnsi=".VnCentury Schoolbook"/>
      <w:b/>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pPr>
      <w:keepNext/>
      <w:keepLines/>
      <w:spacing w:before="480" w:after="120"/>
    </w:pPr>
    <w:rPr>
      <w:b/>
      <w:sz w:val="72"/>
      <w:szCs w:val="72"/>
    </w:rPr>
  </w:style>
  <w:style w:type="paragraph" w:styleId="Subtitle">
    <w:name w:val="Subtitle"/>
    <w:aliases w:val="Normal1"/>
    <w:basedOn w:val="Normal"/>
    <w:next w:val="Normal"/>
    <w:link w:val="SubtitleChar"/>
    <w:uiPriority w:val="11"/>
    <w:qFormat/>
    <w:rsid w:val="00B9191E"/>
    <w:pPr>
      <w:keepNext/>
      <w:keepLines/>
      <w:spacing w:before="360" w:after="80"/>
      <w:jc w:val="both"/>
    </w:pPr>
    <w:rPr>
      <w:rFonts w:eastAsia="Georgia" w:cs="Georgia"/>
      <w:sz w:val="26"/>
      <w:szCs w:val="48"/>
    </w:rPr>
  </w:style>
  <w:style w:type="paragraph" w:customStyle="1" w:styleId="4Noidung">
    <w:name w:val="4 Noidung"/>
    <w:basedOn w:val="Normal"/>
    <w:rsid w:val="00777D56"/>
    <w:pPr>
      <w:widowControl w:val="0"/>
      <w:spacing w:before="120" w:after="120" w:line="360" w:lineRule="auto"/>
      <w:ind w:firstLine="720"/>
      <w:jc w:val="both"/>
    </w:pPr>
    <w:rPr>
      <w:rFonts w:cstheme="majorHAnsi"/>
      <w:szCs w:val="26"/>
      <w:lang w:val="en-US"/>
    </w:rPr>
  </w:style>
  <w:style w:type="character" w:customStyle="1" w:styleId="Bodytext2">
    <w:name w:val="Body text (2)_"/>
    <w:basedOn w:val="DefaultParagraphFont"/>
    <w:link w:val="Bodytext20"/>
    <w:uiPriority w:val="99"/>
    <w:rsid w:val="00723E21"/>
    <w:rPr>
      <w:sz w:val="26"/>
      <w:szCs w:val="26"/>
      <w:shd w:val="clear" w:color="auto" w:fill="FFFFFF"/>
    </w:rPr>
  </w:style>
  <w:style w:type="paragraph" w:customStyle="1" w:styleId="Bodytext20">
    <w:name w:val="Body text (2)"/>
    <w:basedOn w:val="Normal"/>
    <w:link w:val="Bodytext2"/>
    <w:uiPriority w:val="99"/>
    <w:rsid w:val="00723E21"/>
    <w:pPr>
      <w:widowControl w:val="0"/>
      <w:shd w:val="clear" w:color="auto" w:fill="FFFFFF"/>
      <w:spacing w:after="420" w:line="0" w:lineRule="atLeast"/>
      <w:ind w:hanging="420"/>
    </w:pPr>
    <w:rPr>
      <w:sz w:val="26"/>
      <w:szCs w:val="26"/>
    </w:rPr>
  </w:style>
  <w:style w:type="character" w:customStyle="1" w:styleId="Tablecaption">
    <w:name w:val="Table caption"/>
    <w:basedOn w:val="DefaultParagraphFont"/>
    <w:rsid w:val="00723E21"/>
    <w:rPr>
      <w:rFonts w:ascii="Times New Roman" w:eastAsia="Times New Roman" w:hAnsi="Times New Roman" w:cs="Times New Roman"/>
      <w:b w:val="0"/>
      <w:bCs w:val="0"/>
      <w:i/>
      <w:iCs/>
      <w:smallCaps w:val="0"/>
      <w:strike w:val="0"/>
      <w:color w:val="000000"/>
      <w:spacing w:val="0"/>
      <w:w w:val="100"/>
      <w:position w:val="0"/>
      <w:sz w:val="26"/>
      <w:szCs w:val="26"/>
      <w:u w:val="single"/>
      <w:lang w:val="vi-VN" w:eastAsia="vi-VN" w:bidi="vi-VN"/>
    </w:rPr>
  </w:style>
  <w:style w:type="character" w:customStyle="1" w:styleId="Bodytext211pt">
    <w:name w:val="Body text (2) + 11 pt"/>
    <w:aliases w:val="Bold,Body text (2) + 4.5 pt,Italic,Body text (2) + Candara,8.5 pt,Body text (2) + 16 pt,Body text (2) + 13 pt,Scale 200%,Body text (2) + 27 pt,Body text (15) + 27 pt,Not Bold,Body text (15) + 9.5 pt,Body text (15) + 30 pt,Bold8"/>
    <w:basedOn w:val="Bodytext2"/>
    <w:uiPriority w:val="99"/>
    <w:rsid w:val="00723E21"/>
    <w:rPr>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10pt">
    <w:name w:val="Body text (2) + 10 pt"/>
    <w:aliases w:val="Bold6,Bold4"/>
    <w:basedOn w:val="Bodytext2"/>
    <w:uiPriority w:val="99"/>
    <w:rsid w:val="00723E21"/>
    <w:rPr>
      <w:b w:val="0"/>
      <w:bCs w:val="0"/>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285pt">
    <w:name w:val="Body text (2) + 8.5 pt"/>
    <w:basedOn w:val="Bodytext2"/>
    <w:rsid w:val="00723E21"/>
    <w:rPr>
      <w:b w:val="0"/>
      <w:bCs w:val="0"/>
      <w:i w:val="0"/>
      <w:iCs w:val="0"/>
      <w:smallCaps w:val="0"/>
      <w:strike w:val="0"/>
      <w:color w:val="000000"/>
      <w:spacing w:val="0"/>
      <w:w w:val="100"/>
      <w:position w:val="0"/>
      <w:sz w:val="17"/>
      <w:szCs w:val="17"/>
      <w:u w:val="none"/>
      <w:shd w:val="clear" w:color="auto" w:fill="FFFFFF"/>
      <w:lang w:val="vi-VN" w:eastAsia="vi-VN" w:bidi="vi-VN"/>
    </w:rPr>
  </w:style>
  <w:style w:type="paragraph" w:styleId="Caption">
    <w:name w:val="caption"/>
    <w:aliases w:val="Caption1,Caption Char1,Caption Char Char,図表番号 Char Char,Caption Char1 Char Char1 Char,Caption Char Char Char Char1 Char,Caption Char1 Char Char Char Char,Caption Char Char Char Char Char Char,Caption Cha,CHƯƠNG,Hình"/>
    <w:basedOn w:val="Normal"/>
    <w:next w:val="Normal"/>
    <w:link w:val="CaptionChar"/>
    <w:unhideWhenUsed/>
    <w:qFormat/>
    <w:rsid w:val="00345F2F"/>
    <w:pPr>
      <w:spacing w:before="120" w:after="120" w:line="240" w:lineRule="auto"/>
      <w:jc w:val="center"/>
    </w:pPr>
    <w:rPr>
      <w:rFonts w:eastAsia="Arial"/>
      <w:b/>
      <w:iCs/>
      <w:color w:val="000000" w:themeColor="text1"/>
      <w:szCs w:val="18"/>
      <w:lang w:val="vi-VN"/>
    </w:rPr>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uiPriority w:val="59"/>
    <w:rsid w:val="00AE4BB8"/>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
    <w:name w:val="Tit"/>
    <w:basedOn w:val="Normal"/>
    <w:link w:val="TitChar"/>
    <w:rsid w:val="005F0377"/>
    <w:pPr>
      <w:spacing w:after="0" w:line="252" w:lineRule="auto"/>
      <w:ind w:left="369" w:hanging="369"/>
    </w:pPr>
    <w:rPr>
      <w:rFonts w:ascii="Arial" w:hAnsi="Arial" w:cs="Arial"/>
      <w:b/>
      <w:bCs/>
      <w:color w:val="000000"/>
      <w:w w:val="85"/>
      <w:sz w:val="24"/>
      <w:szCs w:val="24"/>
      <w:lang w:val="en-US"/>
    </w:rPr>
  </w:style>
  <w:style w:type="character" w:customStyle="1" w:styleId="TitChar">
    <w:name w:val="Tit Char"/>
    <w:link w:val="Tit"/>
    <w:rsid w:val="005F0377"/>
    <w:rPr>
      <w:rFonts w:ascii="Arial" w:hAnsi="Arial" w:cs="Arial"/>
      <w:b/>
      <w:bCs/>
      <w:color w:val="000000"/>
      <w:w w:val="85"/>
      <w:sz w:val="24"/>
      <w:szCs w:val="24"/>
      <w:lang w:val="en-US"/>
    </w:rPr>
  </w:style>
  <w:style w:type="character" w:styleId="FootnoteReference">
    <w:name w:val="footnote reference"/>
    <w:aliases w:val="Footnote,Footnote text,ftref,BearingPoint,16 Point,Superscript 6 Point,Footnote Text1,f,(NECG) Footnote Reference,BVI fnr,footnote ref,Footnote Text Char Char Char Char Char Char Ch Char Char Char Char Char Char C, BVI fnr,Ref,10 p,fr"/>
    <w:basedOn w:val="DefaultParagraphFont"/>
    <w:unhideWhenUsed/>
    <w:qFormat/>
    <w:rsid w:val="00B81ED2"/>
    <w:rPr>
      <w:vertAlign w:val="superscript"/>
    </w:rPr>
  </w:style>
  <w:style w:type="paragraph" w:styleId="FootnoteText">
    <w:name w:val="footnote text"/>
    <w:aliases w:val="ADB,ALTS FOOTNOTE,FOOTNOTE,FOOTNOTES,Footnote Text Char Char Char Char Char,Footnote Text Char Char Char Char Char Char Ch,Footnote Text Char1,Footnote Text Char2 Char,Fußnotentext Char,Fußnotentext arial,fn,ft,pod carou,single space,C,Car"/>
    <w:basedOn w:val="Normal"/>
    <w:link w:val="FootnoteTextChar"/>
    <w:unhideWhenUsed/>
    <w:qFormat/>
    <w:rsid w:val="00B81ED2"/>
    <w:pPr>
      <w:spacing w:after="0" w:line="240" w:lineRule="auto"/>
    </w:pPr>
    <w:rPr>
      <w:rFonts w:ascii="Henderson BCG Serif" w:hAnsi="Henderson BCG Serif"/>
      <w:sz w:val="20"/>
      <w:szCs w:val="20"/>
      <w:lang w:val="vi-VN" w:eastAsia="de-DE"/>
    </w:rPr>
  </w:style>
  <w:style w:type="character" w:customStyle="1" w:styleId="FootnoteTextChar">
    <w:name w:val="Footnote Text Char"/>
    <w:aliases w:val="ADB Char,ALTS FOOTNOTE Char,FOOTNOTE Char,FOOTNOTES Char,Footnote Text Char Char Char Char Char Char,Footnote Text Char Char Char Char Char Char Ch Char,Footnote Text Char1 Char,Footnote Text Char2 Char Char,Fußnotentext Char Char"/>
    <w:basedOn w:val="DefaultParagraphFont"/>
    <w:link w:val="FootnoteText"/>
    <w:rsid w:val="00B81ED2"/>
    <w:rPr>
      <w:rFonts w:ascii="Henderson BCG Serif" w:hAnsi="Henderson BCG Serif"/>
      <w:sz w:val="20"/>
      <w:szCs w:val="20"/>
      <w:lang w:val="vi-VN" w:eastAsia="de-DE"/>
    </w:rPr>
  </w:style>
  <w:style w:type="character" w:customStyle="1" w:styleId="Heading9Char">
    <w:name w:val="Heading 9 Char"/>
    <w:basedOn w:val="DefaultParagraphFont"/>
    <w:link w:val="Heading9"/>
    <w:rsid w:val="007B0762"/>
    <w:rPr>
      <w:rFonts w:ascii=".VnCentury Schoolbook" w:hAnsi=".VnCentury Schoolbook"/>
      <w:b/>
      <w:sz w:val="22"/>
      <w:szCs w:val="20"/>
      <w:lang w:val="en-GB"/>
    </w:rPr>
  </w:style>
  <w:style w:type="character" w:customStyle="1" w:styleId="Heading1Char">
    <w:name w:val="Heading 1 Char"/>
    <w:aliases w:val="DB Char,TCVN Char,Tieude1 Char,Heading Char,H-1 Char,H1 Char Char,Heading 1 Char Char Char Char,SW-Heading 1 Char,h1 Char,h11 Char,h12 Char,h13 Char,BSL Char,BVI Char,RepHead1 Char,Heading 1 Char Char Char1,smal-head 1 Char,hEADING1 Char"/>
    <w:basedOn w:val="DefaultParagraphFont"/>
    <w:link w:val="Heading1"/>
    <w:rsid w:val="007B0762"/>
    <w:rPr>
      <w:b/>
      <w:szCs w:val="48"/>
    </w:rPr>
  </w:style>
  <w:style w:type="character" w:customStyle="1" w:styleId="Heading2Char">
    <w:name w:val="Heading 2 Char"/>
    <w:aliases w:val="MyHeading2 Char,Mystyle2 Char,Mystyle21 Char,Mystyle22 Char,Mystyle23 Char,Mystyle211 Char,Mystyle221 Char,Heading 2 TCVN Char,Tieude2 Char,tuan2 Char,l2 Char,H2 Char,HeadB Char,(suindext) Char,Heading 2 Char Char1 Char,Heading1 Char"/>
    <w:basedOn w:val="DefaultParagraphFont"/>
    <w:link w:val="Heading2"/>
    <w:uiPriority w:val="9"/>
    <w:rsid w:val="007B0762"/>
    <w:rPr>
      <w:b/>
      <w:sz w:val="26"/>
      <w:szCs w:val="36"/>
    </w:rPr>
  </w:style>
  <w:style w:type="character" w:customStyle="1" w:styleId="Heading3Char">
    <w:name w:val="Heading 3 Char"/>
    <w:aliases w:val="Heading 31.2.1 Char,Heading 3 Char Char Char Char,Heading 3 Char1 Char,RepHead3 Char,Heading3 Char,Section Char,Heading 3 Char Char Char Char Char Char Char,Char Char3 Char Char Char,Heading 3 Char Char Char1"/>
    <w:basedOn w:val="DefaultParagraphFont"/>
    <w:link w:val="Heading3"/>
    <w:uiPriority w:val="9"/>
    <w:rsid w:val="00B9191E"/>
    <w:rPr>
      <w:b/>
    </w:rPr>
  </w:style>
  <w:style w:type="character" w:customStyle="1" w:styleId="Heading4Char">
    <w:name w:val="Heading 4 Char"/>
    <w:aliases w:val="1 nho Char,4 dash Char,L4 Char,carter ecological heading 4 Char,Level 4 Char,D&amp;M4 Char,D&amp;M 4 Char,RSKH4 Char,H4 Char,RSK-H4 Char,Heading 4-DO NOT USE Char,Heading 4 URS Char,Subsection Char,h4 Char,RCL H4 Char,41 Char,42 Char,43 Char"/>
    <w:basedOn w:val="DefaultParagraphFont"/>
    <w:link w:val="Heading4"/>
    <w:uiPriority w:val="9"/>
    <w:rsid w:val="00B9191E"/>
    <w:rPr>
      <w:b/>
      <w:sz w:val="26"/>
      <w:szCs w:val="24"/>
    </w:rPr>
  </w:style>
  <w:style w:type="character" w:customStyle="1" w:styleId="Heading5Char">
    <w:name w:val="Heading 5 Char"/>
    <w:aliases w:val="RSKH5 Char,Figure Char,Appendix Char,Heading 5 URS Char,Further Points Char,5 sub-bullet Char,sb Char,Section Break Char,Further Points1 Char,Further Points2 Char,Further Points11 Char,Further Points3 Char,Further Points4 Char"/>
    <w:basedOn w:val="DefaultParagraphFont"/>
    <w:link w:val="Heading5"/>
    <w:uiPriority w:val="9"/>
    <w:rsid w:val="003122DD"/>
    <w:rPr>
      <w:b/>
      <w:sz w:val="26"/>
      <w:szCs w:val="22"/>
    </w:rPr>
  </w:style>
  <w:style w:type="paragraph" w:styleId="ListParagraph">
    <w:name w:val="List Paragraph"/>
    <w:aliases w:val="List Paragraph (numbered (a)),List Paragraph 1,List A,Cấp1,bullet,Bullet L1,bullet 1,lp1,List Paragraph2,Cham dau dong,Cap 4,Num Bullet 1,Bullet Number,Bullet List,FooterText,numbered,Paragraphe de liste1,列出段落,列出段落1,リスト段落1,Bullets,ANNEX"/>
    <w:basedOn w:val="Normal"/>
    <w:link w:val="ListParagraphChar"/>
    <w:uiPriority w:val="34"/>
    <w:qFormat/>
    <w:rsid w:val="007B0762"/>
    <w:pPr>
      <w:spacing w:after="200" w:line="276" w:lineRule="auto"/>
      <w:ind w:left="720"/>
      <w:contextualSpacing/>
    </w:pPr>
    <w:rPr>
      <w:rFonts w:ascii="Arial" w:eastAsia="Arial" w:hAnsi="Arial"/>
      <w:sz w:val="22"/>
      <w:szCs w:val="22"/>
      <w:lang w:val="vi-VN"/>
    </w:rPr>
  </w:style>
  <w:style w:type="paragraph" w:customStyle="1" w:styleId="Char">
    <w:name w:val="Char"/>
    <w:basedOn w:val="Normal"/>
    <w:rsid w:val="007B0762"/>
    <w:pPr>
      <w:spacing w:line="240" w:lineRule="exact"/>
    </w:pPr>
    <w:rPr>
      <w:rFonts w:ascii="Verdana" w:hAnsi="Verdana"/>
      <w:sz w:val="20"/>
      <w:szCs w:val="20"/>
      <w:lang w:val="en-US"/>
    </w:rPr>
  </w:style>
  <w:style w:type="paragraph" w:styleId="Footer">
    <w:name w:val="footer"/>
    <w:basedOn w:val="Normal"/>
    <w:link w:val="FooterChar"/>
    <w:uiPriority w:val="99"/>
    <w:rsid w:val="007B0762"/>
    <w:pPr>
      <w:tabs>
        <w:tab w:val="center" w:pos="4320"/>
        <w:tab w:val="right" w:pos="8640"/>
      </w:tabs>
      <w:spacing w:after="0" w:line="240" w:lineRule="auto"/>
    </w:pPr>
    <w:rPr>
      <w:sz w:val="24"/>
      <w:szCs w:val="24"/>
      <w:lang w:val="en-US"/>
    </w:rPr>
  </w:style>
  <w:style w:type="character" w:customStyle="1" w:styleId="FooterChar">
    <w:name w:val="Footer Char"/>
    <w:basedOn w:val="DefaultParagraphFont"/>
    <w:link w:val="Footer"/>
    <w:uiPriority w:val="99"/>
    <w:rsid w:val="007B0762"/>
    <w:rPr>
      <w:sz w:val="24"/>
      <w:szCs w:val="24"/>
      <w:lang w:val="en-US"/>
    </w:rPr>
  </w:style>
  <w:style w:type="character" w:styleId="PageNumber">
    <w:name w:val="page number"/>
    <w:basedOn w:val="DefaultParagraphFont"/>
    <w:rsid w:val="007B0762"/>
  </w:style>
  <w:style w:type="paragraph" w:styleId="BalloonText">
    <w:name w:val="Balloon Text"/>
    <w:basedOn w:val="Normal"/>
    <w:link w:val="BalloonTextChar"/>
    <w:uiPriority w:val="99"/>
    <w:rsid w:val="007B0762"/>
    <w:pPr>
      <w:spacing w:after="0" w:line="240" w:lineRule="auto"/>
    </w:pPr>
    <w:rPr>
      <w:rFonts w:ascii="Tahoma" w:hAnsi="Tahoma" w:cs="Tahoma"/>
      <w:sz w:val="16"/>
      <w:szCs w:val="16"/>
      <w:lang w:val="en-US"/>
    </w:rPr>
  </w:style>
  <w:style w:type="character" w:customStyle="1" w:styleId="BalloonTextChar">
    <w:name w:val="Balloon Text Char"/>
    <w:basedOn w:val="DefaultParagraphFont"/>
    <w:link w:val="BalloonText"/>
    <w:uiPriority w:val="99"/>
    <w:rsid w:val="007B0762"/>
    <w:rPr>
      <w:rFonts w:ascii="Tahoma" w:hAnsi="Tahoma" w:cs="Tahoma"/>
      <w:sz w:val="16"/>
      <w:szCs w:val="16"/>
      <w:lang w:val="en-US"/>
    </w:rPr>
  </w:style>
  <w:style w:type="character" w:styleId="Hyperlink">
    <w:name w:val="Hyperlink"/>
    <w:basedOn w:val="DefaultParagraphFont"/>
    <w:uiPriority w:val="99"/>
    <w:qFormat/>
    <w:rsid w:val="007B0762"/>
    <w:rPr>
      <w:color w:val="0000FF"/>
      <w:u w:val="single"/>
    </w:rPr>
  </w:style>
  <w:style w:type="paragraph" w:styleId="NormalWeb">
    <w:name w:val="Normal (Web)"/>
    <w:aliases w:val="Char Char Char, Char Char Char,Char Char Char Char Char Char Char Char Char Char Char Char,Char Char Cha, Char1,webb,Normal (Web) Char Char Char Char Char,Обычный (веб)1,Обычный (веб) Знак,Обычный (веб) Знак1,Обычный (веб) Знак Знак"/>
    <w:basedOn w:val="Normal"/>
    <w:link w:val="NormalWebChar"/>
    <w:uiPriority w:val="99"/>
    <w:qFormat/>
    <w:rsid w:val="007B0762"/>
    <w:pPr>
      <w:spacing w:before="100" w:beforeAutospacing="1" w:after="100" w:afterAutospacing="1" w:line="240" w:lineRule="auto"/>
    </w:pPr>
    <w:rPr>
      <w:sz w:val="24"/>
      <w:szCs w:val="24"/>
      <w:lang w:val="en-US"/>
    </w:rPr>
  </w:style>
  <w:style w:type="character" w:customStyle="1" w:styleId="toctoggle">
    <w:name w:val="toctoggle"/>
    <w:basedOn w:val="DefaultParagraphFont"/>
    <w:rsid w:val="007B0762"/>
  </w:style>
  <w:style w:type="character" w:customStyle="1" w:styleId="tocnumber">
    <w:name w:val="tocnumber"/>
    <w:basedOn w:val="DefaultParagraphFont"/>
    <w:rsid w:val="007B0762"/>
  </w:style>
  <w:style w:type="character" w:customStyle="1" w:styleId="toctext">
    <w:name w:val="toctext"/>
    <w:basedOn w:val="DefaultParagraphFont"/>
    <w:rsid w:val="007B0762"/>
  </w:style>
  <w:style w:type="character" w:customStyle="1" w:styleId="editsection">
    <w:name w:val="editsection"/>
    <w:basedOn w:val="DefaultParagraphFont"/>
    <w:rsid w:val="007B0762"/>
  </w:style>
  <w:style w:type="character" w:customStyle="1" w:styleId="mw-headline">
    <w:name w:val="mw-headline"/>
    <w:basedOn w:val="DefaultParagraphFont"/>
    <w:rsid w:val="007B0762"/>
  </w:style>
  <w:style w:type="character" w:styleId="Strong">
    <w:name w:val="Strong"/>
    <w:basedOn w:val="DefaultParagraphFont"/>
    <w:uiPriority w:val="22"/>
    <w:qFormat/>
    <w:rsid w:val="007B0762"/>
    <w:rPr>
      <w:b/>
      <w:bCs/>
    </w:rPr>
  </w:style>
  <w:style w:type="paragraph" w:customStyle="1" w:styleId="Style1">
    <w:name w:val="Style1"/>
    <w:basedOn w:val="Normal"/>
    <w:autoRedefine/>
    <w:rsid w:val="007B0762"/>
    <w:pPr>
      <w:keepNext/>
      <w:spacing w:after="0" w:line="460" w:lineRule="exact"/>
      <w:ind w:firstLine="567"/>
      <w:jc w:val="both"/>
    </w:pPr>
    <w:rPr>
      <w:rFonts w:eastAsia="Arial Unicode MS"/>
      <w:b/>
      <w:color w:val="000000" w:themeColor="text1"/>
    </w:rPr>
  </w:style>
  <w:style w:type="paragraph" w:customStyle="1" w:styleId="Style2">
    <w:name w:val="Style2"/>
    <w:basedOn w:val="Normal"/>
    <w:autoRedefine/>
    <w:rsid w:val="007B0762"/>
    <w:pPr>
      <w:spacing w:before="60" w:after="60" w:line="440" w:lineRule="exact"/>
      <w:ind w:firstLine="426"/>
      <w:jc w:val="both"/>
    </w:pPr>
    <w:rPr>
      <w:rFonts w:eastAsia="Arial Unicode MS"/>
      <w:b/>
      <w:bCs/>
      <w:color w:val="000000" w:themeColor="text1"/>
      <w:spacing w:val="-6"/>
      <w:lang w:val="en-GB"/>
    </w:rPr>
  </w:style>
  <w:style w:type="paragraph" w:styleId="BodyText">
    <w:name w:val="Body Text"/>
    <w:aliases w:val="Body Text Char Char Char Char,Body Text Char Char Char Char Char Char Char Char,Body Text Char Char Char Char Char,Body Text Char Char Char,Body Text Char Char,Bang_so,Body Text Char1 Char Char Char Char Char Char Char Char Char"/>
    <w:basedOn w:val="Normal"/>
    <w:link w:val="BodyTextChar"/>
    <w:uiPriority w:val="99"/>
    <w:qFormat/>
    <w:rsid w:val="007B0762"/>
    <w:pPr>
      <w:spacing w:before="100" w:beforeAutospacing="1" w:after="100" w:afterAutospacing="1" w:line="240" w:lineRule="auto"/>
    </w:pPr>
    <w:rPr>
      <w:sz w:val="24"/>
      <w:szCs w:val="24"/>
      <w:lang w:val="en-US"/>
    </w:rPr>
  </w:style>
  <w:style w:type="character" w:customStyle="1" w:styleId="BodyTextChar">
    <w:name w:val="Body Text Char"/>
    <w:aliases w:val="Body Text Char Char Char Char Char1,Body Text Char Char Char Char Char Char Char Char Char,Body Text Char Char Char Char Char Char,Body Text Char Char Char Char1,Body Text Char Char Char1,Bang_so Char"/>
    <w:basedOn w:val="DefaultParagraphFont"/>
    <w:link w:val="BodyText"/>
    <w:uiPriority w:val="99"/>
    <w:rsid w:val="007B0762"/>
    <w:rPr>
      <w:sz w:val="24"/>
      <w:szCs w:val="24"/>
      <w:lang w:val="en-US"/>
    </w:rPr>
  </w:style>
  <w:style w:type="character" w:customStyle="1" w:styleId="apple-tab-span">
    <w:name w:val="apple-tab-span"/>
    <w:basedOn w:val="DefaultParagraphFont"/>
    <w:rsid w:val="007B0762"/>
  </w:style>
  <w:style w:type="character" w:styleId="FollowedHyperlink">
    <w:name w:val="FollowedHyperlink"/>
    <w:basedOn w:val="DefaultParagraphFont"/>
    <w:uiPriority w:val="99"/>
    <w:rsid w:val="007B0762"/>
    <w:rPr>
      <w:color w:val="800080"/>
      <w:u w:val="single"/>
    </w:rPr>
  </w:style>
  <w:style w:type="paragraph" w:styleId="BodyTextIndent">
    <w:name w:val="Body Text Indent"/>
    <w:aliases w:val="Body Text Indent Char Char Char Char,Body Text Indent Char Char Char,Body Text Indent Char Char Char Char Char Char Char,Body Text Indent Char Char,Body Text Indent Char Char Char Char Char Char,Bang_dau cot,Char Char Char Char Char"/>
    <w:basedOn w:val="Normal"/>
    <w:link w:val="BodyTextIndentChar"/>
    <w:rsid w:val="007B0762"/>
    <w:pPr>
      <w:spacing w:after="0" w:line="340" w:lineRule="exact"/>
      <w:ind w:left="360"/>
      <w:jc w:val="both"/>
    </w:pPr>
    <w:rPr>
      <w:rFonts w:ascii=".VnTime" w:hAnsi=".VnTime"/>
      <w:szCs w:val="24"/>
      <w:lang w:val="en-US"/>
    </w:rPr>
  </w:style>
  <w:style w:type="character" w:customStyle="1" w:styleId="BodyTextIndentChar">
    <w:name w:val="Body Text Indent Char"/>
    <w:aliases w:val="Body Text Indent Char Char Char Char Char,Body Text Indent Char Char Char Char1,Body Text Indent Char Char Char Char Char Char Char Char,Body Text Indent Char Char Char1,Body Text Indent Char Char Char Char Char Char Char1"/>
    <w:basedOn w:val="DefaultParagraphFont"/>
    <w:link w:val="BodyTextIndent"/>
    <w:rsid w:val="007B0762"/>
    <w:rPr>
      <w:rFonts w:ascii=".VnTime" w:hAnsi=".VnTime"/>
      <w:szCs w:val="24"/>
      <w:lang w:val="en-US"/>
    </w:rPr>
  </w:style>
  <w:style w:type="paragraph" w:styleId="BodyTextIndent2">
    <w:name w:val="Body Text Indent 2"/>
    <w:basedOn w:val="Normal"/>
    <w:link w:val="BodyTextIndent2Char"/>
    <w:rsid w:val="007B0762"/>
    <w:pPr>
      <w:spacing w:after="120" w:line="480" w:lineRule="auto"/>
      <w:ind w:left="360"/>
    </w:pPr>
    <w:rPr>
      <w:sz w:val="24"/>
      <w:szCs w:val="24"/>
      <w:lang w:val="en-US"/>
    </w:rPr>
  </w:style>
  <w:style w:type="character" w:customStyle="1" w:styleId="BodyTextIndent2Char">
    <w:name w:val="Body Text Indent 2 Char"/>
    <w:basedOn w:val="DefaultParagraphFont"/>
    <w:link w:val="BodyTextIndent2"/>
    <w:rsid w:val="007B0762"/>
    <w:rPr>
      <w:sz w:val="24"/>
      <w:szCs w:val="24"/>
      <w:lang w:val="en-US"/>
    </w:rPr>
  </w:style>
  <w:style w:type="paragraph" w:styleId="Header">
    <w:name w:val="header"/>
    <w:basedOn w:val="Normal"/>
    <w:link w:val="HeaderChar"/>
    <w:uiPriority w:val="99"/>
    <w:rsid w:val="007B0762"/>
    <w:pPr>
      <w:tabs>
        <w:tab w:val="center" w:pos="4320"/>
        <w:tab w:val="right" w:pos="8640"/>
      </w:tabs>
      <w:spacing w:after="0" w:line="240" w:lineRule="auto"/>
    </w:pPr>
    <w:rPr>
      <w:sz w:val="24"/>
      <w:szCs w:val="24"/>
      <w:lang w:val="en-US"/>
    </w:rPr>
  </w:style>
  <w:style w:type="character" w:customStyle="1" w:styleId="HeaderChar">
    <w:name w:val="Header Char"/>
    <w:basedOn w:val="DefaultParagraphFont"/>
    <w:link w:val="Header"/>
    <w:uiPriority w:val="99"/>
    <w:rsid w:val="007B0762"/>
    <w:rPr>
      <w:sz w:val="24"/>
      <w:szCs w:val="24"/>
      <w:lang w:val="en-US"/>
    </w:rPr>
  </w:style>
  <w:style w:type="paragraph" w:customStyle="1" w:styleId="DefaultParagraphFontParaCharCharCharCharChar">
    <w:name w:val="Default Paragraph Font Para Char Char Char Char Char"/>
    <w:autoRedefine/>
    <w:rsid w:val="007B0762"/>
    <w:pPr>
      <w:tabs>
        <w:tab w:val="left" w:pos="1152"/>
      </w:tabs>
      <w:spacing w:before="120" w:after="120" w:line="312" w:lineRule="auto"/>
    </w:pPr>
    <w:rPr>
      <w:rFonts w:ascii="Arial" w:hAnsi="Arial" w:cs="Arial"/>
      <w:sz w:val="26"/>
      <w:szCs w:val="26"/>
      <w:lang w:val="en-US"/>
    </w:rPr>
  </w:style>
  <w:style w:type="character" w:styleId="Emphasis">
    <w:name w:val="Emphasis"/>
    <w:basedOn w:val="DefaultParagraphFont"/>
    <w:uiPriority w:val="20"/>
    <w:qFormat/>
    <w:rsid w:val="007B0762"/>
    <w:rPr>
      <w:i/>
      <w:iCs/>
    </w:rPr>
  </w:style>
  <w:style w:type="paragraph" w:customStyle="1" w:styleId="summary1">
    <w:name w:val="summary1"/>
    <w:basedOn w:val="Normal"/>
    <w:rsid w:val="007B0762"/>
    <w:pPr>
      <w:spacing w:before="187" w:after="187" w:line="240" w:lineRule="auto"/>
    </w:pPr>
    <w:rPr>
      <w:b/>
      <w:bCs/>
      <w:sz w:val="24"/>
      <w:szCs w:val="24"/>
      <w:lang w:val="en-US"/>
    </w:rPr>
  </w:style>
  <w:style w:type="paragraph" w:customStyle="1" w:styleId="trangtinhometext">
    <w:name w:val="trangtin_hometext"/>
    <w:basedOn w:val="Normal"/>
    <w:rsid w:val="007B0762"/>
    <w:pPr>
      <w:spacing w:before="100" w:beforeAutospacing="1" w:after="100" w:afterAutospacing="1" w:line="240" w:lineRule="auto"/>
    </w:pPr>
    <w:rPr>
      <w:sz w:val="24"/>
      <w:szCs w:val="24"/>
      <w:lang w:val="en-US"/>
    </w:rPr>
  </w:style>
  <w:style w:type="paragraph" w:customStyle="1" w:styleId="trangtinbodytext">
    <w:name w:val="trangtin_bodytext"/>
    <w:basedOn w:val="Normal"/>
    <w:rsid w:val="007B0762"/>
    <w:pPr>
      <w:spacing w:before="100" w:beforeAutospacing="1" w:after="100" w:afterAutospacing="1" w:line="240" w:lineRule="auto"/>
    </w:pPr>
    <w:rPr>
      <w:sz w:val="24"/>
      <w:szCs w:val="24"/>
      <w:lang w:val="en-US"/>
    </w:rPr>
  </w:style>
  <w:style w:type="paragraph" w:customStyle="1" w:styleId="CM40">
    <w:name w:val="CM40"/>
    <w:basedOn w:val="Normal"/>
    <w:next w:val="BodyText"/>
    <w:autoRedefine/>
    <w:rsid w:val="007B0762"/>
    <w:pPr>
      <w:widowControl w:val="0"/>
      <w:adjustRightInd w:val="0"/>
      <w:spacing w:after="0" w:line="240" w:lineRule="auto"/>
    </w:pPr>
    <w:rPr>
      <w:sz w:val="24"/>
      <w:szCs w:val="24"/>
      <w:lang w:val="en-US"/>
    </w:rPr>
  </w:style>
  <w:style w:type="paragraph" w:customStyle="1" w:styleId="CM1">
    <w:name w:val="CM1"/>
    <w:basedOn w:val="Normal"/>
    <w:next w:val="BodyText"/>
    <w:rsid w:val="007B0762"/>
    <w:pPr>
      <w:widowControl w:val="0"/>
      <w:adjustRightInd w:val="0"/>
      <w:spacing w:after="0" w:line="240" w:lineRule="auto"/>
    </w:pPr>
    <w:rPr>
      <w:sz w:val="24"/>
      <w:szCs w:val="24"/>
      <w:lang w:val="en-US"/>
    </w:rPr>
  </w:style>
  <w:style w:type="paragraph" w:customStyle="1" w:styleId="CM42">
    <w:name w:val="CM42"/>
    <w:basedOn w:val="Normal"/>
    <w:next w:val="BodyText"/>
    <w:rsid w:val="007B0762"/>
    <w:pPr>
      <w:widowControl w:val="0"/>
      <w:adjustRightInd w:val="0"/>
      <w:spacing w:after="365" w:line="240" w:lineRule="auto"/>
    </w:pPr>
    <w:rPr>
      <w:sz w:val="24"/>
      <w:szCs w:val="24"/>
      <w:lang w:val="en-US"/>
    </w:rPr>
  </w:style>
  <w:style w:type="paragraph" w:customStyle="1" w:styleId="CM6">
    <w:name w:val="CM6"/>
    <w:basedOn w:val="Normal"/>
    <w:next w:val="BodyText"/>
    <w:rsid w:val="007B0762"/>
    <w:pPr>
      <w:widowControl w:val="0"/>
      <w:adjustRightInd w:val="0"/>
      <w:spacing w:after="0" w:line="360" w:lineRule="atLeast"/>
    </w:pPr>
    <w:rPr>
      <w:sz w:val="24"/>
      <w:szCs w:val="24"/>
      <w:lang w:val="en-US"/>
    </w:rPr>
  </w:style>
  <w:style w:type="paragraph" w:customStyle="1" w:styleId="CM10">
    <w:name w:val="CM10"/>
    <w:basedOn w:val="Normal"/>
    <w:next w:val="BodyText"/>
    <w:rsid w:val="007B0762"/>
    <w:pPr>
      <w:widowControl w:val="0"/>
      <w:adjustRightInd w:val="0"/>
      <w:spacing w:after="0" w:line="360" w:lineRule="atLeast"/>
    </w:pPr>
    <w:rPr>
      <w:sz w:val="24"/>
      <w:szCs w:val="24"/>
      <w:lang w:val="en-US"/>
    </w:rPr>
  </w:style>
  <w:style w:type="paragraph" w:styleId="z-TopofForm">
    <w:name w:val="HTML Top of Form"/>
    <w:basedOn w:val="Normal"/>
    <w:next w:val="Normal"/>
    <w:link w:val="z-TopofFormChar"/>
    <w:hidden/>
    <w:rsid w:val="007B0762"/>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
    <w:name w:val="z-Top of Form Char"/>
    <w:basedOn w:val="DefaultParagraphFont"/>
    <w:link w:val="z-TopofForm"/>
    <w:rsid w:val="007B0762"/>
    <w:rPr>
      <w:rFonts w:ascii="Arial" w:hAnsi="Arial" w:cs="Arial"/>
      <w:vanish/>
      <w:sz w:val="16"/>
      <w:szCs w:val="16"/>
      <w:lang w:val="en-US"/>
    </w:rPr>
  </w:style>
  <w:style w:type="paragraph" w:styleId="z-BottomofForm">
    <w:name w:val="HTML Bottom of Form"/>
    <w:basedOn w:val="Normal"/>
    <w:next w:val="Normal"/>
    <w:link w:val="z-BottomofFormChar"/>
    <w:hidden/>
    <w:rsid w:val="007B0762"/>
    <w:pPr>
      <w:pBdr>
        <w:top w:val="single" w:sz="6" w:space="1" w:color="auto"/>
      </w:pBdr>
      <w:spacing w:after="0" w:line="240" w:lineRule="auto"/>
      <w:jc w:val="center"/>
    </w:pPr>
    <w:rPr>
      <w:rFonts w:ascii="Arial" w:hAnsi="Arial" w:cs="Arial"/>
      <w:vanish/>
      <w:sz w:val="16"/>
      <w:szCs w:val="16"/>
      <w:lang w:val="en-US"/>
    </w:rPr>
  </w:style>
  <w:style w:type="character" w:customStyle="1" w:styleId="z-BottomofFormChar">
    <w:name w:val="z-Bottom of Form Char"/>
    <w:basedOn w:val="DefaultParagraphFont"/>
    <w:link w:val="z-BottomofForm"/>
    <w:rsid w:val="007B0762"/>
    <w:rPr>
      <w:rFonts w:ascii="Arial" w:hAnsi="Arial" w:cs="Arial"/>
      <w:vanish/>
      <w:sz w:val="16"/>
      <w:szCs w:val="16"/>
      <w:lang w:val="en-US"/>
    </w:rPr>
  </w:style>
  <w:style w:type="character" w:customStyle="1" w:styleId="dieuchar">
    <w:name w:val="dieuchar"/>
    <w:basedOn w:val="DefaultParagraphFont"/>
    <w:rsid w:val="007B0762"/>
  </w:style>
  <w:style w:type="paragraph" w:customStyle="1" w:styleId="tenvb">
    <w:name w:val="tenvb"/>
    <w:basedOn w:val="Normal"/>
    <w:rsid w:val="007B0762"/>
    <w:pPr>
      <w:spacing w:before="150" w:after="150" w:line="240" w:lineRule="auto"/>
    </w:pPr>
    <w:rPr>
      <w:sz w:val="24"/>
      <w:szCs w:val="24"/>
      <w:lang w:val="en-US"/>
    </w:rPr>
  </w:style>
  <w:style w:type="character" w:customStyle="1" w:styleId="sapeaubox1">
    <w:name w:val="sapeau_box1"/>
    <w:basedOn w:val="DefaultParagraphFont"/>
    <w:rsid w:val="007B0762"/>
  </w:style>
  <w:style w:type="paragraph" w:customStyle="1" w:styleId="content-detail-description">
    <w:name w:val="content-detail-description"/>
    <w:basedOn w:val="Normal"/>
    <w:rsid w:val="007B0762"/>
    <w:pPr>
      <w:spacing w:before="100" w:beforeAutospacing="1" w:after="100" w:afterAutospacing="1" w:line="240" w:lineRule="auto"/>
    </w:pPr>
    <w:rPr>
      <w:sz w:val="24"/>
      <w:szCs w:val="24"/>
      <w:lang w:val="en-US"/>
    </w:rPr>
  </w:style>
  <w:style w:type="paragraph" w:customStyle="1" w:styleId="pbody1">
    <w:name w:val="pbody1"/>
    <w:basedOn w:val="Normal"/>
    <w:rsid w:val="007B0762"/>
    <w:pPr>
      <w:spacing w:before="301" w:after="301" w:line="336" w:lineRule="auto"/>
    </w:pPr>
    <w:rPr>
      <w:rFonts w:ascii="Arial" w:hAnsi="Arial" w:cs="Arial"/>
      <w:color w:val="000000"/>
      <w:sz w:val="20"/>
      <w:szCs w:val="20"/>
      <w:lang w:val="en-US"/>
    </w:rPr>
  </w:style>
  <w:style w:type="paragraph" w:customStyle="1" w:styleId="pltitle1">
    <w:name w:val="p_ltitle1"/>
    <w:basedOn w:val="Normal"/>
    <w:rsid w:val="007B0762"/>
    <w:pPr>
      <w:spacing w:before="301" w:after="301" w:line="336" w:lineRule="auto"/>
    </w:pPr>
    <w:rPr>
      <w:rFonts w:ascii="Arial" w:hAnsi="Arial" w:cs="Arial"/>
      <w:b/>
      <w:bCs/>
      <w:color w:val="000000"/>
      <w:sz w:val="22"/>
      <w:szCs w:val="22"/>
      <w:lang w:val="en-US"/>
    </w:rPr>
  </w:style>
  <w:style w:type="paragraph" w:customStyle="1" w:styleId="ptacgia1">
    <w:name w:val="p_tacgia1"/>
    <w:basedOn w:val="Normal"/>
    <w:rsid w:val="007B0762"/>
    <w:pPr>
      <w:spacing w:before="301" w:after="301" w:line="240" w:lineRule="auto"/>
      <w:jc w:val="right"/>
    </w:pPr>
    <w:rPr>
      <w:rFonts w:ascii="Arial" w:hAnsi="Arial" w:cs="Arial"/>
      <w:sz w:val="20"/>
      <w:szCs w:val="20"/>
      <w:lang w:val="en-US"/>
    </w:rPr>
  </w:style>
  <w:style w:type="paragraph" w:customStyle="1" w:styleId="CharCharCharChar">
    <w:name w:val="Char Char Char Char"/>
    <w:autoRedefine/>
    <w:rsid w:val="007B0762"/>
    <w:pPr>
      <w:tabs>
        <w:tab w:val="left" w:pos="1152"/>
      </w:tabs>
      <w:spacing w:before="120" w:after="120" w:line="312" w:lineRule="auto"/>
    </w:pPr>
    <w:rPr>
      <w:rFonts w:ascii="Arial" w:hAnsi="Arial" w:cs="Arial"/>
      <w:sz w:val="26"/>
      <w:szCs w:val="26"/>
      <w:lang w:val="en-US"/>
    </w:rPr>
  </w:style>
  <w:style w:type="paragraph" w:styleId="BodyTextIndent3">
    <w:name w:val="Body Text Indent 3"/>
    <w:basedOn w:val="Normal"/>
    <w:link w:val="BodyTextIndent3Char"/>
    <w:unhideWhenUsed/>
    <w:rsid w:val="007B0762"/>
    <w:pPr>
      <w:spacing w:after="120" w:line="276" w:lineRule="auto"/>
      <w:ind w:left="360"/>
    </w:pPr>
    <w:rPr>
      <w:rFonts w:ascii="Arial" w:eastAsia="Arial" w:hAnsi="Arial"/>
      <w:sz w:val="16"/>
      <w:szCs w:val="16"/>
      <w:lang w:val="vi-VN"/>
    </w:rPr>
  </w:style>
  <w:style w:type="character" w:customStyle="1" w:styleId="BodyTextIndent3Char">
    <w:name w:val="Body Text Indent 3 Char"/>
    <w:basedOn w:val="DefaultParagraphFont"/>
    <w:link w:val="BodyTextIndent3"/>
    <w:rsid w:val="007B0762"/>
    <w:rPr>
      <w:rFonts w:ascii="Arial" w:eastAsia="Arial" w:hAnsi="Arial"/>
      <w:sz w:val="16"/>
      <w:szCs w:val="16"/>
      <w:lang w:val="vi-VN"/>
    </w:rPr>
  </w:style>
  <w:style w:type="paragraph" w:customStyle="1" w:styleId="d">
    <w:name w:val="d"/>
    <w:basedOn w:val="Normal"/>
    <w:rsid w:val="007B0762"/>
    <w:pPr>
      <w:spacing w:before="40" w:after="0" w:line="264" w:lineRule="auto"/>
      <w:jc w:val="center"/>
    </w:pPr>
    <w:rPr>
      <w:rFonts w:ascii=".VnTime" w:hAnsi=".VnTime"/>
      <w:sz w:val="24"/>
      <w:lang w:val="en-US"/>
    </w:rPr>
  </w:style>
  <w:style w:type="character" w:customStyle="1" w:styleId="TitleChar">
    <w:name w:val="Title Char"/>
    <w:basedOn w:val="DefaultParagraphFont"/>
    <w:link w:val="Title"/>
    <w:rsid w:val="007B0762"/>
    <w:rPr>
      <w:b/>
      <w:sz w:val="72"/>
      <w:szCs w:val="72"/>
    </w:rPr>
  </w:style>
  <w:style w:type="paragraph" w:customStyle="1" w:styleId="ab">
    <w:name w:val="ab"/>
    <w:basedOn w:val="Normal"/>
    <w:link w:val="abChar"/>
    <w:rsid w:val="007B0762"/>
    <w:pPr>
      <w:spacing w:before="120" w:after="0" w:line="312" w:lineRule="auto"/>
      <w:ind w:firstLine="720"/>
      <w:jc w:val="both"/>
    </w:pPr>
    <w:rPr>
      <w:sz w:val="26"/>
      <w:szCs w:val="20"/>
    </w:rPr>
  </w:style>
  <w:style w:type="character" w:customStyle="1" w:styleId="abChar">
    <w:name w:val="ab Char"/>
    <w:basedOn w:val="DefaultParagraphFont"/>
    <w:link w:val="ab"/>
    <w:rsid w:val="007B0762"/>
    <w:rPr>
      <w:sz w:val="26"/>
      <w:szCs w:val="20"/>
    </w:rPr>
  </w:style>
  <w:style w:type="paragraph" w:customStyle="1" w:styleId="Bt">
    <w:name w:val="Bt"/>
    <w:basedOn w:val="Normal"/>
    <w:rsid w:val="007B0762"/>
    <w:pPr>
      <w:spacing w:before="120" w:after="120" w:line="360" w:lineRule="exact"/>
      <w:ind w:right="-14" w:firstLine="720"/>
      <w:jc w:val="both"/>
    </w:pPr>
    <w:rPr>
      <w:lang w:val="pt-BR"/>
    </w:rPr>
  </w:style>
  <w:style w:type="paragraph" w:customStyle="1" w:styleId="Muc2">
    <w:name w:val="Muc2"/>
    <w:basedOn w:val="Normal"/>
    <w:rsid w:val="007B0762"/>
    <w:pPr>
      <w:spacing w:before="120" w:after="200" w:line="276" w:lineRule="auto"/>
      <w:jc w:val="both"/>
    </w:pPr>
    <w:rPr>
      <w:rFonts w:eastAsia="Calibri"/>
      <w:b/>
      <w:sz w:val="26"/>
      <w:szCs w:val="26"/>
      <w:lang w:val="en-US"/>
    </w:rPr>
  </w:style>
  <w:style w:type="paragraph" w:customStyle="1" w:styleId="Muc1">
    <w:name w:val="Muc1"/>
    <w:basedOn w:val="Normal"/>
    <w:rsid w:val="007B0762"/>
    <w:pPr>
      <w:spacing w:before="120" w:after="200" w:line="276" w:lineRule="auto"/>
      <w:jc w:val="both"/>
    </w:pPr>
    <w:rPr>
      <w:rFonts w:eastAsia="Calibri"/>
      <w:b/>
      <w:sz w:val="26"/>
      <w:szCs w:val="26"/>
      <w:lang w:val="en-US"/>
    </w:rPr>
  </w:style>
  <w:style w:type="paragraph" w:customStyle="1" w:styleId="vanban">
    <w:name w:val="vanban"/>
    <w:basedOn w:val="Normal"/>
    <w:rsid w:val="007B0762"/>
    <w:pPr>
      <w:spacing w:before="120" w:after="0" w:line="360" w:lineRule="auto"/>
      <w:ind w:firstLine="720"/>
      <w:jc w:val="both"/>
    </w:pPr>
    <w:rPr>
      <w:sz w:val="26"/>
      <w:lang w:val="pt-BR"/>
    </w:rPr>
  </w:style>
  <w:style w:type="paragraph" w:customStyle="1" w:styleId="nd">
    <w:name w:val="nd"/>
    <w:basedOn w:val="Normal"/>
    <w:rsid w:val="007B0762"/>
    <w:pPr>
      <w:spacing w:before="60" w:after="60" w:line="240" w:lineRule="auto"/>
      <w:ind w:firstLine="720"/>
      <w:jc w:val="both"/>
    </w:pPr>
    <w:rPr>
      <w:rFonts w:ascii="UVnTime" w:hAnsi="UVnTime"/>
      <w:sz w:val="26"/>
      <w:szCs w:val="26"/>
      <w:lang w:val="en-US"/>
    </w:rPr>
  </w:style>
  <w:style w:type="paragraph" w:customStyle="1" w:styleId="d1">
    <w:name w:val="d1"/>
    <w:basedOn w:val="Normal"/>
    <w:rsid w:val="007B0762"/>
    <w:pPr>
      <w:spacing w:before="120" w:after="120" w:line="240" w:lineRule="auto"/>
      <w:jc w:val="center"/>
    </w:pPr>
    <w:rPr>
      <w:rFonts w:ascii="UVnTime" w:hAnsi="UVnTime"/>
      <w:b/>
      <w:bCs/>
      <w:sz w:val="32"/>
      <w:szCs w:val="32"/>
      <w:lang w:val="en-US"/>
    </w:rPr>
  </w:style>
  <w:style w:type="paragraph" w:customStyle="1" w:styleId="d2">
    <w:name w:val="d2"/>
    <w:basedOn w:val="Normal"/>
    <w:rsid w:val="007B0762"/>
    <w:pPr>
      <w:spacing w:before="120" w:after="0" w:line="240" w:lineRule="auto"/>
      <w:ind w:firstLine="720"/>
      <w:jc w:val="both"/>
    </w:pPr>
    <w:rPr>
      <w:rFonts w:ascii="UVnTime" w:hAnsi="UVnTime"/>
      <w:b/>
      <w:bCs/>
      <w:sz w:val="26"/>
      <w:szCs w:val="26"/>
      <w:lang w:val="en-US"/>
    </w:rPr>
  </w:style>
  <w:style w:type="character" w:customStyle="1" w:styleId="Bodytext4">
    <w:name w:val="Body text (4)_"/>
    <w:basedOn w:val="DefaultParagraphFont"/>
    <w:link w:val="Bodytext40"/>
    <w:uiPriority w:val="99"/>
    <w:rsid w:val="007B0762"/>
    <w:rPr>
      <w:b/>
      <w:bCs/>
      <w:sz w:val="26"/>
      <w:szCs w:val="26"/>
      <w:shd w:val="clear" w:color="auto" w:fill="FFFFFF"/>
    </w:rPr>
  </w:style>
  <w:style w:type="paragraph" w:customStyle="1" w:styleId="Bodytext40">
    <w:name w:val="Body text (4)"/>
    <w:basedOn w:val="Normal"/>
    <w:link w:val="Bodytext4"/>
    <w:uiPriority w:val="99"/>
    <w:rsid w:val="007B0762"/>
    <w:pPr>
      <w:widowControl w:val="0"/>
      <w:shd w:val="clear" w:color="auto" w:fill="FFFFFF"/>
      <w:spacing w:before="240" w:after="240" w:line="0" w:lineRule="atLeast"/>
      <w:jc w:val="both"/>
    </w:pPr>
    <w:rPr>
      <w:b/>
      <w:bCs/>
      <w:sz w:val="26"/>
      <w:szCs w:val="26"/>
    </w:rPr>
  </w:style>
  <w:style w:type="character" w:customStyle="1" w:styleId="Tablecaption0">
    <w:name w:val="Table caption_"/>
    <w:basedOn w:val="DefaultParagraphFont"/>
    <w:uiPriority w:val="99"/>
    <w:rsid w:val="007B0762"/>
    <w:rPr>
      <w:rFonts w:ascii="Times New Roman" w:eastAsia="Times New Roman" w:hAnsi="Times New Roman" w:cs="Times New Roman"/>
      <w:b w:val="0"/>
      <w:bCs w:val="0"/>
      <w:i/>
      <w:iCs/>
      <w:smallCaps w:val="0"/>
      <w:strike w:val="0"/>
      <w:sz w:val="26"/>
      <w:szCs w:val="26"/>
      <w:u w:val="none"/>
    </w:rPr>
  </w:style>
  <w:style w:type="character" w:customStyle="1" w:styleId="Bodytext27pt">
    <w:name w:val="Body text (2) + 7 pt"/>
    <w:aliases w:val="Small Caps,Body text (2) + 18 pt"/>
    <w:basedOn w:val="Bodytext2"/>
    <w:uiPriority w:val="99"/>
    <w:rsid w:val="007B076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vi-VN" w:eastAsia="vi-VN" w:bidi="vi-VN"/>
    </w:rPr>
  </w:style>
  <w:style w:type="character" w:customStyle="1" w:styleId="Bodytext2Italic">
    <w:name w:val="Body text (2) + Italic"/>
    <w:basedOn w:val="Bodytext2"/>
    <w:rsid w:val="007B0762"/>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SmallCaps">
    <w:name w:val="Body text (2) + Small Caps"/>
    <w:basedOn w:val="Bodytext2"/>
    <w:rsid w:val="007B0762"/>
    <w:rPr>
      <w:rFonts w:ascii="Times New Roman" w:eastAsia="Times New Roman" w:hAnsi="Times New Roman" w:cs="Times New Roman"/>
      <w:b w:val="0"/>
      <w:bCs w:val="0"/>
      <w:i w:val="0"/>
      <w:iCs w:val="0"/>
      <w:smallCaps/>
      <w:strike w:val="0"/>
      <w:color w:val="000000"/>
      <w:spacing w:val="0"/>
      <w:w w:val="100"/>
      <w:position w:val="0"/>
      <w:sz w:val="26"/>
      <w:szCs w:val="26"/>
      <w:u w:val="none"/>
      <w:shd w:val="clear" w:color="auto" w:fill="FFFFFF"/>
      <w:lang w:val="vi-VN" w:eastAsia="vi-VN" w:bidi="vi-VN"/>
    </w:rPr>
  </w:style>
  <w:style w:type="character" w:customStyle="1" w:styleId="PicturecaptionExact">
    <w:name w:val="Picture caption Exact"/>
    <w:basedOn w:val="DefaultParagraphFont"/>
    <w:rsid w:val="007B0762"/>
    <w:rPr>
      <w:rFonts w:ascii="Times New Roman" w:eastAsia="Times New Roman" w:hAnsi="Times New Roman" w:cs="Times New Roman"/>
      <w:b w:val="0"/>
      <w:bCs w:val="0"/>
      <w:i/>
      <w:iCs/>
      <w:smallCaps w:val="0"/>
      <w:strike w:val="0"/>
      <w:sz w:val="26"/>
      <w:szCs w:val="26"/>
      <w:u w:val="none"/>
    </w:rPr>
  </w:style>
  <w:style w:type="character" w:customStyle="1" w:styleId="Picturecaption">
    <w:name w:val="Picture caption_"/>
    <w:basedOn w:val="DefaultParagraphFont"/>
    <w:link w:val="Picturecaption0"/>
    <w:rsid w:val="007B0762"/>
    <w:rPr>
      <w:i/>
      <w:iCs/>
      <w:sz w:val="26"/>
      <w:szCs w:val="26"/>
      <w:shd w:val="clear" w:color="auto" w:fill="FFFFFF"/>
    </w:rPr>
  </w:style>
  <w:style w:type="paragraph" w:customStyle="1" w:styleId="Picturecaption0">
    <w:name w:val="Picture caption"/>
    <w:basedOn w:val="Normal"/>
    <w:link w:val="Picturecaption"/>
    <w:rsid w:val="007B0762"/>
    <w:pPr>
      <w:widowControl w:val="0"/>
      <w:shd w:val="clear" w:color="auto" w:fill="FFFFFF"/>
      <w:spacing w:after="60" w:line="0" w:lineRule="atLeast"/>
      <w:ind w:hanging="1880"/>
    </w:pPr>
    <w:rPr>
      <w:i/>
      <w:iCs/>
      <w:sz w:val="26"/>
      <w:szCs w:val="26"/>
    </w:rPr>
  </w:style>
  <w:style w:type="character" w:customStyle="1" w:styleId="Bodytext24pt">
    <w:name w:val="Body text (2) + 4 pt"/>
    <w:aliases w:val="Spacing 0 pt,Body text (16) + 26 pt,Not Italic,Body text (27) + 26 pt,Footnote (2) + 10 pt,Body text (10) + Not Bold"/>
    <w:basedOn w:val="Bodytext2"/>
    <w:uiPriority w:val="99"/>
    <w:rsid w:val="007B0762"/>
    <w:rPr>
      <w:rFonts w:ascii="Times New Roman" w:eastAsia="Times New Roman" w:hAnsi="Times New Roman" w:cs="Times New Roman"/>
      <w:b w:val="0"/>
      <w:bCs w:val="0"/>
      <w:i w:val="0"/>
      <w:iCs w:val="0"/>
      <w:smallCaps w:val="0"/>
      <w:strike w:val="0"/>
      <w:color w:val="000000"/>
      <w:spacing w:val="10"/>
      <w:w w:val="100"/>
      <w:position w:val="0"/>
      <w:sz w:val="8"/>
      <w:szCs w:val="8"/>
      <w:u w:val="none"/>
      <w:shd w:val="clear" w:color="auto" w:fill="FFFFFF"/>
      <w:lang w:val="vi-VN" w:eastAsia="vi-VN" w:bidi="vi-VN"/>
    </w:rPr>
  </w:style>
  <w:style w:type="character" w:customStyle="1" w:styleId="Bodytext11">
    <w:name w:val="Body text (11)_"/>
    <w:basedOn w:val="DefaultParagraphFont"/>
    <w:link w:val="Bodytext110"/>
    <w:rsid w:val="007B0762"/>
    <w:rPr>
      <w:i/>
      <w:iCs/>
      <w:sz w:val="26"/>
      <w:szCs w:val="26"/>
      <w:shd w:val="clear" w:color="auto" w:fill="FFFFFF"/>
    </w:rPr>
  </w:style>
  <w:style w:type="character" w:customStyle="1" w:styleId="Bodytext11NotItalic">
    <w:name w:val="Body text (11) + Not Italic"/>
    <w:basedOn w:val="Bodytext11"/>
    <w:rsid w:val="007B0762"/>
    <w:rPr>
      <w:i/>
      <w:iCs/>
      <w:color w:val="000000"/>
      <w:spacing w:val="0"/>
      <w:w w:val="100"/>
      <w:position w:val="0"/>
      <w:sz w:val="26"/>
      <w:szCs w:val="26"/>
      <w:shd w:val="clear" w:color="auto" w:fill="FFFFFF"/>
      <w:lang w:val="vi-VN" w:eastAsia="vi-VN" w:bidi="vi-VN"/>
    </w:rPr>
  </w:style>
  <w:style w:type="paragraph" w:customStyle="1" w:styleId="Bodytext110">
    <w:name w:val="Body text (11)"/>
    <w:basedOn w:val="Normal"/>
    <w:link w:val="Bodytext11"/>
    <w:rsid w:val="007B0762"/>
    <w:pPr>
      <w:widowControl w:val="0"/>
      <w:shd w:val="clear" w:color="auto" w:fill="FFFFFF"/>
      <w:spacing w:before="300" w:after="0" w:line="0" w:lineRule="atLeast"/>
    </w:pPr>
    <w:rPr>
      <w:i/>
      <w:iCs/>
      <w:sz w:val="26"/>
      <w:szCs w:val="26"/>
    </w:rPr>
  </w:style>
  <w:style w:type="paragraph" w:customStyle="1" w:styleId="1">
    <w:name w:val="1"/>
    <w:basedOn w:val="Normal"/>
    <w:link w:val="1Char"/>
    <w:rsid w:val="007B0762"/>
    <w:pPr>
      <w:spacing w:after="0" w:line="360" w:lineRule="auto"/>
      <w:jc w:val="both"/>
    </w:pPr>
    <w:rPr>
      <w:rFonts w:asciiTheme="majorHAnsi" w:eastAsia="Arial" w:hAnsiTheme="majorHAnsi" w:cstheme="majorHAnsi"/>
      <w:b/>
      <w:iCs/>
      <w:sz w:val="26"/>
      <w:szCs w:val="26"/>
      <w:lang w:val="vi-VN"/>
    </w:rPr>
  </w:style>
  <w:style w:type="paragraph" w:customStyle="1" w:styleId="2">
    <w:name w:val="2"/>
    <w:basedOn w:val="Bodytext40"/>
    <w:rsid w:val="007B0762"/>
    <w:pPr>
      <w:shd w:val="clear" w:color="auto" w:fill="auto"/>
      <w:tabs>
        <w:tab w:val="left" w:pos="1402"/>
      </w:tabs>
      <w:spacing w:before="120" w:after="120" w:line="260" w:lineRule="exact"/>
    </w:pPr>
  </w:style>
  <w:style w:type="paragraph" w:customStyle="1" w:styleId="3">
    <w:name w:val="3"/>
    <w:basedOn w:val="Bodytext110"/>
    <w:rsid w:val="007B0762"/>
    <w:pPr>
      <w:shd w:val="clear" w:color="auto" w:fill="auto"/>
      <w:tabs>
        <w:tab w:val="left" w:pos="1625"/>
      </w:tabs>
      <w:spacing w:before="0" w:line="360" w:lineRule="auto"/>
      <w:ind w:left="720"/>
      <w:jc w:val="both"/>
    </w:pPr>
    <w:rPr>
      <w:b/>
    </w:rPr>
  </w:style>
  <w:style w:type="character" w:customStyle="1" w:styleId="1textChar">
    <w:name w:val="1_text Char"/>
    <w:link w:val="1text"/>
    <w:locked/>
    <w:rsid w:val="007B0762"/>
    <w:rPr>
      <w:bCs/>
      <w:iCs/>
      <w:sz w:val="26"/>
    </w:rPr>
  </w:style>
  <w:style w:type="paragraph" w:customStyle="1" w:styleId="1text">
    <w:name w:val="1_text"/>
    <w:basedOn w:val="Normal"/>
    <w:link w:val="1textChar"/>
    <w:rsid w:val="007B0762"/>
    <w:pPr>
      <w:tabs>
        <w:tab w:val="left" w:pos="1260"/>
      </w:tabs>
      <w:spacing w:before="60" w:after="120" w:line="360" w:lineRule="auto"/>
      <w:ind w:firstLine="567"/>
      <w:jc w:val="both"/>
    </w:pPr>
    <w:rPr>
      <w:bCs/>
      <w:iCs/>
      <w:sz w:val="26"/>
    </w:rPr>
  </w:style>
  <w:style w:type="character" w:customStyle="1" w:styleId="1t5Char">
    <w:name w:val="1_t5 Char"/>
    <w:link w:val="1t5"/>
    <w:locked/>
    <w:rsid w:val="007B0762"/>
    <w:rPr>
      <w:lang w:val="pt-BR"/>
    </w:rPr>
  </w:style>
  <w:style w:type="paragraph" w:customStyle="1" w:styleId="1t5">
    <w:name w:val="1_t5"/>
    <w:basedOn w:val="Normal"/>
    <w:link w:val="1t5Char"/>
    <w:rsid w:val="007B0762"/>
    <w:pPr>
      <w:spacing w:before="120" w:after="120" w:line="240" w:lineRule="auto"/>
    </w:pPr>
    <w:rPr>
      <w:lang w:val="pt-BR"/>
    </w:rPr>
  </w:style>
  <w:style w:type="paragraph" w:styleId="TOCHeading">
    <w:name w:val="TOC Heading"/>
    <w:basedOn w:val="Heading1"/>
    <w:next w:val="Normal"/>
    <w:uiPriority w:val="39"/>
    <w:unhideWhenUsed/>
    <w:qFormat/>
    <w:rsid w:val="007B0762"/>
    <w:pPr>
      <w:spacing w:after="0" w:line="276" w:lineRule="auto"/>
      <w:jc w:val="left"/>
      <w:outlineLvl w:val="9"/>
    </w:pPr>
    <w:rPr>
      <w:rFonts w:asciiTheme="majorHAnsi" w:eastAsiaTheme="majorEastAsia" w:hAnsiTheme="majorHAnsi" w:cstheme="majorBidi"/>
      <w:bCs/>
      <w:color w:val="2F5496" w:themeColor="accent1" w:themeShade="BF"/>
      <w:szCs w:val="28"/>
      <w:lang w:val="en-US" w:eastAsia="ja-JP"/>
    </w:rPr>
  </w:style>
  <w:style w:type="paragraph" w:styleId="TOC1">
    <w:name w:val="toc 1"/>
    <w:basedOn w:val="Normal"/>
    <w:next w:val="Normal"/>
    <w:autoRedefine/>
    <w:uiPriority w:val="39"/>
    <w:unhideWhenUsed/>
    <w:qFormat/>
    <w:rsid w:val="00E86485"/>
    <w:pPr>
      <w:tabs>
        <w:tab w:val="right" w:leader="dot" w:pos="9356"/>
      </w:tabs>
      <w:spacing w:after="100" w:line="276" w:lineRule="auto"/>
      <w:jc w:val="both"/>
    </w:pPr>
    <w:rPr>
      <w:rFonts w:eastAsia="Arial"/>
      <w:b/>
      <w:noProof/>
      <w:sz w:val="24"/>
      <w:szCs w:val="24"/>
      <w:lang w:val="vi-VN"/>
    </w:rPr>
  </w:style>
  <w:style w:type="paragraph" w:styleId="TOC2">
    <w:name w:val="toc 2"/>
    <w:basedOn w:val="Normal"/>
    <w:next w:val="Normal"/>
    <w:autoRedefine/>
    <w:uiPriority w:val="39"/>
    <w:unhideWhenUsed/>
    <w:qFormat/>
    <w:rsid w:val="00E86485"/>
    <w:pPr>
      <w:tabs>
        <w:tab w:val="right" w:pos="9356"/>
      </w:tabs>
      <w:spacing w:after="100" w:line="276" w:lineRule="auto"/>
    </w:pPr>
    <w:rPr>
      <w:rFonts w:ascii="Arial" w:eastAsia="Arial" w:hAnsi="Arial"/>
      <w:sz w:val="22"/>
      <w:szCs w:val="22"/>
      <w:lang w:val="vi-VN"/>
    </w:rPr>
  </w:style>
  <w:style w:type="paragraph" w:styleId="TOC3">
    <w:name w:val="toc 3"/>
    <w:basedOn w:val="Normal"/>
    <w:next w:val="Normal"/>
    <w:autoRedefine/>
    <w:uiPriority w:val="39"/>
    <w:unhideWhenUsed/>
    <w:qFormat/>
    <w:rsid w:val="007B0762"/>
    <w:pPr>
      <w:spacing w:after="100" w:line="276" w:lineRule="auto"/>
      <w:ind w:left="440"/>
    </w:pPr>
    <w:rPr>
      <w:rFonts w:ascii="Arial" w:eastAsia="Arial" w:hAnsi="Arial"/>
      <w:sz w:val="22"/>
      <w:szCs w:val="22"/>
      <w:lang w:val="vi-VN"/>
    </w:rPr>
  </w:style>
  <w:style w:type="character" w:customStyle="1" w:styleId="apple-converted-space">
    <w:name w:val="apple-converted-space"/>
    <w:basedOn w:val="DefaultParagraphFont"/>
    <w:rsid w:val="007B0762"/>
  </w:style>
  <w:style w:type="character" w:customStyle="1" w:styleId="Footnote">
    <w:name w:val="Footnote_"/>
    <w:uiPriority w:val="99"/>
    <w:locked/>
    <w:rsid w:val="007B0762"/>
    <w:rPr>
      <w:b/>
      <w:bCs/>
      <w:shd w:val="clear" w:color="auto" w:fill="FFFFFF"/>
    </w:rPr>
  </w:style>
  <w:style w:type="paragraph" w:customStyle="1" w:styleId="Style3">
    <w:name w:val="Style3"/>
    <w:basedOn w:val="Normal"/>
    <w:link w:val="Style3Char"/>
    <w:rsid w:val="007B0762"/>
    <w:pPr>
      <w:spacing w:before="120" w:after="0" w:line="336" w:lineRule="auto"/>
      <w:ind w:firstLine="720"/>
      <w:jc w:val="both"/>
    </w:pPr>
    <w:rPr>
      <w:rFonts w:eastAsia="Calibri"/>
      <w:b/>
      <w:i/>
      <w:lang w:val="en-US"/>
    </w:rPr>
  </w:style>
  <w:style w:type="character" w:customStyle="1" w:styleId="Bodytext295pt">
    <w:name w:val="Body text (2) + 9.5 pt"/>
    <w:aliases w:val="Bold3"/>
    <w:basedOn w:val="Bodytext2"/>
    <w:uiPriority w:val="99"/>
    <w:rsid w:val="007B0762"/>
    <w:rPr>
      <w:rFonts w:ascii="Times New Roman" w:eastAsia="Times New Roman" w:hAnsi="Times New Roman" w:cs="Times New Roman"/>
      <w:color w:val="000000"/>
      <w:spacing w:val="0"/>
      <w:w w:val="100"/>
      <w:position w:val="0"/>
      <w:sz w:val="19"/>
      <w:szCs w:val="19"/>
      <w:shd w:val="clear" w:color="auto" w:fill="FFFFFF"/>
      <w:lang w:val="vi-VN" w:eastAsia="vi-VN" w:bidi="vi-VN"/>
    </w:rPr>
  </w:style>
  <w:style w:type="character" w:customStyle="1" w:styleId="Bodytext2Tahoma">
    <w:name w:val="Body text (2) + Tahoma"/>
    <w:aliases w:val="17 pt,9 pt"/>
    <w:basedOn w:val="Bodytext2"/>
    <w:rsid w:val="007B0762"/>
    <w:rPr>
      <w:rFonts w:ascii="Tahoma" w:eastAsia="Tahoma" w:hAnsi="Tahoma" w:cs="Tahoma"/>
      <w:color w:val="000000"/>
      <w:spacing w:val="0"/>
      <w:w w:val="100"/>
      <w:position w:val="0"/>
      <w:sz w:val="34"/>
      <w:szCs w:val="34"/>
      <w:shd w:val="clear" w:color="auto" w:fill="FFFFFF"/>
      <w:lang w:val="vi-VN" w:eastAsia="vi-VN" w:bidi="vi-VN"/>
    </w:rPr>
  </w:style>
  <w:style w:type="character" w:customStyle="1" w:styleId="Bodytext15Spacing0pt">
    <w:name w:val="Body text (15) + Spacing 0 pt"/>
    <w:basedOn w:val="DefaultParagraphFont"/>
    <w:rsid w:val="007B0762"/>
    <w:rPr>
      <w:rFonts w:ascii="Times New Roman" w:eastAsia="Times New Roman" w:hAnsi="Times New Roman" w:cs="Times New Roman"/>
      <w:b/>
      <w:bCs/>
      <w:color w:val="000000"/>
      <w:spacing w:val="-10"/>
      <w:w w:val="100"/>
      <w:position w:val="0"/>
      <w:sz w:val="52"/>
      <w:szCs w:val="52"/>
      <w:shd w:val="clear" w:color="auto" w:fill="FFFFFF"/>
      <w:lang w:val="vi-VN" w:eastAsia="vi-VN" w:bidi="vi-VN"/>
    </w:rPr>
  </w:style>
  <w:style w:type="character" w:customStyle="1" w:styleId="Vnbnnidung">
    <w:name w:val="Văn bản nội dung_"/>
    <w:link w:val="Vnbnnidung0"/>
    <w:locked/>
    <w:rsid w:val="007B0762"/>
    <w:rPr>
      <w:sz w:val="26"/>
      <w:szCs w:val="26"/>
      <w:shd w:val="clear" w:color="auto" w:fill="FFFFFF"/>
    </w:rPr>
  </w:style>
  <w:style w:type="paragraph" w:customStyle="1" w:styleId="Vnbnnidung0">
    <w:name w:val="Văn bản nội dung"/>
    <w:basedOn w:val="Normal"/>
    <w:link w:val="Vnbnnidung"/>
    <w:rsid w:val="007B0762"/>
    <w:pPr>
      <w:widowControl w:val="0"/>
      <w:shd w:val="clear" w:color="auto" w:fill="FFFFFF"/>
      <w:spacing w:before="840" w:after="0" w:line="307" w:lineRule="exact"/>
      <w:jc w:val="both"/>
    </w:pPr>
    <w:rPr>
      <w:sz w:val="26"/>
      <w:szCs w:val="26"/>
    </w:rPr>
  </w:style>
  <w:style w:type="character" w:customStyle="1" w:styleId="VnbnnidungInnghing">
    <w:name w:val="Văn bản nội dung + In nghiêng"/>
    <w:aliases w:val="Giãn cách 0 pt,Mục lục + In nghiêng,Giãn cách 1 pt,Giãn cách 0 pt Exact,Văn bản nội dung + Candara,12 pt,Body text (6) + Tahoma"/>
    <w:rsid w:val="007B0762"/>
    <w:rPr>
      <w:rFonts w:ascii="Times New Roman" w:eastAsia="Times New Roman" w:hAnsi="Times New Roman" w:cs="Times New Roman" w:hint="default"/>
      <w:i/>
      <w:iCs/>
      <w:color w:val="000000"/>
      <w:spacing w:val="10"/>
      <w:w w:val="100"/>
      <w:position w:val="0"/>
      <w:sz w:val="26"/>
      <w:szCs w:val="26"/>
      <w:shd w:val="clear" w:color="auto" w:fill="FFFFFF"/>
      <w:lang w:val="vi-VN"/>
    </w:rPr>
  </w:style>
  <w:style w:type="character" w:customStyle="1" w:styleId="Vnbnnidung145pt">
    <w:name w:val="Văn bản nội dung + 14.5 pt"/>
    <w:rsid w:val="007B0762"/>
    <w:rPr>
      <w:rFonts w:ascii="Times New Roman" w:eastAsia="Times New Roman" w:hAnsi="Times New Roman" w:cs="Times New Roman" w:hint="default"/>
      <w:b w:val="0"/>
      <w:bCs w:val="0"/>
      <w:i w:val="0"/>
      <w:iCs w:val="0"/>
      <w:smallCaps w:val="0"/>
      <w:strike w:val="0"/>
      <w:dstrike w:val="0"/>
      <w:color w:val="000000"/>
      <w:spacing w:val="0"/>
      <w:w w:val="100"/>
      <w:position w:val="0"/>
      <w:sz w:val="29"/>
      <w:szCs w:val="29"/>
      <w:u w:val="none"/>
      <w:effect w:val="none"/>
      <w:shd w:val="clear" w:color="auto" w:fill="FFFFFF"/>
      <w:lang w:val="vi-VN"/>
    </w:rPr>
  </w:style>
  <w:style w:type="character" w:customStyle="1" w:styleId="Vnbnnidung9">
    <w:name w:val="Văn bản nội dung (9)_"/>
    <w:rsid w:val="007B0762"/>
    <w:rPr>
      <w:rFonts w:ascii="Times New Roman" w:eastAsia="Times New Roman" w:hAnsi="Times New Roman" w:cs="Times New Roman" w:hint="default"/>
      <w:b/>
      <w:bCs/>
      <w:i w:val="0"/>
      <w:iCs w:val="0"/>
      <w:smallCaps w:val="0"/>
      <w:strike w:val="0"/>
      <w:dstrike w:val="0"/>
      <w:sz w:val="28"/>
      <w:szCs w:val="28"/>
      <w:u w:val="none"/>
      <w:effect w:val="none"/>
    </w:rPr>
  </w:style>
  <w:style w:type="character" w:customStyle="1" w:styleId="Vnbnnidung9Inm">
    <w:name w:val="Văn bản nội dung (9) + In đậm"/>
    <w:aliases w:val="Không in nghiêng"/>
    <w:rsid w:val="007B0762"/>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lang w:val="vi-VN"/>
    </w:rPr>
  </w:style>
  <w:style w:type="character" w:customStyle="1" w:styleId="Vnbnnidung9Khnginnghing">
    <w:name w:val="Văn bản nội dung (9) + Không in nghiêng"/>
    <w:rsid w:val="007B0762"/>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rPr>
  </w:style>
  <w:style w:type="character" w:customStyle="1" w:styleId="textexposedshow">
    <w:name w:val="text_exposed_show"/>
    <w:rsid w:val="007B0762"/>
  </w:style>
  <w:style w:type="character" w:customStyle="1" w:styleId="Bodytext5">
    <w:name w:val="Body text (5)_"/>
    <w:link w:val="Bodytext50"/>
    <w:locked/>
    <w:rsid w:val="007B0762"/>
    <w:rPr>
      <w:b/>
      <w:bCs/>
      <w:i/>
      <w:iCs/>
      <w:sz w:val="19"/>
      <w:szCs w:val="19"/>
      <w:shd w:val="clear" w:color="auto" w:fill="FFFFFF"/>
    </w:rPr>
  </w:style>
  <w:style w:type="paragraph" w:customStyle="1" w:styleId="Bodytext50">
    <w:name w:val="Body text (5)"/>
    <w:basedOn w:val="Normal"/>
    <w:link w:val="Bodytext5"/>
    <w:rsid w:val="007B0762"/>
    <w:pPr>
      <w:widowControl w:val="0"/>
      <w:shd w:val="clear" w:color="auto" w:fill="FFFFFF"/>
      <w:spacing w:before="60" w:after="0" w:line="432" w:lineRule="exact"/>
      <w:jc w:val="both"/>
    </w:pPr>
    <w:rPr>
      <w:b/>
      <w:bCs/>
      <w:i/>
      <w:iCs/>
      <w:sz w:val="19"/>
      <w:szCs w:val="19"/>
    </w:rPr>
  </w:style>
  <w:style w:type="character" w:customStyle="1" w:styleId="Bodytext3">
    <w:name w:val="Body text (3)_"/>
    <w:link w:val="Bodytext31"/>
    <w:locked/>
    <w:rsid w:val="007B0762"/>
    <w:rPr>
      <w:i/>
      <w:iCs/>
      <w:shd w:val="clear" w:color="auto" w:fill="FFFFFF"/>
    </w:rPr>
  </w:style>
  <w:style w:type="paragraph" w:customStyle="1" w:styleId="Bodytext31">
    <w:name w:val="Body text (3)1"/>
    <w:basedOn w:val="Normal"/>
    <w:link w:val="Bodytext3"/>
    <w:rsid w:val="007B0762"/>
    <w:pPr>
      <w:widowControl w:val="0"/>
      <w:shd w:val="clear" w:color="auto" w:fill="FFFFFF"/>
      <w:spacing w:after="0" w:line="293" w:lineRule="exact"/>
      <w:jc w:val="both"/>
    </w:pPr>
    <w:rPr>
      <w:i/>
      <w:iCs/>
    </w:rPr>
  </w:style>
  <w:style w:type="character" w:customStyle="1" w:styleId="Footnote2">
    <w:name w:val="Footnote (2)_"/>
    <w:link w:val="Footnote20"/>
    <w:locked/>
    <w:rsid w:val="007B0762"/>
    <w:rPr>
      <w:b/>
      <w:bCs/>
      <w:i/>
      <w:iCs/>
      <w:sz w:val="19"/>
      <w:szCs w:val="19"/>
      <w:shd w:val="clear" w:color="auto" w:fill="FFFFFF"/>
    </w:rPr>
  </w:style>
  <w:style w:type="paragraph" w:customStyle="1" w:styleId="Footnote20">
    <w:name w:val="Footnote (2)"/>
    <w:basedOn w:val="Normal"/>
    <w:link w:val="Footnote2"/>
    <w:rsid w:val="007B0762"/>
    <w:pPr>
      <w:widowControl w:val="0"/>
      <w:shd w:val="clear" w:color="auto" w:fill="FFFFFF"/>
      <w:spacing w:after="0" w:line="245" w:lineRule="exact"/>
      <w:jc w:val="both"/>
    </w:pPr>
    <w:rPr>
      <w:b/>
      <w:bCs/>
      <w:i/>
      <w:iCs/>
      <w:sz w:val="19"/>
      <w:szCs w:val="19"/>
    </w:rPr>
  </w:style>
  <w:style w:type="character" w:customStyle="1" w:styleId="Bodytext10">
    <w:name w:val="Body text (10)_"/>
    <w:link w:val="Bodytext100"/>
    <w:locked/>
    <w:rsid w:val="007B0762"/>
    <w:rPr>
      <w:b/>
      <w:bCs/>
      <w:i/>
      <w:iCs/>
      <w:sz w:val="26"/>
      <w:szCs w:val="26"/>
      <w:shd w:val="clear" w:color="auto" w:fill="FFFFFF"/>
    </w:rPr>
  </w:style>
  <w:style w:type="paragraph" w:customStyle="1" w:styleId="Bodytext100">
    <w:name w:val="Body text (10)"/>
    <w:basedOn w:val="Normal"/>
    <w:link w:val="Bodytext10"/>
    <w:rsid w:val="007B0762"/>
    <w:pPr>
      <w:widowControl w:val="0"/>
      <w:shd w:val="clear" w:color="auto" w:fill="FFFFFF"/>
      <w:spacing w:after="120" w:line="240" w:lineRule="atLeast"/>
      <w:ind w:firstLine="480"/>
      <w:jc w:val="both"/>
    </w:pPr>
    <w:rPr>
      <w:b/>
      <w:bCs/>
      <w:i/>
      <w:iCs/>
      <w:sz w:val="26"/>
      <w:szCs w:val="26"/>
    </w:rPr>
  </w:style>
  <w:style w:type="character" w:customStyle="1" w:styleId="Bodytext495pt">
    <w:name w:val="Body text (4) + 9.5 pt"/>
    <w:aliases w:val="Italic6"/>
    <w:rsid w:val="007B0762"/>
    <w:rPr>
      <w:rFonts w:ascii="Times New Roman" w:hAnsi="Times New Roman" w:cs="Times New Roman" w:hint="default"/>
      <w:b/>
      <w:bCs/>
      <w:i/>
      <w:iCs/>
      <w:strike w:val="0"/>
      <w:dstrike w:val="0"/>
      <w:sz w:val="19"/>
      <w:szCs w:val="19"/>
      <w:u w:val="none"/>
      <w:effect w:val="none"/>
    </w:rPr>
  </w:style>
  <w:style w:type="character" w:customStyle="1" w:styleId="Bodytext3NotItalic">
    <w:name w:val="Body text (3) + Not Italic"/>
    <w:rsid w:val="007B0762"/>
    <w:rPr>
      <w:rFonts w:ascii="Times New Roman" w:hAnsi="Times New Roman" w:cs="Times New Roman" w:hint="default"/>
      <w:i w:val="0"/>
      <w:iCs w:val="0"/>
      <w:strike w:val="0"/>
      <w:dstrike w:val="0"/>
      <w:u w:val="none"/>
      <w:effect w:val="none"/>
    </w:rPr>
  </w:style>
  <w:style w:type="character" w:customStyle="1" w:styleId="Bodytext510pt1">
    <w:name w:val="Body text (5) + 10 pt1"/>
    <w:aliases w:val="Not Italic1"/>
    <w:rsid w:val="007B0762"/>
    <w:rPr>
      <w:rFonts w:ascii="Times New Roman" w:hAnsi="Times New Roman" w:cs="Times New Roman" w:hint="default"/>
      <w:b/>
      <w:bCs/>
      <w:i w:val="0"/>
      <w:iCs w:val="0"/>
      <w:strike w:val="0"/>
      <w:dstrike w:val="0"/>
      <w:sz w:val="20"/>
      <w:szCs w:val="20"/>
      <w:u w:val="none"/>
      <w:effect w:val="none"/>
    </w:rPr>
  </w:style>
  <w:style w:type="character" w:customStyle="1" w:styleId="Picturecaption10pt">
    <w:name w:val="Picture caption + 10 pt"/>
    <w:aliases w:val="Not Italic Exact3"/>
    <w:rsid w:val="007B0762"/>
    <w:rPr>
      <w:rFonts w:ascii="Times New Roman" w:hAnsi="Times New Roman" w:cs="Times New Roman" w:hint="default"/>
      <w:b/>
      <w:bCs/>
      <w:i w:val="0"/>
      <w:iCs w:val="0"/>
      <w:strike w:val="0"/>
      <w:dstrike w:val="0"/>
      <w:sz w:val="20"/>
      <w:szCs w:val="20"/>
      <w:u w:val="none"/>
      <w:effect w:val="none"/>
    </w:rPr>
  </w:style>
  <w:style w:type="character" w:customStyle="1" w:styleId="Picturecaption9pt">
    <w:name w:val="Picture caption + 9 pt"/>
    <w:aliases w:val="Not Italic Exact1"/>
    <w:rsid w:val="007B0762"/>
    <w:rPr>
      <w:rFonts w:ascii="Times New Roman" w:hAnsi="Times New Roman" w:cs="Times New Roman" w:hint="default"/>
      <w:b/>
      <w:bCs/>
      <w:i w:val="0"/>
      <w:iCs w:val="0"/>
      <w:strike w:val="0"/>
      <w:dstrike w:val="0"/>
      <w:sz w:val="18"/>
      <w:szCs w:val="18"/>
      <w:u w:val="none"/>
      <w:effect w:val="none"/>
    </w:rPr>
  </w:style>
  <w:style w:type="character" w:customStyle="1" w:styleId="Bodytext2Spacing2pt">
    <w:name w:val="Body text (2) + Spacing 2 pt"/>
    <w:rsid w:val="007B0762"/>
    <w:rPr>
      <w:rFonts w:ascii="Times New Roman" w:hAnsi="Times New Roman" w:cs="Times New Roman" w:hint="default"/>
      <w:strike w:val="0"/>
      <w:dstrike w:val="0"/>
      <w:spacing w:val="40"/>
      <w:u w:val="none"/>
      <w:effect w:val="none"/>
    </w:rPr>
  </w:style>
  <w:style w:type="character" w:customStyle="1" w:styleId="Bodytext2Italic1">
    <w:name w:val="Body text (2) + Italic1"/>
    <w:aliases w:val="Spacing 0 pt1"/>
    <w:rsid w:val="007B0762"/>
    <w:rPr>
      <w:rFonts w:ascii="Times New Roman" w:hAnsi="Times New Roman" w:cs="Times New Roman" w:hint="default"/>
      <w:i/>
      <w:iCs/>
      <w:strike w:val="0"/>
      <w:dstrike w:val="0"/>
      <w:spacing w:val="10"/>
      <w:u w:val="none"/>
      <w:effect w:val="none"/>
    </w:rPr>
  </w:style>
  <w:style w:type="character" w:customStyle="1" w:styleId="Style3Char">
    <w:name w:val="Style3 Char"/>
    <w:link w:val="Style3"/>
    <w:rsid w:val="007B0762"/>
    <w:rPr>
      <w:rFonts w:eastAsia="Calibri"/>
      <w:b/>
      <w:i/>
      <w:lang w:val="en-US"/>
    </w:rPr>
  </w:style>
  <w:style w:type="character" w:customStyle="1" w:styleId="Vnbnnidung2">
    <w:name w:val="Văn bản nội dung (2)_"/>
    <w:link w:val="Vnbnnidung20"/>
    <w:rsid w:val="007B0762"/>
    <w:rPr>
      <w:b/>
      <w:bCs/>
      <w:shd w:val="clear" w:color="auto" w:fill="FFFFFF"/>
    </w:rPr>
  </w:style>
  <w:style w:type="paragraph" w:customStyle="1" w:styleId="Vnbnnidung20">
    <w:name w:val="Văn bản nội dung (2)"/>
    <w:basedOn w:val="Normal"/>
    <w:link w:val="Vnbnnidung2"/>
    <w:rsid w:val="007B0762"/>
    <w:pPr>
      <w:widowControl w:val="0"/>
      <w:shd w:val="clear" w:color="auto" w:fill="FFFFFF"/>
      <w:spacing w:before="60" w:after="60" w:line="0" w:lineRule="atLeast"/>
      <w:ind w:firstLine="320"/>
      <w:jc w:val="both"/>
    </w:pPr>
    <w:rPr>
      <w:b/>
      <w:bCs/>
    </w:rPr>
  </w:style>
  <w:style w:type="character" w:customStyle="1" w:styleId="Vnbnnidung125pt">
    <w:name w:val="Văn bản nội dung + 12.5 pt"/>
    <w:aliases w:val="In đậm"/>
    <w:rsid w:val="007B0762"/>
    <w:rPr>
      <w:rFonts w:eastAsia="Times New Roman" w:cs="Times New Roman"/>
      <w:b/>
      <w:bCs/>
      <w:i w:val="0"/>
      <w:iCs w:val="0"/>
      <w:smallCaps w:val="0"/>
      <w:strike w:val="0"/>
      <w:color w:val="000000"/>
      <w:spacing w:val="0"/>
      <w:w w:val="100"/>
      <w:position w:val="0"/>
      <w:sz w:val="25"/>
      <w:szCs w:val="25"/>
      <w:u w:val="none"/>
      <w:shd w:val="clear" w:color="auto" w:fill="FFFFFF"/>
      <w:lang w:val="vi-VN"/>
    </w:rPr>
  </w:style>
  <w:style w:type="character" w:customStyle="1" w:styleId="Vnbnnidung3">
    <w:name w:val="Văn bản nội dung (3)_"/>
    <w:link w:val="Vnbnnidung30"/>
    <w:rsid w:val="007B0762"/>
    <w:rPr>
      <w:sz w:val="21"/>
      <w:szCs w:val="21"/>
      <w:shd w:val="clear" w:color="auto" w:fill="FFFFFF"/>
    </w:rPr>
  </w:style>
  <w:style w:type="character" w:customStyle="1" w:styleId="Vnbnnidung3Innghing">
    <w:name w:val="Văn bản nội dung (3) + In nghiêng"/>
    <w:rsid w:val="007B0762"/>
    <w:rPr>
      <w:rFonts w:eastAsia="Times New Roman"/>
      <w:i/>
      <w:iCs/>
      <w:color w:val="000000"/>
      <w:spacing w:val="0"/>
      <w:w w:val="100"/>
      <w:position w:val="0"/>
      <w:sz w:val="21"/>
      <w:szCs w:val="21"/>
      <w:shd w:val="clear" w:color="auto" w:fill="FFFFFF"/>
      <w:lang w:val="vi-VN"/>
    </w:rPr>
  </w:style>
  <w:style w:type="paragraph" w:customStyle="1" w:styleId="Vnbnnidung30">
    <w:name w:val="Văn bản nội dung (3)"/>
    <w:basedOn w:val="Normal"/>
    <w:link w:val="Vnbnnidung3"/>
    <w:rsid w:val="007B0762"/>
    <w:pPr>
      <w:widowControl w:val="0"/>
      <w:shd w:val="clear" w:color="auto" w:fill="FFFFFF"/>
      <w:spacing w:before="480" w:after="0" w:line="278" w:lineRule="exact"/>
      <w:ind w:hanging="300"/>
    </w:pPr>
    <w:rPr>
      <w:sz w:val="21"/>
      <w:szCs w:val="21"/>
    </w:rPr>
  </w:style>
  <w:style w:type="character" w:customStyle="1" w:styleId="Headerorfooter">
    <w:name w:val="Header or footer"/>
    <w:rsid w:val="007B076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paragraph" w:customStyle="1" w:styleId="Bodytext21">
    <w:name w:val="Body text (2)1"/>
    <w:basedOn w:val="Normal"/>
    <w:uiPriority w:val="99"/>
    <w:qFormat/>
    <w:rsid w:val="007B0762"/>
    <w:pPr>
      <w:widowControl w:val="0"/>
      <w:shd w:val="clear" w:color="auto" w:fill="FFFFFF"/>
      <w:spacing w:after="0" w:line="322" w:lineRule="exact"/>
      <w:jc w:val="both"/>
    </w:pPr>
    <w:rPr>
      <w:rFonts w:asciiTheme="minorHAnsi" w:eastAsiaTheme="minorHAnsi" w:hAnsiTheme="minorHAnsi" w:cstheme="minorBidi"/>
      <w:sz w:val="24"/>
      <w:szCs w:val="24"/>
      <w:lang w:val="en-US"/>
    </w:rPr>
  </w:style>
  <w:style w:type="character" w:customStyle="1" w:styleId="FootnoteItalic">
    <w:name w:val="Footnote + Italic"/>
    <w:uiPriority w:val="99"/>
    <w:rsid w:val="007B0762"/>
    <w:rPr>
      <w:rFonts w:ascii="Times New Roman" w:hAnsi="Times New Roman" w:cs="Times New Roman"/>
      <w:b/>
      <w:bCs/>
      <w:i/>
      <w:iCs/>
      <w:sz w:val="19"/>
      <w:szCs w:val="19"/>
      <w:shd w:val="clear" w:color="auto" w:fill="FFFFFF"/>
    </w:rPr>
  </w:style>
  <w:style w:type="character" w:customStyle="1" w:styleId="Footnote3NotItalic">
    <w:name w:val="Footnote (3) + Not Italic"/>
    <w:uiPriority w:val="99"/>
    <w:rsid w:val="007B0762"/>
    <w:rPr>
      <w:rFonts w:ascii="Times New Roman" w:hAnsi="Times New Roman" w:cs="Times New Roman"/>
      <w:b/>
      <w:bCs/>
      <w:sz w:val="19"/>
      <w:szCs w:val="19"/>
      <w:u w:val="none"/>
    </w:rPr>
  </w:style>
  <w:style w:type="character" w:customStyle="1" w:styleId="Bodytext4Italic">
    <w:name w:val="Body text (4) + Italic"/>
    <w:uiPriority w:val="99"/>
    <w:rsid w:val="007B0762"/>
    <w:rPr>
      <w:rFonts w:ascii="Times New Roman" w:hAnsi="Times New Roman" w:cs="Times New Roman"/>
      <w:b/>
      <w:bCs/>
      <w:i/>
      <w:iCs/>
      <w:sz w:val="19"/>
      <w:szCs w:val="19"/>
      <w:shd w:val="clear" w:color="auto" w:fill="FFFFFF"/>
    </w:rPr>
  </w:style>
  <w:style w:type="character" w:customStyle="1" w:styleId="Footnote3">
    <w:name w:val="Footnote (3)_"/>
    <w:link w:val="Footnote30"/>
    <w:uiPriority w:val="99"/>
    <w:rsid w:val="007B0762"/>
    <w:rPr>
      <w:b/>
      <w:bCs/>
      <w:i/>
      <w:iCs/>
      <w:sz w:val="19"/>
      <w:szCs w:val="19"/>
      <w:shd w:val="clear" w:color="auto" w:fill="FFFFFF"/>
    </w:rPr>
  </w:style>
  <w:style w:type="paragraph" w:customStyle="1" w:styleId="Footnote30">
    <w:name w:val="Footnote (3)"/>
    <w:basedOn w:val="Normal"/>
    <w:link w:val="Footnote3"/>
    <w:uiPriority w:val="99"/>
    <w:rsid w:val="007B0762"/>
    <w:pPr>
      <w:widowControl w:val="0"/>
      <w:shd w:val="clear" w:color="auto" w:fill="FFFFFF"/>
      <w:spacing w:after="0" w:line="278" w:lineRule="exact"/>
      <w:ind w:firstLine="400"/>
    </w:pPr>
    <w:rPr>
      <w:b/>
      <w:bCs/>
      <w:i/>
      <w:iCs/>
      <w:sz w:val="19"/>
      <w:szCs w:val="19"/>
    </w:rPr>
  </w:style>
  <w:style w:type="numbering" w:customStyle="1" w:styleId="NoList1">
    <w:name w:val="No List1"/>
    <w:next w:val="NoList"/>
    <w:uiPriority w:val="99"/>
    <w:semiHidden/>
    <w:unhideWhenUsed/>
    <w:rsid w:val="007B0762"/>
  </w:style>
  <w:style w:type="character" w:customStyle="1" w:styleId="Heading12">
    <w:name w:val="Heading #1 (2)_"/>
    <w:link w:val="Heading120"/>
    <w:uiPriority w:val="99"/>
    <w:rsid w:val="007B0762"/>
    <w:rPr>
      <w:b/>
      <w:bCs/>
      <w:sz w:val="30"/>
      <w:szCs w:val="30"/>
      <w:shd w:val="clear" w:color="auto" w:fill="FFFFFF"/>
    </w:rPr>
  </w:style>
  <w:style w:type="paragraph" w:customStyle="1" w:styleId="Heading120">
    <w:name w:val="Heading #1 (2)"/>
    <w:basedOn w:val="Normal"/>
    <w:link w:val="Heading12"/>
    <w:uiPriority w:val="99"/>
    <w:rsid w:val="007B0762"/>
    <w:pPr>
      <w:widowControl w:val="0"/>
      <w:shd w:val="clear" w:color="auto" w:fill="FFFFFF"/>
      <w:spacing w:before="360" w:after="360" w:line="403" w:lineRule="exact"/>
      <w:jc w:val="center"/>
      <w:outlineLvl w:val="0"/>
    </w:pPr>
    <w:rPr>
      <w:b/>
      <w:bCs/>
      <w:sz w:val="30"/>
      <w:szCs w:val="30"/>
    </w:rPr>
  </w:style>
  <w:style w:type="character" w:customStyle="1" w:styleId="Bodytext2Exact">
    <w:name w:val="Body text (2) Exact"/>
    <w:uiPriority w:val="99"/>
    <w:rsid w:val="007B0762"/>
    <w:rPr>
      <w:rFonts w:ascii="Times New Roman" w:hAnsi="Times New Roman" w:cs="Times New Roman"/>
      <w:u w:val="none"/>
    </w:rPr>
  </w:style>
  <w:style w:type="character" w:customStyle="1" w:styleId="Picturecaption3Exact">
    <w:name w:val="Picture caption (3) Exact"/>
    <w:link w:val="Picturecaption3"/>
    <w:uiPriority w:val="99"/>
    <w:rsid w:val="007B0762"/>
    <w:rPr>
      <w:b/>
      <w:bCs/>
      <w:spacing w:val="10"/>
      <w:w w:val="60"/>
      <w:shd w:val="clear" w:color="auto" w:fill="FFFFFF"/>
    </w:rPr>
  </w:style>
  <w:style w:type="paragraph" w:customStyle="1" w:styleId="Picturecaption3">
    <w:name w:val="Picture caption (3)"/>
    <w:basedOn w:val="Normal"/>
    <w:link w:val="Picturecaption3Exact"/>
    <w:uiPriority w:val="99"/>
    <w:rsid w:val="007B0762"/>
    <w:pPr>
      <w:widowControl w:val="0"/>
      <w:shd w:val="clear" w:color="auto" w:fill="FFFFFF"/>
      <w:spacing w:after="0" w:line="240" w:lineRule="atLeast"/>
    </w:pPr>
    <w:rPr>
      <w:b/>
      <w:bCs/>
      <w:spacing w:val="10"/>
      <w:w w:val="60"/>
    </w:rPr>
  </w:style>
  <w:style w:type="character" w:customStyle="1" w:styleId="Bodytext9">
    <w:name w:val="Body text (9)_"/>
    <w:link w:val="Bodytext90"/>
    <w:rsid w:val="007B0762"/>
    <w:rPr>
      <w:b/>
      <w:bCs/>
      <w:i/>
      <w:iCs/>
      <w:sz w:val="19"/>
      <w:szCs w:val="19"/>
      <w:shd w:val="clear" w:color="auto" w:fill="FFFFFF"/>
    </w:rPr>
  </w:style>
  <w:style w:type="character" w:customStyle="1" w:styleId="Bodytext9NotItalic">
    <w:name w:val="Body text (9) + Not Italic"/>
    <w:rsid w:val="007B0762"/>
    <w:rPr>
      <w:rFonts w:ascii="Times New Roman" w:hAnsi="Times New Roman" w:cs="Times New Roman"/>
      <w:b/>
      <w:bCs/>
      <w:i w:val="0"/>
      <w:iCs w:val="0"/>
      <w:sz w:val="19"/>
      <w:szCs w:val="19"/>
      <w:shd w:val="clear" w:color="auto" w:fill="FFFFFF"/>
    </w:rPr>
  </w:style>
  <w:style w:type="paragraph" w:customStyle="1" w:styleId="Bodytext90">
    <w:name w:val="Body text (9)"/>
    <w:basedOn w:val="Normal"/>
    <w:link w:val="Bodytext9"/>
    <w:rsid w:val="007B0762"/>
    <w:pPr>
      <w:widowControl w:val="0"/>
      <w:shd w:val="clear" w:color="auto" w:fill="FFFFFF"/>
      <w:spacing w:before="60" w:after="0" w:line="283" w:lineRule="exact"/>
      <w:ind w:firstLine="400"/>
      <w:jc w:val="both"/>
    </w:pPr>
    <w:rPr>
      <w:b/>
      <w:bCs/>
      <w:i/>
      <w:iCs/>
      <w:sz w:val="19"/>
      <w:szCs w:val="19"/>
    </w:rPr>
  </w:style>
  <w:style w:type="character" w:customStyle="1" w:styleId="Bodytext26">
    <w:name w:val="Body text (2)6"/>
    <w:uiPriority w:val="99"/>
    <w:rsid w:val="007B0762"/>
    <w:rPr>
      <w:rFonts w:ascii="Times New Roman" w:hAnsi="Times New Roman" w:cs="Times New Roman"/>
      <w:spacing w:val="0"/>
      <w:sz w:val="24"/>
      <w:szCs w:val="24"/>
      <w:u w:val="none"/>
      <w:shd w:val="clear" w:color="auto" w:fill="FFFFFF"/>
    </w:rPr>
  </w:style>
  <w:style w:type="character" w:customStyle="1" w:styleId="Bodytext25">
    <w:name w:val="Body text (2)5"/>
    <w:uiPriority w:val="99"/>
    <w:rsid w:val="007B0762"/>
    <w:rPr>
      <w:rFonts w:ascii="Times New Roman" w:hAnsi="Times New Roman" w:cs="Times New Roman"/>
      <w:u w:val="none"/>
      <w:shd w:val="clear" w:color="auto" w:fill="FFFFFF"/>
    </w:rPr>
  </w:style>
  <w:style w:type="character" w:customStyle="1" w:styleId="Bodytext2Bold5">
    <w:name w:val="Body text (2) + Bold5"/>
    <w:uiPriority w:val="99"/>
    <w:rsid w:val="007B0762"/>
    <w:rPr>
      <w:rFonts w:ascii="Times New Roman" w:hAnsi="Times New Roman" w:cs="Times New Roman"/>
      <w:b/>
      <w:bCs/>
      <w:u w:val="none"/>
      <w:shd w:val="clear" w:color="auto" w:fill="FFFFFF"/>
    </w:rPr>
  </w:style>
  <w:style w:type="character" w:customStyle="1" w:styleId="Bodytext2Bold4">
    <w:name w:val="Body text (2) + Bold4"/>
    <w:uiPriority w:val="99"/>
    <w:rsid w:val="007B0762"/>
    <w:rPr>
      <w:rFonts w:ascii="Times New Roman" w:hAnsi="Times New Roman" w:cs="Times New Roman"/>
      <w:b/>
      <w:bCs/>
      <w:u w:val="none"/>
      <w:shd w:val="clear" w:color="auto" w:fill="FFFFFF"/>
    </w:rPr>
  </w:style>
  <w:style w:type="character" w:customStyle="1" w:styleId="Bodytext12">
    <w:name w:val="Body text (12)_"/>
    <w:link w:val="Bodytext120"/>
    <w:rsid w:val="007B0762"/>
    <w:rPr>
      <w:sz w:val="15"/>
      <w:szCs w:val="15"/>
      <w:shd w:val="clear" w:color="auto" w:fill="FFFFFF"/>
    </w:rPr>
  </w:style>
  <w:style w:type="character" w:customStyle="1" w:styleId="Bodytext13">
    <w:name w:val="Body text (13)_"/>
    <w:link w:val="Bodytext130"/>
    <w:rsid w:val="007B0762"/>
    <w:rPr>
      <w:sz w:val="14"/>
      <w:szCs w:val="14"/>
      <w:shd w:val="clear" w:color="auto" w:fill="FFFFFF"/>
    </w:rPr>
  </w:style>
  <w:style w:type="paragraph" w:customStyle="1" w:styleId="Bodytext120">
    <w:name w:val="Body text (12)"/>
    <w:basedOn w:val="Normal"/>
    <w:link w:val="Bodytext12"/>
    <w:rsid w:val="007B0762"/>
    <w:pPr>
      <w:widowControl w:val="0"/>
      <w:shd w:val="clear" w:color="auto" w:fill="FFFFFF"/>
      <w:spacing w:before="60" w:after="180" w:line="240" w:lineRule="atLeast"/>
      <w:jc w:val="center"/>
    </w:pPr>
    <w:rPr>
      <w:sz w:val="15"/>
      <w:szCs w:val="15"/>
    </w:rPr>
  </w:style>
  <w:style w:type="paragraph" w:customStyle="1" w:styleId="Bodytext130">
    <w:name w:val="Body text (13)"/>
    <w:basedOn w:val="Normal"/>
    <w:link w:val="Bodytext13"/>
    <w:rsid w:val="007B0762"/>
    <w:pPr>
      <w:widowControl w:val="0"/>
      <w:shd w:val="clear" w:color="auto" w:fill="FFFFFF"/>
      <w:spacing w:before="180" w:after="300" w:line="240" w:lineRule="atLeast"/>
      <w:jc w:val="center"/>
    </w:pPr>
    <w:rPr>
      <w:sz w:val="14"/>
      <w:szCs w:val="14"/>
    </w:rPr>
  </w:style>
  <w:style w:type="character" w:customStyle="1" w:styleId="Bodytext14">
    <w:name w:val="Body text (14)_"/>
    <w:link w:val="Bodytext140"/>
    <w:rsid w:val="007B0762"/>
    <w:rPr>
      <w:b/>
      <w:bCs/>
      <w:i/>
      <w:iCs/>
      <w:shd w:val="clear" w:color="auto" w:fill="FFFFFF"/>
    </w:rPr>
  </w:style>
  <w:style w:type="character" w:customStyle="1" w:styleId="Bodytext15">
    <w:name w:val="Body text (15)_"/>
    <w:link w:val="Bodytext150"/>
    <w:uiPriority w:val="99"/>
    <w:rsid w:val="007B0762"/>
    <w:rPr>
      <w:b/>
      <w:bCs/>
      <w:sz w:val="30"/>
      <w:szCs w:val="30"/>
      <w:shd w:val="clear" w:color="auto" w:fill="FFFFFF"/>
    </w:rPr>
  </w:style>
  <w:style w:type="paragraph" w:customStyle="1" w:styleId="Bodytext140">
    <w:name w:val="Body text (14)"/>
    <w:basedOn w:val="Normal"/>
    <w:link w:val="Bodytext14"/>
    <w:rsid w:val="007B0762"/>
    <w:pPr>
      <w:widowControl w:val="0"/>
      <w:shd w:val="clear" w:color="auto" w:fill="FFFFFF"/>
      <w:spacing w:after="360" w:line="240" w:lineRule="atLeast"/>
      <w:jc w:val="center"/>
    </w:pPr>
    <w:rPr>
      <w:b/>
      <w:bCs/>
      <w:i/>
      <w:iCs/>
    </w:rPr>
  </w:style>
  <w:style w:type="paragraph" w:customStyle="1" w:styleId="Bodytext150">
    <w:name w:val="Body text (15)"/>
    <w:basedOn w:val="Normal"/>
    <w:link w:val="Bodytext15"/>
    <w:uiPriority w:val="99"/>
    <w:rsid w:val="007B0762"/>
    <w:pPr>
      <w:widowControl w:val="0"/>
      <w:shd w:val="clear" w:color="auto" w:fill="FFFFFF"/>
      <w:spacing w:before="360" w:after="0" w:line="398" w:lineRule="exact"/>
      <w:jc w:val="center"/>
    </w:pPr>
    <w:rPr>
      <w:b/>
      <w:bCs/>
      <w:sz w:val="30"/>
      <w:szCs w:val="30"/>
    </w:rPr>
  </w:style>
  <w:style w:type="character" w:customStyle="1" w:styleId="Bodytext1512pt">
    <w:name w:val="Body text (15) + 12 pt"/>
    <w:aliases w:val="Not Bold9"/>
    <w:uiPriority w:val="99"/>
    <w:rsid w:val="007B0762"/>
    <w:rPr>
      <w:rFonts w:ascii="Times New Roman" w:hAnsi="Times New Roman" w:cs="Times New Roman"/>
      <w:b w:val="0"/>
      <w:bCs w:val="0"/>
      <w:sz w:val="24"/>
      <w:szCs w:val="24"/>
      <w:u w:val="none"/>
      <w:shd w:val="clear" w:color="auto" w:fill="FFFFFF"/>
    </w:rPr>
  </w:style>
  <w:style w:type="character" w:customStyle="1" w:styleId="Bodytext16">
    <w:name w:val="Body text (16)_"/>
    <w:link w:val="Bodytext160"/>
    <w:uiPriority w:val="99"/>
    <w:rsid w:val="007B0762"/>
    <w:rPr>
      <w:b/>
      <w:bCs/>
      <w:sz w:val="26"/>
      <w:szCs w:val="26"/>
      <w:shd w:val="clear" w:color="auto" w:fill="FFFFFF"/>
    </w:rPr>
  </w:style>
  <w:style w:type="character" w:customStyle="1" w:styleId="Bodytext16SmallCaps">
    <w:name w:val="Body text (16) + Small Caps"/>
    <w:uiPriority w:val="99"/>
    <w:rsid w:val="007B0762"/>
    <w:rPr>
      <w:rFonts w:ascii="Times New Roman" w:hAnsi="Times New Roman" w:cs="Times New Roman"/>
      <w:b/>
      <w:bCs/>
      <w:smallCaps/>
      <w:sz w:val="26"/>
      <w:szCs w:val="26"/>
      <w:shd w:val="clear" w:color="auto" w:fill="FFFFFF"/>
    </w:rPr>
  </w:style>
  <w:style w:type="character" w:customStyle="1" w:styleId="Bodytext1612pt">
    <w:name w:val="Body text (16) + 12 pt"/>
    <w:uiPriority w:val="99"/>
    <w:rsid w:val="007B0762"/>
    <w:rPr>
      <w:rFonts w:ascii="Times New Roman" w:hAnsi="Times New Roman" w:cs="Times New Roman"/>
      <w:b/>
      <w:bCs/>
      <w:sz w:val="24"/>
      <w:szCs w:val="24"/>
      <w:shd w:val="clear" w:color="auto" w:fill="FFFFFF"/>
    </w:rPr>
  </w:style>
  <w:style w:type="character" w:customStyle="1" w:styleId="Bodytext1695pt">
    <w:name w:val="Body text (16) + 9.5 pt"/>
    <w:uiPriority w:val="99"/>
    <w:rsid w:val="007B0762"/>
    <w:rPr>
      <w:rFonts w:ascii="Times New Roman" w:hAnsi="Times New Roman" w:cs="Times New Roman"/>
      <w:b/>
      <w:bCs/>
      <w:sz w:val="19"/>
      <w:szCs w:val="19"/>
      <w:shd w:val="clear" w:color="auto" w:fill="FFFFFF"/>
    </w:rPr>
  </w:style>
  <w:style w:type="paragraph" w:customStyle="1" w:styleId="Bodytext160">
    <w:name w:val="Body text (16)"/>
    <w:basedOn w:val="Normal"/>
    <w:link w:val="Bodytext16"/>
    <w:uiPriority w:val="99"/>
    <w:rsid w:val="007B0762"/>
    <w:pPr>
      <w:widowControl w:val="0"/>
      <w:shd w:val="clear" w:color="auto" w:fill="FFFFFF"/>
      <w:spacing w:before="240" w:after="360" w:line="398" w:lineRule="exact"/>
      <w:jc w:val="center"/>
    </w:pPr>
    <w:rPr>
      <w:b/>
      <w:bCs/>
      <w:sz w:val="26"/>
      <w:szCs w:val="26"/>
    </w:rPr>
  </w:style>
  <w:style w:type="character" w:customStyle="1" w:styleId="Bodytext2Spacing0pt">
    <w:name w:val="Body text (2) + Spacing 0 pt"/>
    <w:uiPriority w:val="99"/>
    <w:rsid w:val="007B0762"/>
    <w:rPr>
      <w:rFonts w:ascii="Times New Roman" w:hAnsi="Times New Roman" w:cs="Times New Roman"/>
      <w:spacing w:val="-10"/>
      <w:u w:val="none"/>
      <w:shd w:val="clear" w:color="auto" w:fill="FFFFFF"/>
    </w:rPr>
  </w:style>
  <w:style w:type="character" w:customStyle="1" w:styleId="TablecaptionNotItalic">
    <w:name w:val="Table caption + Not Italic"/>
    <w:uiPriority w:val="99"/>
    <w:rsid w:val="007B0762"/>
    <w:rPr>
      <w:rFonts w:ascii="Times New Roman" w:hAnsi="Times New Roman" w:cs="Times New Roman"/>
      <w:b/>
      <w:bCs/>
      <w:i w:val="0"/>
      <w:iCs w:val="0"/>
      <w:sz w:val="19"/>
      <w:szCs w:val="19"/>
      <w:shd w:val="clear" w:color="auto" w:fill="FFFFFF"/>
    </w:rPr>
  </w:style>
  <w:style w:type="character" w:customStyle="1" w:styleId="Bodytext410pt">
    <w:name w:val="Body text (4) + 10 pt"/>
    <w:uiPriority w:val="99"/>
    <w:rsid w:val="007B0762"/>
    <w:rPr>
      <w:rFonts w:ascii="Times New Roman" w:hAnsi="Times New Roman" w:cs="Times New Roman"/>
      <w:b/>
      <w:bCs/>
      <w:sz w:val="20"/>
      <w:szCs w:val="20"/>
      <w:u w:val="none"/>
      <w:shd w:val="clear" w:color="auto" w:fill="FFFFFF"/>
    </w:rPr>
  </w:style>
  <w:style w:type="character" w:customStyle="1" w:styleId="Bodytext17">
    <w:name w:val="Body text (17)_"/>
    <w:link w:val="Bodytext170"/>
    <w:uiPriority w:val="99"/>
    <w:rsid w:val="007B0762"/>
    <w:rPr>
      <w:b/>
      <w:bCs/>
      <w:i/>
      <w:iCs/>
      <w:shd w:val="clear" w:color="auto" w:fill="FFFFFF"/>
    </w:rPr>
  </w:style>
  <w:style w:type="paragraph" w:customStyle="1" w:styleId="Bodytext170">
    <w:name w:val="Body text (17)"/>
    <w:basedOn w:val="Normal"/>
    <w:link w:val="Bodytext17"/>
    <w:uiPriority w:val="99"/>
    <w:rsid w:val="007B0762"/>
    <w:pPr>
      <w:widowControl w:val="0"/>
      <w:shd w:val="clear" w:color="auto" w:fill="FFFFFF"/>
      <w:spacing w:before="60" w:after="180" w:line="240" w:lineRule="atLeast"/>
      <w:ind w:firstLine="420"/>
      <w:jc w:val="both"/>
    </w:pPr>
    <w:rPr>
      <w:b/>
      <w:bCs/>
      <w:i/>
      <w:iCs/>
    </w:rPr>
  </w:style>
  <w:style w:type="character" w:customStyle="1" w:styleId="Footnote5">
    <w:name w:val="Footnote (5)_"/>
    <w:link w:val="Footnote50"/>
    <w:uiPriority w:val="99"/>
    <w:rsid w:val="007B0762"/>
    <w:rPr>
      <w:shd w:val="clear" w:color="auto" w:fill="FFFFFF"/>
    </w:rPr>
  </w:style>
  <w:style w:type="paragraph" w:customStyle="1" w:styleId="Footnote50">
    <w:name w:val="Footnote (5)"/>
    <w:basedOn w:val="Normal"/>
    <w:link w:val="Footnote5"/>
    <w:uiPriority w:val="99"/>
    <w:rsid w:val="007B0762"/>
    <w:pPr>
      <w:widowControl w:val="0"/>
      <w:shd w:val="clear" w:color="auto" w:fill="FFFFFF"/>
      <w:spacing w:before="240" w:after="0" w:line="346" w:lineRule="exact"/>
      <w:ind w:firstLine="400"/>
      <w:jc w:val="both"/>
    </w:pPr>
  </w:style>
  <w:style w:type="character" w:customStyle="1" w:styleId="Bodytext18">
    <w:name w:val="Body text (18)_"/>
    <w:link w:val="Bodytext181"/>
    <w:uiPriority w:val="99"/>
    <w:locked/>
    <w:rsid w:val="007B0762"/>
    <w:rPr>
      <w:b/>
      <w:bCs/>
      <w:shd w:val="clear" w:color="auto" w:fill="FFFFFF"/>
    </w:rPr>
  </w:style>
  <w:style w:type="paragraph" w:customStyle="1" w:styleId="Bodytext181">
    <w:name w:val="Body text (18)1"/>
    <w:basedOn w:val="Normal"/>
    <w:link w:val="Bodytext18"/>
    <w:uiPriority w:val="99"/>
    <w:rsid w:val="007B0762"/>
    <w:pPr>
      <w:widowControl w:val="0"/>
      <w:shd w:val="clear" w:color="auto" w:fill="FFFFFF"/>
      <w:spacing w:before="60" w:after="180" w:line="240" w:lineRule="atLeast"/>
      <w:ind w:firstLine="400"/>
      <w:jc w:val="both"/>
    </w:pPr>
    <w:rPr>
      <w:b/>
      <w:bCs/>
    </w:rPr>
  </w:style>
  <w:style w:type="character" w:customStyle="1" w:styleId="HeaderorfooterTrebuchetMS">
    <w:name w:val="Header or footer + Trebuchet MS"/>
    <w:aliases w:val="5 pt,Not Bold11,Italic7"/>
    <w:uiPriority w:val="99"/>
    <w:rsid w:val="007B0762"/>
    <w:rPr>
      <w:rFonts w:ascii="Trebuchet MS" w:hAnsi="Trebuchet MS" w:cs="Trebuchet MS"/>
      <w:b w:val="0"/>
      <w:bCs w:val="0"/>
      <w:i/>
      <w:iCs/>
      <w:sz w:val="10"/>
      <w:szCs w:val="10"/>
      <w:u w:val="none"/>
      <w:lang w:val="en-US" w:eastAsia="en-US"/>
    </w:rPr>
  </w:style>
  <w:style w:type="character" w:customStyle="1" w:styleId="Bodytext18NotBold">
    <w:name w:val="Body text (18) + Not Bold"/>
    <w:uiPriority w:val="99"/>
    <w:rsid w:val="007B0762"/>
    <w:rPr>
      <w:rFonts w:ascii="Times New Roman" w:hAnsi="Times New Roman" w:cs="Times New Roman"/>
      <w:b/>
      <w:bCs/>
      <w:shd w:val="clear" w:color="auto" w:fill="FFFFFF"/>
    </w:rPr>
  </w:style>
  <w:style w:type="character" w:customStyle="1" w:styleId="Bodytext24">
    <w:name w:val="Body text (2)4"/>
    <w:uiPriority w:val="99"/>
    <w:rsid w:val="007B0762"/>
    <w:rPr>
      <w:rFonts w:ascii="Times New Roman" w:hAnsi="Times New Roman" w:cs="Times New Roman"/>
      <w:spacing w:val="0"/>
      <w:u w:val="none"/>
      <w:shd w:val="clear" w:color="auto" w:fill="FFFFFF"/>
    </w:rPr>
  </w:style>
  <w:style w:type="character" w:customStyle="1" w:styleId="Bodytext412pt">
    <w:name w:val="Body text (4) + 12 pt"/>
    <w:aliases w:val="Not Bold2"/>
    <w:uiPriority w:val="99"/>
    <w:rsid w:val="007B0762"/>
    <w:rPr>
      <w:rFonts w:ascii="Times New Roman" w:hAnsi="Times New Roman" w:cs="Times New Roman"/>
      <w:b/>
      <w:bCs/>
      <w:sz w:val="24"/>
      <w:szCs w:val="24"/>
      <w:shd w:val="clear" w:color="auto" w:fill="FFFFFF"/>
    </w:rPr>
  </w:style>
  <w:style w:type="character" w:customStyle="1" w:styleId="Footnote2Spacing0pt">
    <w:name w:val="Footnote (2) + Spacing 0 pt"/>
    <w:uiPriority w:val="99"/>
    <w:rsid w:val="007B0762"/>
    <w:rPr>
      <w:spacing w:val="0"/>
      <w:sz w:val="15"/>
      <w:szCs w:val="15"/>
      <w:shd w:val="clear" w:color="auto" w:fill="FFFFFF"/>
    </w:rPr>
  </w:style>
  <w:style w:type="character" w:customStyle="1" w:styleId="Bodytext2Bold3">
    <w:name w:val="Body text (2) + Bold3"/>
    <w:aliases w:val="Italic4,Spacing 1 pt"/>
    <w:uiPriority w:val="99"/>
    <w:rsid w:val="007B0762"/>
    <w:rPr>
      <w:rFonts w:ascii="Times New Roman" w:hAnsi="Times New Roman" w:cs="Times New Roman"/>
      <w:b/>
      <w:bCs/>
      <w:i/>
      <w:iCs/>
      <w:spacing w:val="30"/>
      <w:sz w:val="24"/>
      <w:szCs w:val="24"/>
      <w:u w:val="none"/>
      <w:shd w:val="clear" w:color="auto" w:fill="FFFFFF"/>
    </w:rPr>
  </w:style>
  <w:style w:type="character" w:customStyle="1" w:styleId="Bodytext19Exact">
    <w:name w:val="Body text (19) Exact"/>
    <w:link w:val="Bodytext19"/>
    <w:uiPriority w:val="99"/>
    <w:rsid w:val="007B0762"/>
    <w:rPr>
      <w:rFonts w:ascii="Century Gothic" w:hAnsi="Century Gothic" w:cs="Century Gothic"/>
      <w:sz w:val="34"/>
      <w:szCs w:val="34"/>
      <w:shd w:val="clear" w:color="auto" w:fill="FFFFFF"/>
    </w:rPr>
  </w:style>
  <w:style w:type="character" w:customStyle="1" w:styleId="Bodytext20Exact">
    <w:name w:val="Body text (20) Exact"/>
    <w:link w:val="Bodytext200"/>
    <w:uiPriority w:val="99"/>
    <w:rsid w:val="007B0762"/>
    <w:rPr>
      <w:rFonts w:ascii="Franklin Gothic Medium" w:hAnsi="Franklin Gothic Medium" w:cs="Franklin Gothic Medium"/>
      <w:shd w:val="clear" w:color="auto" w:fill="FFFFFF"/>
    </w:rPr>
  </w:style>
  <w:style w:type="paragraph" w:customStyle="1" w:styleId="Bodytext19">
    <w:name w:val="Body text (19)"/>
    <w:basedOn w:val="Normal"/>
    <w:link w:val="Bodytext19Exact"/>
    <w:uiPriority w:val="99"/>
    <w:rsid w:val="007B0762"/>
    <w:pPr>
      <w:widowControl w:val="0"/>
      <w:shd w:val="clear" w:color="auto" w:fill="FFFFFF"/>
      <w:spacing w:after="0" w:line="240" w:lineRule="atLeast"/>
    </w:pPr>
    <w:rPr>
      <w:rFonts w:ascii="Century Gothic" w:hAnsi="Century Gothic" w:cs="Century Gothic"/>
      <w:sz w:val="34"/>
      <w:szCs w:val="34"/>
    </w:rPr>
  </w:style>
  <w:style w:type="paragraph" w:customStyle="1" w:styleId="Bodytext200">
    <w:name w:val="Body text (20)"/>
    <w:basedOn w:val="Normal"/>
    <w:link w:val="Bodytext20Exact"/>
    <w:uiPriority w:val="99"/>
    <w:rsid w:val="007B0762"/>
    <w:pPr>
      <w:widowControl w:val="0"/>
      <w:shd w:val="clear" w:color="auto" w:fill="FFFFFF"/>
      <w:spacing w:after="0" w:line="240" w:lineRule="atLeast"/>
    </w:pPr>
    <w:rPr>
      <w:rFonts w:ascii="Franklin Gothic Medium" w:hAnsi="Franklin Gothic Medium" w:cs="Franklin Gothic Medium"/>
    </w:rPr>
  </w:style>
  <w:style w:type="character" w:customStyle="1" w:styleId="Footnote4">
    <w:name w:val="Footnote (4)_"/>
    <w:link w:val="Footnote40"/>
    <w:uiPriority w:val="99"/>
    <w:rsid w:val="007B0762"/>
    <w:rPr>
      <w:b/>
      <w:bCs/>
      <w:shd w:val="clear" w:color="auto" w:fill="FFFFFF"/>
    </w:rPr>
  </w:style>
  <w:style w:type="character" w:customStyle="1" w:styleId="Bodytext218pt1">
    <w:name w:val="Body text (2) + 18 pt1"/>
    <w:aliases w:val="Spacing -1 pt"/>
    <w:uiPriority w:val="99"/>
    <w:rsid w:val="007B0762"/>
    <w:rPr>
      <w:rFonts w:ascii="Times New Roman" w:hAnsi="Times New Roman" w:cs="Times New Roman"/>
      <w:spacing w:val="-20"/>
      <w:sz w:val="36"/>
      <w:szCs w:val="36"/>
      <w:u w:val="none"/>
      <w:shd w:val="clear" w:color="auto" w:fill="FFFFFF"/>
    </w:rPr>
  </w:style>
  <w:style w:type="paragraph" w:customStyle="1" w:styleId="Footnote40">
    <w:name w:val="Footnote (4)"/>
    <w:basedOn w:val="Normal"/>
    <w:link w:val="Footnote4"/>
    <w:uiPriority w:val="99"/>
    <w:rsid w:val="007B0762"/>
    <w:pPr>
      <w:widowControl w:val="0"/>
      <w:shd w:val="clear" w:color="auto" w:fill="FFFFFF"/>
      <w:spacing w:after="240" w:line="240" w:lineRule="atLeast"/>
      <w:ind w:firstLine="400"/>
      <w:jc w:val="both"/>
    </w:pPr>
    <w:rPr>
      <w:b/>
      <w:bCs/>
    </w:rPr>
  </w:style>
  <w:style w:type="character" w:customStyle="1" w:styleId="Bodytext2Bold2">
    <w:name w:val="Body text (2) + Bold2"/>
    <w:uiPriority w:val="99"/>
    <w:rsid w:val="007B0762"/>
    <w:rPr>
      <w:rFonts w:ascii="Times New Roman" w:hAnsi="Times New Roman" w:cs="Times New Roman"/>
      <w:b/>
      <w:bCs/>
      <w:spacing w:val="0"/>
      <w:u w:val="none"/>
      <w:shd w:val="clear" w:color="auto" w:fill="FFFFFF"/>
    </w:rPr>
  </w:style>
  <w:style w:type="character" w:customStyle="1" w:styleId="Tablecaption2">
    <w:name w:val="Table caption (2)_"/>
    <w:link w:val="Tablecaption20"/>
    <w:uiPriority w:val="99"/>
    <w:rsid w:val="007B0762"/>
    <w:rPr>
      <w:shd w:val="clear" w:color="auto" w:fill="FFFFFF"/>
    </w:rPr>
  </w:style>
  <w:style w:type="paragraph" w:customStyle="1" w:styleId="Tablecaption20">
    <w:name w:val="Table caption (2)"/>
    <w:basedOn w:val="Normal"/>
    <w:link w:val="Tablecaption2"/>
    <w:uiPriority w:val="99"/>
    <w:rsid w:val="007B0762"/>
    <w:pPr>
      <w:widowControl w:val="0"/>
      <w:shd w:val="clear" w:color="auto" w:fill="FFFFFF"/>
      <w:spacing w:after="0" w:line="240" w:lineRule="atLeast"/>
    </w:pPr>
  </w:style>
  <w:style w:type="character" w:customStyle="1" w:styleId="Bodytext1895pt">
    <w:name w:val="Body text (18) + 9.5 pt"/>
    <w:uiPriority w:val="99"/>
    <w:rsid w:val="007B0762"/>
    <w:rPr>
      <w:rFonts w:ascii="Times New Roman" w:hAnsi="Times New Roman" w:cs="Times New Roman"/>
      <w:b/>
      <w:bCs/>
      <w:sz w:val="19"/>
      <w:szCs w:val="19"/>
      <w:u w:val="none"/>
      <w:shd w:val="clear" w:color="auto" w:fill="FFFFFF"/>
    </w:rPr>
  </w:style>
  <w:style w:type="character" w:customStyle="1" w:styleId="Bodytext180">
    <w:name w:val="Body text (18)"/>
    <w:uiPriority w:val="99"/>
    <w:rsid w:val="007B0762"/>
    <w:rPr>
      <w:rFonts w:ascii="Times New Roman" w:hAnsi="Times New Roman" w:cs="Times New Roman"/>
      <w:b/>
      <w:bCs/>
      <w:u w:val="none"/>
      <w:shd w:val="clear" w:color="auto" w:fill="FFFFFF"/>
    </w:rPr>
  </w:style>
  <w:style w:type="character" w:customStyle="1" w:styleId="Bodytext18SmallCaps">
    <w:name w:val="Body text (18) + Small Caps"/>
    <w:uiPriority w:val="99"/>
    <w:rsid w:val="007B0762"/>
    <w:rPr>
      <w:rFonts w:ascii="Times New Roman" w:hAnsi="Times New Roman" w:cs="Times New Roman"/>
      <w:b/>
      <w:bCs/>
      <w:smallCaps/>
      <w:u w:val="none"/>
      <w:shd w:val="clear" w:color="auto" w:fill="FFFFFF"/>
    </w:rPr>
  </w:style>
  <w:style w:type="character" w:customStyle="1" w:styleId="Bodytext2ArialUnicodeMS">
    <w:name w:val="Body text (2) + Arial Unicode MS"/>
    <w:aliases w:val="7.5 pt"/>
    <w:uiPriority w:val="99"/>
    <w:rsid w:val="007B0762"/>
    <w:rPr>
      <w:rFonts w:ascii="Arial Unicode MS" w:eastAsia="Arial Unicode MS" w:hAnsi="Times New Roman" w:cs="Arial Unicode MS"/>
      <w:sz w:val="15"/>
      <w:szCs w:val="15"/>
      <w:u w:val="none"/>
      <w:shd w:val="clear" w:color="auto" w:fill="FFFFFF"/>
    </w:rPr>
  </w:style>
  <w:style w:type="character" w:customStyle="1" w:styleId="Bodytext210">
    <w:name w:val="Body text (21)_"/>
    <w:link w:val="Bodytext211"/>
    <w:uiPriority w:val="99"/>
    <w:rsid w:val="007B0762"/>
    <w:rPr>
      <w:b/>
      <w:bCs/>
      <w:sz w:val="20"/>
      <w:szCs w:val="20"/>
      <w:shd w:val="clear" w:color="auto" w:fill="FFFFFF"/>
    </w:rPr>
  </w:style>
  <w:style w:type="character" w:customStyle="1" w:styleId="Bodytext21SmallCaps">
    <w:name w:val="Body text (21) + Small Caps"/>
    <w:uiPriority w:val="99"/>
    <w:rsid w:val="007B0762"/>
    <w:rPr>
      <w:rFonts w:ascii="Times New Roman" w:hAnsi="Times New Roman" w:cs="Times New Roman"/>
      <w:b/>
      <w:bCs/>
      <w:smallCaps/>
      <w:sz w:val="20"/>
      <w:szCs w:val="20"/>
      <w:shd w:val="clear" w:color="auto" w:fill="FFFFFF"/>
    </w:rPr>
  </w:style>
  <w:style w:type="paragraph" w:customStyle="1" w:styleId="Bodytext211">
    <w:name w:val="Body text (21)"/>
    <w:basedOn w:val="Normal"/>
    <w:link w:val="Bodytext210"/>
    <w:uiPriority w:val="99"/>
    <w:rsid w:val="007B0762"/>
    <w:pPr>
      <w:widowControl w:val="0"/>
      <w:shd w:val="clear" w:color="auto" w:fill="FFFFFF"/>
      <w:spacing w:after="240" w:line="350" w:lineRule="exact"/>
      <w:jc w:val="center"/>
    </w:pPr>
    <w:rPr>
      <w:b/>
      <w:bCs/>
      <w:sz w:val="20"/>
      <w:szCs w:val="20"/>
    </w:rPr>
  </w:style>
  <w:style w:type="character" w:customStyle="1" w:styleId="Bodytext2ArialUnicodeMS3">
    <w:name w:val="Body text (2) + Arial Unicode MS3"/>
    <w:aliases w:val="7.5 pt3,Spacing 0 pt2"/>
    <w:uiPriority w:val="99"/>
    <w:rsid w:val="007B0762"/>
    <w:rPr>
      <w:rFonts w:ascii="Arial Unicode MS" w:eastAsia="Arial Unicode MS" w:hAnsi="Times New Roman" w:cs="Arial Unicode MS"/>
      <w:spacing w:val="-10"/>
      <w:sz w:val="15"/>
      <w:szCs w:val="15"/>
      <w:u w:val="none"/>
      <w:shd w:val="clear" w:color="auto" w:fill="FFFFFF"/>
    </w:rPr>
  </w:style>
  <w:style w:type="character" w:customStyle="1" w:styleId="Bodytext2ArialUnicodeMS2">
    <w:name w:val="Body text (2) + Arial Unicode MS2"/>
    <w:aliases w:val="7.5 pt2"/>
    <w:uiPriority w:val="99"/>
    <w:rsid w:val="007B0762"/>
    <w:rPr>
      <w:rFonts w:ascii="Arial Unicode MS" w:eastAsia="Arial Unicode MS" w:hAnsi="Times New Roman" w:cs="Arial Unicode MS"/>
      <w:spacing w:val="0"/>
      <w:sz w:val="15"/>
      <w:szCs w:val="15"/>
      <w:u w:val="none"/>
      <w:shd w:val="clear" w:color="auto" w:fill="FFFFFF"/>
    </w:rPr>
  </w:style>
  <w:style w:type="character" w:customStyle="1" w:styleId="Bodytext2ArialUnicodeMS1">
    <w:name w:val="Body text (2) + Arial Unicode MS1"/>
    <w:aliases w:val="7.5 pt1"/>
    <w:uiPriority w:val="99"/>
    <w:rsid w:val="007B0762"/>
    <w:rPr>
      <w:rFonts w:ascii="Arial Unicode MS" w:eastAsia="Arial Unicode MS" w:hAnsi="Times New Roman" w:cs="Arial Unicode MS"/>
      <w:spacing w:val="0"/>
      <w:sz w:val="15"/>
      <w:szCs w:val="15"/>
      <w:u w:val="none"/>
      <w:shd w:val="clear" w:color="auto" w:fill="FFFFFF"/>
    </w:rPr>
  </w:style>
  <w:style w:type="character" w:customStyle="1" w:styleId="Bodytext23">
    <w:name w:val="Body text (2)3"/>
    <w:uiPriority w:val="99"/>
    <w:rsid w:val="007B0762"/>
    <w:rPr>
      <w:rFonts w:ascii="Times New Roman" w:hAnsi="Times New Roman" w:cs="Times New Roman"/>
      <w:spacing w:val="0"/>
      <w:u w:val="none"/>
      <w:shd w:val="clear" w:color="auto" w:fill="FFFFFF"/>
    </w:rPr>
  </w:style>
  <w:style w:type="character" w:customStyle="1" w:styleId="Bodytext22">
    <w:name w:val="Body text (2)2"/>
    <w:uiPriority w:val="99"/>
    <w:rsid w:val="007B0762"/>
    <w:rPr>
      <w:rFonts w:ascii="Times New Roman" w:hAnsi="Times New Roman" w:cs="Times New Roman"/>
      <w:u w:val="none"/>
      <w:shd w:val="clear" w:color="auto" w:fill="FFFFFF"/>
    </w:rPr>
  </w:style>
  <w:style w:type="character" w:customStyle="1" w:styleId="Bodytext2Bold1">
    <w:name w:val="Body text (2) + Bold1"/>
    <w:aliases w:val="Italic3"/>
    <w:uiPriority w:val="99"/>
    <w:rsid w:val="007B0762"/>
    <w:rPr>
      <w:rFonts w:ascii="Times New Roman" w:hAnsi="Times New Roman" w:cs="Times New Roman"/>
      <w:b/>
      <w:bCs/>
      <w:i/>
      <w:iCs/>
      <w:spacing w:val="0"/>
      <w:sz w:val="24"/>
      <w:szCs w:val="24"/>
      <w:u w:val="none"/>
      <w:shd w:val="clear" w:color="auto" w:fill="FFFFFF"/>
    </w:rPr>
  </w:style>
  <w:style w:type="character" w:customStyle="1" w:styleId="Bodytext2Spacing-1pt1">
    <w:name w:val="Body text (2) + Spacing -1 pt1"/>
    <w:uiPriority w:val="99"/>
    <w:rsid w:val="007B0762"/>
    <w:rPr>
      <w:rFonts w:ascii="Times New Roman" w:hAnsi="Times New Roman" w:cs="Times New Roman"/>
      <w:spacing w:val="-20"/>
      <w:u w:val="none"/>
      <w:shd w:val="clear" w:color="auto" w:fill="FFFFFF"/>
    </w:rPr>
  </w:style>
  <w:style w:type="character" w:customStyle="1" w:styleId="Bodytext218pt2">
    <w:name w:val="Body text (2) + 18 pt2"/>
    <w:aliases w:val="Spacing 0 pt4"/>
    <w:uiPriority w:val="99"/>
    <w:rsid w:val="007B0762"/>
    <w:rPr>
      <w:rFonts w:ascii="Times New Roman" w:hAnsi="Times New Roman" w:cs="Times New Roman"/>
      <w:spacing w:val="-10"/>
      <w:sz w:val="36"/>
      <w:szCs w:val="36"/>
      <w:u w:val="none"/>
      <w:shd w:val="clear" w:color="auto" w:fill="FFFFFF"/>
    </w:rPr>
  </w:style>
  <w:style w:type="character" w:customStyle="1" w:styleId="Bodytext415pt">
    <w:name w:val="Body text (4) + 15 pt"/>
    <w:aliases w:val="Not Bold3,Spacing 0 pt3"/>
    <w:uiPriority w:val="99"/>
    <w:rsid w:val="007B0762"/>
    <w:rPr>
      <w:rFonts w:ascii="Times New Roman" w:hAnsi="Times New Roman" w:cs="Times New Roman"/>
      <w:b w:val="0"/>
      <w:bCs w:val="0"/>
      <w:spacing w:val="-10"/>
      <w:sz w:val="30"/>
      <w:szCs w:val="30"/>
      <w:u w:val="none"/>
      <w:shd w:val="clear" w:color="auto" w:fill="FFFFFF"/>
    </w:rPr>
  </w:style>
  <w:style w:type="character" w:customStyle="1" w:styleId="Bodytext2Spacing-1pt">
    <w:name w:val="Body text (2) + Spacing -1 pt"/>
    <w:rsid w:val="007B0762"/>
    <w:rPr>
      <w:rFonts w:ascii="Times New Roman" w:hAnsi="Times New Roman" w:cs="Times New Roman"/>
      <w:spacing w:val="-30"/>
      <w:u w:val="none"/>
      <w:shd w:val="clear" w:color="auto" w:fill="FFFFFF"/>
    </w:rPr>
  </w:style>
  <w:style w:type="character" w:customStyle="1" w:styleId="Footnote2NotItalic">
    <w:name w:val="Footnote (2) + Not Italic"/>
    <w:basedOn w:val="Footnote2"/>
    <w:rsid w:val="007B0762"/>
    <w:rPr>
      <w:rFonts w:ascii="Palatino Linotype" w:eastAsia="Palatino Linotype" w:hAnsi="Palatino Linotype" w:cs="Palatino Linotype"/>
      <w:b/>
      <w:bCs/>
      <w:i/>
      <w:iCs/>
      <w:smallCaps w:val="0"/>
      <w:strike w:val="0"/>
      <w:color w:val="000000"/>
      <w:spacing w:val="0"/>
      <w:w w:val="100"/>
      <w:position w:val="0"/>
      <w:sz w:val="17"/>
      <w:szCs w:val="17"/>
      <w:u w:val="none"/>
      <w:shd w:val="clear" w:color="auto" w:fill="FFFFFF"/>
      <w:lang w:val="vi-VN" w:eastAsia="vi-VN" w:bidi="vi-VN"/>
    </w:rPr>
  </w:style>
  <w:style w:type="character" w:customStyle="1" w:styleId="Heading20">
    <w:name w:val="Heading #2_"/>
    <w:basedOn w:val="DefaultParagraphFont"/>
    <w:rsid w:val="007B0762"/>
    <w:rPr>
      <w:rFonts w:ascii="Palatino Linotype" w:eastAsia="Palatino Linotype" w:hAnsi="Palatino Linotype" w:cs="Palatino Linotype"/>
      <w:b w:val="0"/>
      <w:bCs w:val="0"/>
      <w:i/>
      <w:iCs/>
      <w:smallCaps w:val="0"/>
      <w:strike w:val="0"/>
      <w:sz w:val="22"/>
      <w:szCs w:val="22"/>
      <w:u w:val="none"/>
    </w:rPr>
  </w:style>
  <w:style w:type="character" w:customStyle="1" w:styleId="Headerorfooter0">
    <w:name w:val="Header or footer_"/>
    <w:basedOn w:val="DefaultParagraphFont"/>
    <w:rsid w:val="007B0762"/>
    <w:rPr>
      <w:rFonts w:ascii="Palatino Linotype" w:eastAsia="Palatino Linotype" w:hAnsi="Palatino Linotype" w:cs="Palatino Linotype"/>
      <w:b w:val="0"/>
      <w:bCs w:val="0"/>
      <w:i w:val="0"/>
      <w:iCs w:val="0"/>
      <w:smallCaps w:val="0"/>
      <w:strike w:val="0"/>
      <w:sz w:val="18"/>
      <w:szCs w:val="18"/>
      <w:u w:val="none"/>
    </w:rPr>
  </w:style>
  <w:style w:type="character" w:customStyle="1" w:styleId="Bodytext4SmallCaps">
    <w:name w:val="Body text (4) + Small Caps"/>
    <w:basedOn w:val="Bodytext4"/>
    <w:rsid w:val="007B0762"/>
    <w:rPr>
      <w:rFonts w:ascii="Palatino Linotype" w:eastAsia="Palatino Linotype" w:hAnsi="Palatino Linotype" w:cs="Palatino Linotype"/>
      <w:b/>
      <w:bCs/>
      <w:i w:val="0"/>
      <w:iCs w:val="0"/>
      <w:smallCaps/>
      <w:strike w:val="0"/>
      <w:color w:val="000000"/>
      <w:spacing w:val="0"/>
      <w:w w:val="100"/>
      <w:position w:val="0"/>
      <w:sz w:val="26"/>
      <w:szCs w:val="26"/>
      <w:u w:val="none"/>
      <w:shd w:val="clear" w:color="auto" w:fill="FFFFFF"/>
      <w:lang w:val="vi-VN" w:eastAsia="vi-VN" w:bidi="vi-VN"/>
    </w:rPr>
  </w:style>
  <w:style w:type="character" w:customStyle="1" w:styleId="HeaderorfooterTahoma">
    <w:name w:val="Header or footer + Tahoma"/>
    <w:aliases w:val="6 pt"/>
    <w:basedOn w:val="Headerorfooter0"/>
    <w:rsid w:val="007B0762"/>
    <w:rPr>
      <w:rFonts w:ascii="Tahoma" w:eastAsia="Tahoma" w:hAnsi="Tahoma" w:cs="Tahoma"/>
      <w:b w:val="0"/>
      <w:bCs w:val="0"/>
      <w:i w:val="0"/>
      <w:iCs w:val="0"/>
      <w:smallCaps w:val="0"/>
      <w:strike w:val="0"/>
      <w:color w:val="000000"/>
      <w:spacing w:val="0"/>
      <w:w w:val="100"/>
      <w:position w:val="0"/>
      <w:sz w:val="12"/>
      <w:szCs w:val="12"/>
      <w:u w:val="none"/>
      <w:lang w:val="vi-VN" w:eastAsia="vi-VN" w:bidi="vi-VN"/>
    </w:rPr>
  </w:style>
  <w:style w:type="character" w:customStyle="1" w:styleId="Bodytext6">
    <w:name w:val="Body text (6)_"/>
    <w:basedOn w:val="DefaultParagraphFont"/>
    <w:rsid w:val="007B0762"/>
    <w:rPr>
      <w:rFonts w:ascii="Palatino Linotype" w:eastAsia="Palatino Linotype" w:hAnsi="Palatino Linotype" w:cs="Palatino Linotype"/>
      <w:b w:val="0"/>
      <w:bCs w:val="0"/>
      <w:i w:val="0"/>
      <w:iCs w:val="0"/>
      <w:smallCaps w:val="0"/>
      <w:strike w:val="0"/>
      <w:sz w:val="18"/>
      <w:szCs w:val="18"/>
      <w:u w:val="none"/>
    </w:rPr>
  </w:style>
  <w:style w:type="character" w:customStyle="1" w:styleId="Bodytext6SmallCaps">
    <w:name w:val="Body text (6) + Small Caps"/>
    <w:basedOn w:val="Bodytext6"/>
    <w:rsid w:val="007B0762"/>
    <w:rPr>
      <w:rFonts w:ascii="Palatino Linotype" w:eastAsia="Palatino Linotype" w:hAnsi="Palatino Linotype" w:cs="Palatino Linotype"/>
      <w:b w:val="0"/>
      <w:bCs w:val="0"/>
      <w:i w:val="0"/>
      <w:iCs w:val="0"/>
      <w:smallCaps/>
      <w:strike w:val="0"/>
      <w:color w:val="000000"/>
      <w:spacing w:val="0"/>
      <w:w w:val="100"/>
      <w:position w:val="0"/>
      <w:sz w:val="18"/>
      <w:szCs w:val="18"/>
      <w:u w:val="none"/>
      <w:lang w:val="vi-VN" w:eastAsia="vi-VN" w:bidi="vi-VN"/>
    </w:rPr>
  </w:style>
  <w:style w:type="character" w:customStyle="1" w:styleId="Bodytext7">
    <w:name w:val="Body text (7)_"/>
    <w:basedOn w:val="DefaultParagraphFont"/>
    <w:link w:val="Bodytext71"/>
    <w:rsid w:val="007B0762"/>
    <w:rPr>
      <w:rFonts w:ascii="Candara" w:eastAsia="Candara" w:hAnsi="Candara" w:cs="Candara"/>
      <w:b w:val="0"/>
      <w:bCs w:val="0"/>
      <w:i w:val="0"/>
      <w:iCs w:val="0"/>
      <w:smallCaps w:val="0"/>
      <w:strike w:val="0"/>
      <w:w w:val="60"/>
      <w:sz w:val="17"/>
      <w:szCs w:val="17"/>
      <w:u w:val="none"/>
      <w:lang w:val="en-US" w:eastAsia="en-US" w:bidi="en-US"/>
    </w:rPr>
  </w:style>
  <w:style w:type="character" w:customStyle="1" w:styleId="Bodytext7Spacing-1pt">
    <w:name w:val="Body text (7) + Spacing -1 pt"/>
    <w:basedOn w:val="Bodytext7"/>
    <w:rsid w:val="007B0762"/>
    <w:rPr>
      <w:rFonts w:ascii="Candara" w:eastAsia="Candara" w:hAnsi="Candara" w:cs="Candara"/>
      <w:b w:val="0"/>
      <w:bCs w:val="0"/>
      <w:i w:val="0"/>
      <w:iCs w:val="0"/>
      <w:smallCaps w:val="0"/>
      <w:strike w:val="0"/>
      <w:color w:val="000000"/>
      <w:spacing w:val="-20"/>
      <w:w w:val="60"/>
      <w:position w:val="0"/>
      <w:sz w:val="17"/>
      <w:szCs w:val="17"/>
      <w:u w:val="none"/>
      <w:lang w:val="vi-VN" w:eastAsia="vi-VN" w:bidi="vi-VN"/>
    </w:rPr>
  </w:style>
  <w:style w:type="character" w:customStyle="1" w:styleId="Bodytext70">
    <w:name w:val="Body text (7)"/>
    <w:basedOn w:val="Bodytext7"/>
    <w:rsid w:val="007B0762"/>
    <w:rPr>
      <w:rFonts w:ascii="Candara" w:eastAsia="Candara" w:hAnsi="Candara" w:cs="Candara"/>
      <w:b w:val="0"/>
      <w:bCs w:val="0"/>
      <w:i w:val="0"/>
      <w:iCs w:val="0"/>
      <w:smallCaps w:val="0"/>
      <w:strike w:val="0"/>
      <w:color w:val="000000"/>
      <w:spacing w:val="0"/>
      <w:w w:val="60"/>
      <w:position w:val="0"/>
      <w:sz w:val="17"/>
      <w:szCs w:val="17"/>
      <w:u w:val="none"/>
      <w:lang w:val="en-US" w:eastAsia="en-US" w:bidi="en-US"/>
    </w:rPr>
  </w:style>
  <w:style w:type="character" w:customStyle="1" w:styleId="Bodytext7PalatinoLinotype">
    <w:name w:val="Body text (7) + Palatino Linotype"/>
    <w:aliases w:val="Scale 100%"/>
    <w:basedOn w:val="Bodytext7"/>
    <w:rsid w:val="007B0762"/>
    <w:rPr>
      <w:rFonts w:ascii="Palatino Linotype" w:eastAsia="Palatino Linotype" w:hAnsi="Palatino Linotype" w:cs="Palatino Linotype"/>
      <w:b w:val="0"/>
      <w:bCs w:val="0"/>
      <w:i w:val="0"/>
      <w:iCs w:val="0"/>
      <w:smallCaps w:val="0"/>
      <w:strike w:val="0"/>
      <w:color w:val="000000"/>
      <w:spacing w:val="0"/>
      <w:w w:val="100"/>
      <w:position w:val="0"/>
      <w:sz w:val="17"/>
      <w:szCs w:val="17"/>
      <w:u w:val="none"/>
      <w:lang w:val="en-US" w:eastAsia="en-US" w:bidi="en-US"/>
    </w:rPr>
  </w:style>
  <w:style w:type="character" w:customStyle="1" w:styleId="Bodytext60">
    <w:name w:val="Body text (6)"/>
    <w:basedOn w:val="Bodytext6"/>
    <w:rsid w:val="007B0762"/>
    <w:rPr>
      <w:rFonts w:ascii="Palatino Linotype" w:eastAsia="Palatino Linotype" w:hAnsi="Palatino Linotype" w:cs="Palatino Linotype"/>
      <w:b w:val="0"/>
      <w:bCs w:val="0"/>
      <w:i w:val="0"/>
      <w:iCs w:val="0"/>
      <w:smallCaps w:val="0"/>
      <w:strike w:val="0"/>
      <w:color w:val="000000"/>
      <w:spacing w:val="0"/>
      <w:w w:val="100"/>
      <w:position w:val="0"/>
      <w:sz w:val="18"/>
      <w:szCs w:val="18"/>
      <w:u w:val="none"/>
      <w:lang w:val="vi-VN" w:eastAsia="vi-VN" w:bidi="vi-VN"/>
    </w:rPr>
  </w:style>
  <w:style w:type="character" w:customStyle="1" w:styleId="Bodytext614pt">
    <w:name w:val="Body text (6) + 14 pt"/>
    <w:basedOn w:val="Bodytext6"/>
    <w:rsid w:val="007B0762"/>
    <w:rPr>
      <w:rFonts w:ascii="Palatino Linotype" w:eastAsia="Palatino Linotype" w:hAnsi="Palatino Linotype" w:cs="Palatino Linotype"/>
      <w:b w:val="0"/>
      <w:bCs w:val="0"/>
      <w:i w:val="0"/>
      <w:iCs w:val="0"/>
      <w:smallCaps w:val="0"/>
      <w:strike w:val="0"/>
      <w:color w:val="000000"/>
      <w:spacing w:val="0"/>
      <w:w w:val="100"/>
      <w:position w:val="0"/>
      <w:sz w:val="28"/>
      <w:szCs w:val="28"/>
      <w:u w:val="none"/>
      <w:lang w:val="vi-VN" w:eastAsia="vi-VN" w:bidi="vi-VN"/>
    </w:rPr>
  </w:style>
  <w:style w:type="character" w:customStyle="1" w:styleId="Bodytext8">
    <w:name w:val="Body text (8)_"/>
    <w:basedOn w:val="DefaultParagraphFont"/>
    <w:link w:val="Bodytext81"/>
    <w:rsid w:val="007B0762"/>
    <w:rPr>
      <w:rFonts w:ascii="Palatino Linotype" w:eastAsia="Palatino Linotype" w:hAnsi="Palatino Linotype" w:cs="Palatino Linotype"/>
      <w:b w:val="0"/>
      <w:bCs w:val="0"/>
      <w:i w:val="0"/>
      <w:iCs w:val="0"/>
      <w:smallCaps w:val="0"/>
      <w:strike w:val="0"/>
      <w:sz w:val="10"/>
      <w:szCs w:val="10"/>
      <w:u w:val="none"/>
      <w:lang w:val="en-US" w:eastAsia="en-US" w:bidi="en-US"/>
    </w:rPr>
  </w:style>
  <w:style w:type="character" w:customStyle="1" w:styleId="Bodytext80">
    <w:name w:val="Body text (8)"/>
    <w:basedOn w:val="Bodytext8"/>
    <w:rsid w:val="007B0762"/>
    <w:rPr>
      <w:rFonts w:ascii="Palatino Linotype" w:eastAsia="Palatino Linotype" w:hAnsi="Palatino Linotype" w:cs="Palatino Linotype"/>
      <w:b w:val="0"/>
      <w:bCs w:val="0"/>
      <w:i w:val="0"/>
      <w:iCs w:val="0"/>
      <w:smallCaps w:val="0"/>
      <w:strike w:val="0"/>
      <w:color w:val="000000"/>
      <w:spacing w:val="0"/>
      <w:w w:val="100"/>
      <w:position w:val="0"/>
      <w:sz w:val="10"/>
      <w:szCs w:val="10"/>
      <w:u w:val="none"/>
      <w:lang w:val="en-US" w:eastAsia="en-US" w:bidi="en-US"/>
    </w:rPr>
  </w:style>
  <w:style w:type="character" w:customStyle="1" w:styleId="HeaderorfooterSpacing0pt">
    <w:name w:val="Header or footer + Spacing 0 pt"/>
    <w:basedOn w:val="Headerorfooter0"/>
    <w:rsid w:val="007B0762"/>
    <w:rPr>
      <w:rFonts w:ascii="Palatino Linotype" w:eastAsia="Palatino Linotype" w:hAnsi="Palatino Linotype" w:cs="Palatino Linotype"/>
      <w:b w:val="0"/>
      <w:bCs w:val="0"/>
      <w:i w:val="0"/>
      <w:iCs w:val="0"/>
      <w:smallCaps w:val="0"/>
      <w:strike w:val="0"/>
      <w:color w:val="000000"/>
      <w:spacing w:val="10"/>
      <w:w w:val="100"/>
      <w:position w:val="0"/>
      <w:sz w:val="18"/>
      <w:szCs w:val="18"/>
      <w:u w:val="none"/>
      <w:lang w:val="vi-VN" w:eastAsia="vi-VN" w:bidi="vi-VN"/>
    </w:rPr>
  </w:style>
  <w:style w:type="character" w:customStyle="1" w:styleId="Heading21">
    <w:name w:val="Heading #2"/>
    <w:basedOn w:val="Heading20"/>
    <w:rsid w:val="007B0762"/>
    <w:rPr>
      <w:rFonts w:ascii="Palatino Linotype" w:eastAsia="Palatino Linotype" w:hAnsi="Palatino Linotype" w:cs="Palatino Linotype"/>
      <w:b w:val="0"/>
      <w:bCs w:val="0"/>
      <w:i/>
      <w:iCs/>
      <w:smallCaps w:val="0"/>
      <w:strike w:val="0"/>
      <w:color w:val="000000"/>
      <w:spacing w:val="0"/>
      <w:w w:val="100"/>
      <w:position w:val="0"/>
      <w:sz w:val="22"/>
      <w:szCs w:val="22"/>
      <w:u w:val="none"/>
      <w:lang w:val="vi-VN" w:eastAsia="vi-VN" w:bidi="vi-VN"/>
    </w:rPr>
  </w:style>
  <w:style w:type="character" w:customStyle="1" w:styleId="Bodytext4105pt">
    <w:name w:val="Body text (4) + 10.5 pt"/>
    <w:basedOn w:val="Bodytext4"/>
    <w:rsid w:val="007B0762"/>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10">
    <w:name w:val="Heading #1_"/>
    <w:basedOn w:val="DefaultParagraphFont"/>
    <w:link w:val="Heading11"/>
    <w:rsid w:val="007B0762"/>
    <w:rPr>
      <w:rFonts w:ascii="Palatino Linotype" w:eastAsia="Palatino Linotype" w:hAnsi="Palatino Linotype" w:cs="Palatino Linotype"/>
      <w:b/>
      <w:bCs/>
      <w:sz w:val="30"/>
      <w:szCs w:val="30"/>
      <w:shd w:val="clear" w:color="auto" w:fill="FFFFFF"/>
    </w:rPr>
  </w:style>
  <w:style w:type="paragraph" w:customStyle="1" w:styleId="Bodytext30">
    <w:name w:val="Body text (3)"/>
    <w:basedOn w:val="Normal"/>
    <w:rsid w:val="007B0762"/>
    <w:pPr>
      <w:widowControl w:val="0"/>
      <w:shd w:val="clear" w:color="auto" w:fill="FFFFFF"/>
      <w:spacing w:after="0" w:line="0" w:lineRule="atLeast"/>
    </w:pPr>
    <w:rPr>
      <w:sz w:val="20"/>
      <w:szCs w:val="20"/>
      <w:lang w:val="en-US"/>
    </w:rPr>
  </w:style>
  <w:style w:type="paragraph" w:customStyle="1" w:styleId="Heading11">
    <w:name w:val="Heading #1"/>
    <w:basedOn w:val="Normal"/>
    <w:link w:val="Heading10"/>
    <w:rsid w:val="007B0762"/>
    <w:pPr>
      <w:widowControl w:val="0"/>
      <w:shd w:val="clear" w:color="auto" w:fill="FFFFFF"/>
      <w:spacing w:after="0" w:line="0" w:lineRule="atLeast"/>
      <w:jc w:val="center"/>
      <w:outlineLvl w:val="0"/>
    </w:pPr>
    <w:rPr>
      <w:rFonts w:ascii="Palatino Linotype" w:eastAsia="Palatino Linotype" w:hAnsi="Palatino Linotype" w:cs="Palatino Linotype"/>
      <w:b/>
      <w:bCs/>
      <w:sz w:val="30"/>
      <w:szCs w:val="30"/>
    </w:rPr>
  </w:style>
  <w:style w:type="paragraph" w:styleId="EndnoteText">
    <w:name w:val="endnote text"/>
    <w:basedOn w:val="Normal"/>
    <w:link w:val="EndnoteTextChar"/>
    <w:uiPriority w:val="99"/>
    <w:semiHidden/>
    <w:unhideWhenUsed/>
    <w:rsid w:val="007B0762"/>
    <w:pPr>
      <w:widowControl w:val="0"/>
      <w:spacing w:after="0" w:line="240" w:lineRule="auto"/>
    </w:pPr>
    <w:rPr>
      <w:rFonts w:ascii="Microsoft Sans Serif" w:eastAsia="Microsoft Sans Serif" w:hAnsi="Microsoft Sans Serif" w:cs="Microsoft Sans Serif"/>
      <w:color w:val="000000"/>
      <w:sz w:val="20"/>
      <w:szCs w:val="20"/>
      <w:lang w:val="vi-VN" w:eastAsia="vi-VN" w:bidi="vi-VN"/>
    </w:rPr>
  </w:style>
  <w:style w:type="character" w:customStyle="1" w:styleId="EndnoteTextChar">
    <w:name w:val="Endnote Text Char"/>
    <w:basedOn w:val="DefaultParagraphFont"/>
    <w:link w:val="EndnoteText"/>
    <w:uiPriority w:val="99"/>
    <w:semiHidden/>
    <w:rsid w:val="007B0762"/>
    <w:rPr>
      <w:rFonts w:ascii="Microsoft Sans Serif" w:eastAsia="Microsoft Sans Serif" w:hAnsi="Microsoft Sans Serif" w:cs="Microsoft Sans Serif"/>
      <w:color w:val="000000"/>
      <w:sz w:val="20"/>
      <w:szCs w:val="20"/>
      <w:lang w:val="vi-VN" w:eastAsia="vi-VN" w:bidi="vi-VN"/>
    </w:rPr>
  </w:style>
  <w:style w:type="character" w:styleId="EndnoteReference">
    <w:name w:val="endnote reference"/>
    <w:basedOn w:val="DefaultParagraphFont"/>
    <w:uiPriority w:val="99"/>
    <w:semiHidden/>
    <w:unhideWhenUsed/>
    <w:rsid w:val="007B0762"/>
    <w:rPr>
      <w:vertAlign w:val="superscript"/>
    </w:rPr>
  </w:style>
  <w:style w:type="paragraph" w:customStyle="1" w:styleId="PHAN">
    <w:name w:val="PHAN"/>
    <w:basedOn w:val="Normal"/>
    <w:rsid w:val="007B0762"/>
    <w:pPr>
      <w:widowControl w:val="0"/>
      <w:spacing w:before="360" w:after="240" w:line="240" w:lineRule="auto"/>
      <w:jc w:val="center"/>
    </w:pPr>
    <w:rPr>
      <w:rFonts w:ascii=".VnCentury SchoolbookH" w:hAnsi=".VnCentury SchoolbookH"/>
      <w:b/>
      <w:i/>
      <w:sz w:val="24"/>
      <w:szCs w:val="20"/>
      <w:lang w:val="en-US"/>
    </w:rPr>
  </w:style>
  <w:style w:type="paragraph" w:customStyle="1" w:styleId="TITPHAN">
    <w:name w:val="TITPHAN"/>
    <w:basedOn w:val="mucI"/>
    <w:rsid w:val="007B0762"/>
    <w:pPr>
      <w:spacing w:before="0" w:after="0" w:line="300" w:lineRule="exact"/>
      <w:ind w:firstLine="0"/>
      <w:jc w:val="center"/>
    </w:pPr>
    <w:rPr>
      <w:rFonts w:ascii=".VnArialH" w:hAnsi=".VnArialH"/>
      <w:sz w:val="24"/>
    </w:rPr>
  </w:style>
  <w:style w:type="paragraph" w:customStyle="1" w:styleId="mucI">
    <w:name w:val="mucI"/>
    <w:basedOn w:val="Normal"/>
    <w:rsid w:val="007B0762"/>
    <w:pPr>
      <w:spacing w:before="20" w:after="20" w:line="270" w:lineRule="exact"/>
      <w:ind w:firstLine="227"/>
      <w:jc w:val="both"/>
    </w:pPr>
    <w:rPr>
      <w:rFonts w:ascii=".VnCentury SchoolbookH" w:hAnsi=".VnCentury SchoolbookH"/>
      <w:b/>
      <w:sz w:val="19"/>
      <w:szCs w:val="20"/>
      <w:lang w:val="en-US"/>
    </w:rPr>
  </w:style>
  <w:style w:type="paragraph" w:customStyle="1" w:styleId="phead">
    <w:name w:val="phead"/>
    <w:basedOn w:val="Normal"/>
    <w:rsid w:val="007B0762"/>
    <w:pPr>
      <w:spacing w:before="100" w:beforeAutospacing="1" w:after="100" w:afterAutospacing="1" w:line="240" w:lineRule="auto"/>
    </w:pPr>
    <w:rPr>
      <w:sz w:val="24"/>
      <w:szCs w:val="24"/>
      <w:lang w:val="en-US"/>
    </w:rPr>
  </w:style>
  <w:style w:type="paragraph" w:customStyle="1" w:styleId="NormalTimes">
    <w:name w:val="Normal + Times"/>
    <w:basedOn w:val="Normal"/>
    <w:rsid w:val="007B0762"/>
    <w:pPr>
      <w:spacing w:before="120" w:after="0" w:line="240" w:lineRule="auto"/>
      <w:jc w:val="both"/>
    </w:pPr>
    <w:rPr>
      <w:rFonts w:ascii=".VnTime" w:hAnsi=".VnTime"/>
      <w:lang w:val="en-US"/>
    </w:rPr>
  </w:style>
  <w:style w:type="paragraph" w:styleId="BodyText32">
    <w:name w:val="Body Text 3"/>
    <w:basedOn w:val="Normal"/>
    <w:link w:val="BodyText3Char"/>
    <w:rsid w:val="007B0762"/>
    <w:pPr>
      <w:spacing w:after="0" w:line="360" w:lineRule="auto"/>
      <w:jc w:val="both"/>
    </w:pPr>
    <w:rPr>
      <w:rFonts w:ascii=".VnTime" w:hAnsi=".VnTime"/>
      <w:sz w:val="30"/>
      <w:szCs w:val="24"/>
      <w:lang w:val="en-US"/>
    </w:rPr>
  </w:style>
  <w:style w:type="character" w:customStyle="1" w:styleId="BodyText3Char">
    <w:name w:val="Body Text 3 Char"/>
    <w:basedOn w:val="DefaultParagraphFont"/>
    <w:link w:val="BodyText32"/>
    <w:rsid w:val="007B0762"/>
    <w:rPr>
      <w:rFonts w:ascii=".VnTime" w:hAnsi=".VnTime"/>
      <w:sz w:val="30"/>
      <w:szCs w:val="24"/>
      <w:lang w:val="en-US"/>
    </w:rPr>
  </w:style>
  <w:style w:type="paragraph" w:customStyle="1" w:styleId="StyleStyle3Justified">
    <w:name w:val="Style Style3 + Justified"/>
    <w:basedOn w:val="Normal"/>
    <w:autoRedefine/>
    <w:rsid w:val="007B0762"/>
    <w:pPr>
      <w:spacing w:before="60" w:after="20" w:line="420" w:lineRule="exact"/>
      <w:ind w:firstLine="567"/>
      <w:jc w:val="both"/>
    </w:pPr>
    <w:rPr>
      <w:b/>
      <w:bCs/>
      <w:lang w:val="en-US"/>
    </w:rPr>
  </w:style>
  <w:style w:type="paragraph" w:customStyle="1" w:styleId="StyleStyle2Justified">
    <w:name w:val="Style Style2 + Justified"/>
    <w:basedOn w:val="Normal"/>
    <w:autoRedefine/>
    <w:rsid w:val="007B0762"/>
    <w:pPr>
      <w:spacing w:before="60" w:after="20" w:line="320" w:lineRule="exact"/>
      <w:ind w:firstLine="397"/>
      <w:jc w:val="both"/>
    </w:pPr>
    <w:rPr>
      <w:b/>
      <w:spacing w:val="2"/>
      <w:sz w:val="22"/>
      <w:szCs w:val="24"/>
      <w:lang w:val="de-DE"/>
    </w:rPr>
  </w:style>
  <w:style w:type="paragraph" w:customStyle="1" w:styleId="StyleStyle3Firstline099cmBefore3ptLinespacing">
    <w:name w:val="Style Style3 + First line:  0.99 cm Before:  3 pt Line spacing:  ..."/>
    <w:basedOn w:val="Normal"/>
    <w:rsid w:val="007B0762"/>
    <w:pPr>
      <w:spacing w:before="60" w:after="0" w:line="360" w:lineRule="exact"/>
      <w:ind w:firstLine="561"/>
      <w:jc w:val="both"/>
    </w:pPr>
    <w:rPr>
      <w:b/>
      <w:bCs/>
      <w:spacing w:val="-4"/>
      <w:szCs w:val="20"/>
      <w:lang w:val="en-US"/>
    </w:rPr>
  </w:style>
  <w:style w:type="character" w:customStyle="1" w:styleId="selectmean">
    <w:name w:val="select_mean"/>
    <w:basedOn w:val="DefaultParagraphFont"/>
    <w:rsid w:val="007B0762"/>
  </w:style>
  <w:style w:type="paragraph" w:customStyle="1" w:styleId="StyleStyle1Firstline099cmBefore3ptLinespacing">
    <w:name w:val="Style Style1 + First line:  0.99 cm Before:  3 pt Line spacing:  ..."/>
    <w:basedOn w:val="Normal"/>
    <w:rsid w:val="007B0762"/>
    <w:pPr>
      <w:spacing w:before="60" w:after="0" w:line="360" w:lineRule="exact"/>
      <w:ind w:firstLine="560"/>
      <w:jc w:val="center"/>
    </w:pPr>
    <w:rPr>
      <w:b/>
      <w:bCs/>
      <w:szCs w:val="20"/>
      <w:lang w:val="en-US"/>
    </w:rPr>
  </w:style>
  <w:style w:type="paragraph" w:styleId="BodyText27">
    <w:name w:val="Body Text 2"/>
    <w:aliases w:val="Bang_ten chinh,6"/>
    <w:basedOn w:val="Normal"/>
    <w:link w:val="BodyText2Char"/>
    <w:uiPriority w:val="99"/>
    <w:rsid w:val="007B0762"/>
    <w:pPr>
      <w:spacing w:after="120" w:line="480" w:lineRule="auto"/>
    </w:pPr>
    <w:rPr>
      <w:rFonts w:ascii=".VnTime" w:hAnsi=".VnTime"/>
      <w:lang w:val="en-US"/>
    </w:rPr>
  </w:style>
  <w:style w:type="character" w:customStyle="1" w:styleId="BodyText2Char">
    <w:name w:val="Body Text 2 Char"/>
    <w:aliases w:val="Bang_ten chinh Char,6 Char"/>
    <w:basedOn w:val="DefaultParagraphFont"/>
    <w:link w:val="BodyText27"/>
    <w:uiPriority w:val="99"/>
    <w:rsid w:val="007B0762"/>
    <w:rPr>
      <w:rFonts w:ascii=".VnTime" w:hAnsi=".VnTime"/>
      <w:lang w:val="en-US"/>
    </w:rPr>
  </w:style>
  <w:style w:type="character" w:customStyle="1" w:styleId="newscontent">
    <w:name w:val="newscontent"/>
    <w:basedOn w:val="DefaultParagraphFont"/>
    <w:rsid w:val="007B0762"/>
  </w:style>
  <w:style w:type="character" w:customStyle="1" w:styleId="shorttext">
    <w:name w:val="short_text"/>
    <w:basedOn w:val="DefaultParagraphFont"/>
    <w:rsid w:val="007B0762"/>
  </w:style>
  <w:style w:type="character" w:customStyle="1" w:styleId="hps">
    <w:name w:val="hps"/>
    <w:basedOn w:val="DefaultParagraphFont"/>
    <w:rsid w:val="007B0762"/>
  </w:style>
  <w:style w:type="paragraph" w:customStyle="1" w:styleId="basicparagraph">
    <w:name w:val="basicparagraph"/>
    <w:basedOn w:val="Normal"/>
    <w:rsid w:val="007B0762"/>
    <w:pPr>
      <w:spacing w:before="100" w:beforeAutospacing="1" w:after="100" w:afterAutospacing="1" w:line="240" w:lineRule="auto"/>
    </w:pPr>
    <w:rPr>
      <w:sz w:val="24"/>
      <w:szCs w:val="24"/>
      <w:lang w:val="en-US"/>
    </w:rPr>
  </w:style>
  <w:style w:type="paragraph" w:styleId="TOC4">
    <w:name w:val="toc 4"/>
    <w:basedOn w:val="Normal"/>
    <w:next w:val="Normal"/>
    <w:autoRedefine/>
    <w:uiPriority w:val="39"/>
    <w:unhideWhenUsed/>
    <w:qFormat/>
    <w:rsid w:val="007B0762"/>
    <w:pPr>
      <w:spacing w:after="100" w:line="276" w:lineRule="auto"/>
      <w:ind w:left="660"/>
    </w:pPr>
    <w:rPr>
      <w:rFonts w:asciiTheme="minorHAnsi" w:eastAsiaTheme="minorEastAsia" w:hAnsiTheme="minorHAnsi" w:cstheme="minorBidi"/>
      <w:sz w:val="22"/>
      <w:szCs w:val="22"/>
      <w:lang w:val="en-US"/>
    </w:rPr>
  </w:style>
  <w:style w:type="paragraph" w:styleId="TOC5">
    <w:name w:val="toc 5"/>
    <w:basedOn w:val="Normal"/>
    <w:next w:val="Normal"/>
    <w:autoRedefine/>
    <w:uiPriority w:val="39"/>
    <w:unhideWhenUsed/>
    <w:rsid w:val="007B0762"/>
    <w:pPr>
      <w:spacing w:after="100" w:line="276" w:lineRule="auto"/>
      <w:ind w:left="880"/>
    </w:pPr>
    <w:rPr>
      <w:rFonts w:asciiTheme="minorHAnsi" w:eastAsiaTheme="minorEastAsia" w:hAnsiTheme="minorHAnsi" w:cstheme="minorBidi"/>
      <w:sz w:val="22"/>
      <w:szCs w:val="22"/>
      <w:lang w:val="en-US"/>
    </w:rPr>
  </w:style>
  <w:style w:type="paragraph" w:styleId="TOC6">
    <w:name w:val="toc 6"/>
    <w:basedOn w:val="Normal"/>
    <w:next w:val="Normal"/>
    <w:autoRedefine/>
    <w:uiPriority w:val="39"/>
    <w:unhideWhenUsed/>
    <w:rsid w:val="007B0762"/>
    <w:pPr>
      <w:spacing w:after="100" w:line="276" w:lineRule="auto"/>
      <w:ind w:left="1100"/>
    </w:pPr>
    <w:rPr>
      <w:rFonts w:asciiTheme="minorHAnsi" w:eastAsiaTheme="minorEastAsia" w:hAnsiTheme="minorHAnsi" w:cstheme="minorBidi"/>
      <w:sz w:val="22"/>
      <w:szCs w:val="22"/>
      <w:lang w:val="en-US"/>
    </w:rPr>
  </w:style>
  <w:style w:type="paragraph" w:styleId="TOC7">
    <w:name w:val="toc 7"/>
    <w:basedOn w:val="Normal"/>
    <w:next w:val="Normal"/>
    <w:autoRedefine/>
    <w:uiPriority w:val="39"/>
    <w:unhideWhenUsed/>
    <w:rsid w:val="007B0762"/>
    <w:pPr>
      <w:spacing w:after="100" w:line="276" w:lineRule="auto"/>
      <w:ind w:left="1320"/>
    </w:pPr>
    <w:rPr>
      <w:rFonts w:asciiTheme="minorHAnsi" w:eastAsiaTheme="minorEastAsia" w:hAnsiTheme="minorHAnsi" w:cstheme="minorBidi"/>
      <w:sz w:val="22"/>
      <w:szCs w:val="22"/>
      <w:lang w:val="en-US"/>
    </w:rPr>
  </w:style>
  <w:style w:type="paragraph" w:styleId="TOC8">
    <w:name w:val="toc 8"/>
    <w:basedOn w:val="Normal"/>
    <w:next w:val="Normal"/>
    <w:autoRedefine/>
    <w:uiPriority w:val="39"/>
    <w:unhideWhenUsed/>
    <w:rsid w:val="007B0762"/>
    <w:pPr>
      <w:spacing w:after="100" w:line="276" w:lineRule="auto"/>
      <w:ind w:left="1540"/>
    </w:pPr>
    <w:rPr>
      <w:rFonts w:asciiTheme="minorHAnsi" w:eastAsiaTheme="minorEastAsia" w:hAnsiTheme="minorHAnsi" w:cstheme="minorBidi"/>
      <w:sz w:val="22"/>
      <w:szCs w:val="22"/>
      <w:lang w:val="en-US"/>
    </w:rPr>
  </w:style>
  <w:style w:type="paragraph" w:styleId="TOC9">
    <w:name w:val="toc 9"/>
    <w:basedOn w:val="Normal"/>
    <w:next w:val="Normal"/>
    <w:autoRedefine/>
    <w:uiPriority w:val="39"/>
    <w:unhideWhenUsed/>
    <w:rsid w:val="007B0762"/>
    <w:pPr>
      <w:spacing w:after="100" w:line="276" w:lineRule="auto"/>
      <w:ind w:left="1760"/>
    </w:pPr>
    <w:rPr>
      <w:rFonts w:asciiTheme="minorHAnsi" w:eastAsiaTheme="minorEastAsia" w:hAnsiTheme="minorHAnsi" w:cstheme="minorBidi"/>
      <w:sz w:val="22"/>
      <w:szCs w:val="22"/>
      <w:lang w:val="en-US"/>
    </w:rPr>
  </w:style>
  <w:style w:type="character" w:customStyle="1" w:styleId="NormalWebChar">
    <w:name w:val="Normal (Web) Char"/>
    <w:aliases w:val="Char Char Char Char1, Char Char Char Char,Char Char Char Char Char Char Char Char Char Char Char Char Char,Char Char Cha Char, Char1 Char,webb Char,Normal (Web) Char Char Char Char Char Char,Обычный (веб)1 Char,Обычный (веб) Знак Char"/>
    <w:link w:val="NormalWeb"/>
    <w:uiPriority w:val="99"/>
    <w:rsid w:val="007B0762"/>
    <w:rPr>
      <w:sz w:val="24"/>
      <w:szCs w:val="24"/>
      <w:lang w:val="en-US"/>
    </w:rPr>
  </w:style>
  <w:style w:type="character" w:customStyle="1" w:styleId="alignjustify">
    <w:name w:val="alignjustify"/>
    <w:rsid w:val="007B0762"/>
  </w:style>
  <w:style w:type="character" w:customStyle="1" w:styleId="UnresolvedMention1">
    <w:name w:val="Unresolved Mention1"/>
    <w:basedOn w:val="DefaultParagraphFont"/>
    <w:uiPriority w:val="99"/>
    <w:semiHidden/>
    <w:unhideWhenUsed/>
    <w:rsid w:val="007B0762"/>
    <w:rPr>
      <w:color w:val="605E5C"/>
      <w:shd w:val="clear" w:color="auto" w:fill="E1DFDD"/>
    </w:rPr>
  </w:style>
  <w:style w:type="paragraph" w:styleId="TableofFigures">
    <w:name w:val="table of figures"/>
    <w:basedOn w:val="Normal"/>
    <w:next w:val="Normal"/>
    <w:autoRedefine/>
    <w:uiPriority w:val="99"/>
    <w:unhideWhenUsed/>
    <w:rsid w:val="00FC2D48"/>
    <w:pPr>
      <w:tabs>
        <w:tab w:val="right" w:leader="dot" w:pos="9657"/>
      </w:tabs>
      <w:spacing w:before="120" w:after="0" w:line="276" w:lineRule="auto"/>
    </w:pPr>
    <w:rPr>
      <w:rFonts w:eastAsia="Arial" w:cstheme="minorHAnsi"/>
      <w:i/>
      <w:iCs/>
      <w:sz w:val="24"/>
      <w:szCs w:val="20"/>
      <w:lang w:val="vi-VN"/>
    </w:rPr>
  </w:style>
  <w:style w:type="table" w:customStyle="1" w:styleId="TableGrid41">
    <w:name w:val="Table Grid41"/>
    <w:basedOn w:val="TableNormal"/>
    <w:next w:val="TableGrid"/>
    <w:uiPriority w:val="5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E1E5B"/>
    <w:pPr>
      <w:autoSpaceDE w:val="0"/>
      <w:autoSpaceDN w:val="0"/>
      <w:adjustRightInd w:val="0"/>
      <w:spacing w:after="0" w:line="240" w:lineRule="auto"/>
    </w:pPr>
    <w:rPr>
      <w:rFonts w:eastAsiaTheme="minorHAnsi"/>
      <w:color w:val="000000"/>
      <w:sz w:val="24"/>
      <w:szCs w:val="24"/>
      <w:lang w:val="vi-VN"/>
    </w:rPr>
  </w:style>
  <w:style w:type="table" w:customStyle="1" w:styleId="TableGrid1">
    <w:name w:val="Table Grid1"/>
    <w:basedOn w:val="TableNormal"/>
    <w:next w:val="TableGrid"/>
    <w:uiPriority w:val="3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CharChar">
    <w:name w:val="Normal (Web) Char Char"/>
    <w:basedOn w:val="Normal"/>
    <w:rsid w:val="00BE1E5B"/>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sz w:val="24"/>
      <w:szCs w:val="24"/>
      <w:lang w:val="en-US"/>
    </w:rPr>
  </w:style>
  <w:style w:type="character" w:customStyle="1" w:styleId="dieuCharChar">
    <w:name w:val="dieu Char Char"/>
    <w:rsid w:val="00B9191E"/>
    <w:rPr>
      <w:b/>
      <w:color w:val="0000FF"/>
      <w:sz w:val="26"/>
      <w:szCs w:val="24"/>
      <w:lang w:val="en-US" w:eastAsia="en-US" w:bidi="ar-SA"/>
    </w:rPr>
  </w:style>
  <w:style w:type="paragraph" w:customStyle="1" w:styleId="TableParagraph">
    <w:name w:val="Table Paragraph"/>
    <w:basedOn w:val="Normal"/>
    <w:uiPriority w:val="1"/>
    <w:qFormat/>
    <w:rsid w:val="00DB7D91"/>
    <w:pPr>
      <w:widowControl w:val="0"/>
      <w:autoSpaceDE w:val="0"/>
      <w:autoSpaceDN w:val="0"/>
      <w:spacing w:after="0" w:line="240" w:lineRule="auto"/>
    </w:pPr>
    <w:rPr>
      <w:sz w:val="22"/>
      <w:szCs w:val="22"/>
    </w:rPr>
  </w:style>
  <w:style w:type="character" w:customStyle="1" w:styleId="Heading7Char">
    <w:name w:val="Heading 7 Char"/>
    <w:basedOn w:val="DefaultParagraphFont"/>
    <w:link w:val="Heading7"/>
    <w:uiPriority w:val="9"/>
    <w:rsid w:val="00A852E9"/>
    <w:rPr>
      <w:rFonts w:ascii="Cambria" w:hAnsi="Cambria"/>
      <w:i/>
      <w:iCs/>
      <w:color w:val="404040"/>
      <w:sz w:val="22"/>
      <w:szCs w:val="22"/>
      <w:lang w:val="en-GB"/>
    </w:rPr>
  </w:style>
  <w:style w:type="character" w:customStyle="1" w:styleId="Heading8Char">
    <w:name w:val="Heading 8 Char"/>
    <w:basedOn w:val="DefaultParagraphFont"/>
    <w:link w:val="Heading8"/>
    <w:uiPriority w:val="9"/>
    <w:rsid w:val="00A852E9"/>
    <w:rPr>
      <w:rFonts w:ascii="Cambria" w:hAnsi="Cambria"/>
      <w:color w:val="404040"/>
      <w:sz w:val="20"/>
      <w:szCs w:val="20"/>
      <w:lang w:val="en-GB"/>
    </w:rPr>
  </w:style>
  <w:style w:type="character" w:customStyle="1" w:styleId="Heading6Char">
    <w:name w:val="Heading 6 Char"/>
    <w:link w:val="Heading6"/>
    <w:uiPriority w:val="9"/>
    <w:rsid w:val="00A852E9"/>
    <w:rPr>
      <w:b/>
      <w:sz w:val="20"/>
      <w:szCs w:val="20"/>
    </w:rPr>
  </w:style>
  <w:style w:type="paragraph" w:customStyle="1" w:styleId="01PHNI">
    <w:name w:val="01. PHẦN I"/>
    <w:basedOn w:val="Heading1"/>
    <w:qFormat/>
    <w:rsid w:val="00A852E9"/>
    <w:pPr>
      <w:keepLines w:val="0"/>
      <w:numPr>
        <w:ilvl w:val="5"/>
        <w:numId w:val="5"/>
      </w:numPr>
      <w:spacing w:before="60" w:after="60" w:line="240" w:lineRule="auto"/>
      <w:ind w:left="720" w:hanging="720"/>
      <w:jc w:val="center"/>
    </w:pPr>
    <w:rPr>
      <w:kern w:val="28"/>
      <w:sz w:val="20"/>
      <w:szCs w:val="20"/>
      <w:lang w:val="en-GB"/>
    </w:rPr>
  </w:style>
  <w:style w:type="paragraph" w:customStyle="1" w:styleId="02I">
    <w:name w:val="02. I"/>
    <w:basedOn w:val="Heading2"/>
    <w:qFormat/>
    <w:rsid w:val="00A852E9"/>
    <w:pPr>
      <w:keepLines w:val="0"/>
      <w:numPr>
        <w:ilvl w:val="6"/>
        <w:numId w:val="5"/>
      </w:numPr>
      <w:tabs>
        <w:tab w:val="num" w:pos="360"/>
      </w:tabs>
      <w:spacing w:before="120" w:after="120" w:line="240" w:lineRule="auto"/>
      <w:ind w:left="0" w:firstLine="0"/>
    </w:pPr>
    <w:rPr>
      <w:sz w:val="20"/>
      <w:szCs w:val="20"/>
      <w:lang w:val="en-GB"/>
    </w:rPr>
  </w:style>
  <w:style w:type="paragraph" w:customStyle="1" w:styleId="031">
    <w:name w:val="03. 1"/>
    <w:basedOn w:val="Heading3"/>
    <w:qFormat/>
    <w:rsid w:val="00A852E9"/>
    <w:pPr>
      <w:keepLines w:val="0"/>
      <w:numPr>
        <w:ilvl w:val="7"/>
        <w:numId w:val="5"/>
      </w:numPr>
      <w:tabs>
        <w:tab w:val="num" w:pos="360"/>
      </w:tabs>
      <w:spacing w:before="120" w:after="120" w:line="240" w:lineRule="auto"/>
    </w:pPr>
    <w:rPr>
      <w:sz w:val="20"/>
      <w:szCs w:val="20"/>
      <w:lang w:val="en-GB"/>
    </w:rPr>
  </w:style>
  <w:style w:type="paragraph" w:customStyle="1" w:styleId="0411">
    <w:name w:val="04. 1.1"/>
    <w:basedOn w:val="Heading4"/>
    <w:qFormat/>
    <w:rsid w:val="00A852E9"/>
    <w:pPr>
      <w:keepLines w:val="0"/>
      <w:widowControl w:val="0"/>
      <w:numPr>
        <w:ilvl w:val="8"/>
        <w:numId w:val="5"/>
      </w:numPr>
      <w:tabs>
        <w:tab w:val="num" w:pos="360"/>
      </w:tabs>
      <w:spacing w:before="120" w:after="120" w:line="240" w:lineRule="auto"/>
    </w:pPr>
    <w:rPr>
      <w:sz w:val="20"/>
      <w:szCs w:val="20"/>
      <w:lang w:val="en-GB"/>
    </w:rPr>
  </w:style>
  <w:style w:type="character" w:customStyle="1" w:styleId="Heading5Char1">
    <w:name w:val="Heading 5 Char1"/>
    <w:uiPriority w:val="9"/>
    <w:semiHidden/>
    <w:rsid w:val="00A852E9"/>
    <w:rPr>
      <w:rFonts w:ascii="Calibri Light" w:eastAsia="Times New Roman" w:hAnsi="Calibri Light" w:cs="Times New Roman"/>
      <w:color w:val="1F4D78"/>
    </w:rPr>
  </w:style>
  <w:style w:type="character" w:customStyle="1" w:styleId="Heading6Char1">
    <w:name w:val="Heading 6 Char1"/>
    <w:uiPriority w:val="9"/>
    <w:semiHidden/>
    <w:rsid w:val="00A852E9"/>
    <w:rPr>
      <w:rFonts w:ascii="Calibri Light" w:eastAsia="Times New Roman" w:hAnsi="Calibri Light" w:cs="Times New Roman"/>
      <w:i/>
      <w:iCs/>
      <w:color w:val="1F4D78"/>
    </w:rPr>
  </w:style>
  <w:style w:type="character" w:customStyle="1" w:styleId="Heading7Char1">
    <w:name w:val="Heading 7 Char1"/>
    <w:uiPriority w:val="9"/>
    <w:semiHidden/>
    <w:rsid w:val="00A852E9"/>
    <w:rPr>
      <w:rFonts w:ascii="Calibri Light" w:eastAsia="Times New Roman" w:hAnsi="Calibri Light" w:cs="Times New Roman"/>
      <w:i/>
      <w:iCs/>
      <w:color w:val="404040"/>
    </w:rPr>
  </w:style>
  <w:style w:type="character" w:customStyle="1" w:styleId="Heading8Char1">
    <w:name w:val="Heading 8 Char1"/>
    <w:uiPriority w:val="9"/>
    <w:semiHidden/>
    <w:rsid w:val="00A852E9"/>
    <w:rPr>
      <w:rFonts w:ascii="Calibri Light" w:eastAsia="Times New Roman" w:hAnsi="Calibri Light" w:cs="Times New Roman"/>
      <w:color w:val="404040"/>
      <w:sz w:val="20"/>
      <w:szCs w:val="20"/>
    </w:rPr>
  </w:style>
  <w:style w:type="character" w:customStyle="1" w:styleId="Heading9Char1">
    <w:name w:val="Heading 9 Char1"/>
    <w:uiPriority w:val="9"/>
    <w:semiHidden/>
    <w:rsid w:val="00A852E9"/>
    <w:rPr>
      <w:rFonts w:ascii="Calibri Light" w:eastAsia="Times New Roman" w:hAnsi="Calibri Light" w:cs="Times New Roman"/>
      <w:i/>
      <w:iCs/>
      <w:color w:val="404040"/>
      <w:sz w:val="20"/>
      <w:szCs w:val="20"/>
    </w:rPr>
  </w:style>
  <w:style w:type="paragraph" w:customStyle="1" w:styleId="CharCharCharCharCharCharChar">
    <w:name w:val="Char Char Char Char Char Char Char"/>
    <w:basedOn w:val="DocumentMap"/>
    <w:autoRedefine/>
    <w:rsid w:val="00A852E9"/>
    <w:pPr>
      <w:widowControl w:val="0"/>
      <w:shd w:val="clear" w:color="auto" w:fill="000080"/>
      <w:jc w:val="both"/>
    </w:pPr>
    <w:rPr>
      <w:rFonts w:eastAsia="SimSun" w:cs="Times New Roman"/>
      <w:kern w:val="2"/>
      <w:sz w:val="24"/>
      <w:szCs w:val="24"/>
      <w:lang w:val="en-US" w:eastAsia="zh-CN"/>
    </w:rPr>
  </w:style>
  <w:style w:type="paragraph" w:styleId="DocumentMap">
    <w:name w:val="Document Map"/>
    <w:basedOn w:val="Normal"/>
    <w:link w:val="DocumentMapChar"/>
    <w:uiPriority w:val="99"/>
    <w:unhideWhenUsed/>
    <w:rsid w:val="00A852E9"/>
    <w:pPr>
      <w:spacing w:after="0" w:line="240" w:lineRule="auto"/>
    </w:pPr>
    <w:rPr>
      <w:rFonts w:ascii="Tahoma" w:eastAsia="Calibri" w:hAnsi="Tahoma" w:cs="Tahoma"/>
      <w:sz w:val="16"/>
      <w:szCs w:val="16"/>
      <w:lang w:val="en-GB"/>
    </w:rPr>
  </w:style>
  <w:style w:type="character" w:customStyle="1" w:styleId="DocumentMapChar">
    <w:name w:val="Document Map Char"/>
    <w:basedOn w:val="DefaultParagraphFont"/>
    <w:link w:val="DocumentMap"/>
    <w:uiPriority w:val="99"/>
    <w:rsid w:val="00A852E9"/>
    <w:rPr>
      <w:rFonts w:ascii="Tahoma" w:eastAsia="Calibri" w:hAnsi="Tahoma" w:cs="Tahoma"/>
      <w:sz w:val="16"/>
      <w:szCs w:val="16"/>
      <w:lang w:val="en-GB"/>
    </w:rPr>
  </w:style>
  <w:style w:type="paragraph" w:customStyle="1" w:styleId="n-dieund">
    <w:name w:val="n-dieund"/>
    <w:basedOn w:val="Normal"/>
    <w:rsid w:val="00A852E9"/>
    <w:pPr>
      <w:spacing w:before="100" w:beforeAutospacing="1" w:after="100" w:afterAutospacing="1" w:line="240" w:lineRule="auto"/>
    </w:pPr>
    <w:rPr>
      <w:sz w:val="24"/>
      <w:szCs w:val="24"/>
      <w:lang w:val="en-US"/>
    </w:rPr>
  </w:style>
  <w:style w:type="paragraph" w:customStyle="1" w:styleId="bodytext0">
    <w:name w:val="bodytext"/>
    <w:basedOn w:val="Normal"/>
    <w:rsid w:val="00A852E9"/>
    <w:pPr>
      <w:widowControl w:val="0"/>
      <w:suppressAutoHyphens/>
      <w:spacing w:before="60" w:after="60" w:line="340" w:lineRule="exact"/>
      <w:ind w:firstLine="720"/>
      <w:jc w:val="both"/>
    </w:pPr>
    <w:rPr>
      <w:rFonts w:ascii=".VnTime" w:hAnsi=".VnTime"/>
      <w:szCs w:val="20"/>
      <w:lang w:val="en-US" w:eastAsia="ar-SA"/>
    </w:rPr>
  </w:style>
  <w:style w:type="paragraph" w:customStyle="1" w:styleId="CharCharCharCharCharCharChar1">
    <w:name w:val="Char Char Char Char Char Char Char1"/>
    <w:basedOn w:val="DocumentMap"/>
    <w:autoRedefine/>
    <w:rsid w:val="00A852E9"/>
    <w:pPr>
      <w:widowControl w:val="0"/>
      <w:shd w:val="clear" w:color="auto" w:fill="000080"/>
      <w:jc w:val="both"/>
    </w:pPr>
    <w:rPr>
      <w:rFonts w:eastAsia="SimSun" w:cs="Times New Roman"/>
      <w:kern w:val="2"/>
      <w:sz w:val="24"/>
      <w:szCs w:val="24"/>
      <w:lang w:val="en-US" w:eastAsia="zh-CN"/>
    </w:rPr>
  </w:style>
  <w:style w:type="paragraph" w:customStyle="1" w:styleId="11">
    <w:name w:val="1.1"/>
    <w:basedOn w:val="Normal"/>
    <w:autoRedefine/>
    <w:rsid w:val="00727DB2"/>
    <w:pPr>
      <w:spacing w:before="60" w:after="0" w:line="240" w:lineRule="auto"/>
      <w:ind w:firstLine="720"/>
      <w:jc w:val="both"/>
    </w:pPr>
    <w:rPr>
      <w:rFonts w:eastAsia="MS Mincho"/>
      <w:b/>
      <w:szCs w:val="26"/>
      <w:lang w:val="en-US"/>
    </w:rPr>
  </w:style>
  <w:style w:type="character" w:customStyle="1" w:styleId="alignjustify1">
    <w:name w:val="alignjustify1"/>
    <w:rsid w:val="00727DB2"/>
    <w:rPr>
      <w:vanish w:val="0"/>
      <w:webHidden w:val="0"/>
    </w:rPr>
  </w:style>
  <w:style w:type="paragraph" w:customStyle="1" w:styleId="abc">
    <w:name w:val="abc"/>
    <w:basedOn w:val="Normal"/>
    <w:rsid w:val="00727DB2"/>
    <w:pPr>
      <w:spacing w:after="0" w:line="240" w:lineRule="auto"/>
    </w:pPr>
    <w:rPr>
      <w:rFonts w:ascii=".VnTime" w:hAnsi=".VnTime"/>
      <w:szCs w:val="20"/>
      <w:lang w:val="en-US"/>
    </w:rPr>
  </w:style>
  <w:style w:type="paragraph" w:customStyle="1" w:styleId="xl29">
    <w:name w:val="xl29"/>
    <w:basedOn w:val="Normal"/>
    <w:rsid w:val="00727DB2"/>
    <w:pPr>
      <w:spacing w:before="100" w:beforeAutospacing="1" w:after="100" w:afterAutospacing="1" w:line="240" w:lineRule="auto"/>
    </w:pPr>
    <w:rPr>
      <w:sz w:val="24"/>
      <w:szCs w:val="24"/>
      <w:lang w:val="en-US"/>
    </w:rPr>
  </w:style>
  <w:style w:type="paragraph" w:customStyle="1" w:styleId="Tieude2CharCharChar">
    <w:name w:val="Tieu de 2 Char Char Char"/>
    <w:basedOn w:val="Normal"/>
    <w:autoRedefine/>
    <w:rsid w:val="00727DB2"/>
    <w:pPr>
      <w:spacing w:before="120" w:after="0" w:line="264" w:lineRule="auto"/>
    </w:pPr>
    <w:rPr>
      <w:rFonts w:ascii=".VnTime" w:hAnsi=".VnTime"/>
      <w:b/>
      <w:noProof/>
      <w:spacing w:val="-4"/>
      <w:lang w:val="en-US"/>
    </w:rPr>
  </w:style>
  <w:style w:type="character" w:customStyle="1" w:styleId="Tieude2CharCharCharChar">
    <w:name w:val="Tieu de 2 Char Char Char Char"/>
    <w:rsid w:val="00727DB2"/>
    <w:rPr>
      <w:rFonts w:ascii=".VnTime" w:hAnsi=".VnTime"/>
      <w:b/>
      <w:noProof/>
      <w:spacing w:val="-4"/>
      <w:sz w:val="28"/>
      <w:szCs w:val="28"/>
      <w:lang w:val="en-US" w:eastAsia="en-US" w:bidi="ar-SA"/>
    </w:rPr>
  </w:style>
  <w:style w:type="paragraph" w:customStyle="1" w:styleId="10">
    <w:name w:val="1."/>
    <w:basedOn w:val="Heading1"/>
    <w:autoRedefine/>
    <w:rsid w:val="00727DB2"/>
    <w:pPr>
      <w:keepNext w:val="0"/>
      <w:keepLines w:val="0"/>
      <w:spacing w:before="0" w:after="0" w:line="288" w:lineRule="auto"/>
      <w:ind w:firstLine="720"/>
      <w:outlineLvl w:val="9"/>
    </w:pPr>
    <w:rPr>
      <w:rFonts w:eastAsia="MS Mincho"/>
      <w:b w:val="0"/>
      <w:color w:val="000000"/>
      <w:spacing w:val="-6"/>
      <w:szCs w:val="28"/>
      <w:lang w:val="vi-VN"/>
    </w:rPr>
  </w:style>
  <w:style w:type="paragraph" w:customStyle="1" w:styleId="content">
    <w:name w:val="content"/>
    <w:basedOn w:val="Normal"/>
    <w:rsid w:val="00727DB2"/>
    <w:pPr>
      <w:spacing w:before="100" w:beforeAutospacing="1" w:after="100" w:afterAutospacing="1" w:line="240" w:lineRule="auto"/>
    </w:pPr>
    <w:rPr>
      <w:rFonts w:ascii="Arial Unicode MS" w:eastAsia="Arial Unicode MS" w:hAnsi="Arial Unicode MS" w:cs="Arial Unicode MS"/>
      <w:sz w:val="24"/>
      <w:szCs w:val="24"/>
      <w:lang w:val="en-US"/>
    </w:rPr>
  </w:style>
  <w:style w:type="paragraph" w:customStyle="1" w:styleId="phuc">
    <w:name w:val="phuc"/>
    <w:basedOn w:val="Normal"/>
    <w:rsid w:val="00727DB2"/>
    <w:pPr>
      <w:spacing w:after="0" w:line="300" w:lineRule="auto"/>
      <w:ind w:firstLine="547"/>
      <w:jc w:val="both"/>
    </w:pPr>
    <w:rPr>
      <w:rFonts w:ascii=".VnTime" w:hAnsi=".VnTime"/>
      <w:sz w:val="26"/>
      <w:szCs w:val="24"/>
      <w:lang w:val="en-US"/>
    </w:rPr>
  </w:style>
  <w:style w:type="paragraph" w:customStyle="1" w:styleId="111">
    <w:name w:val="1.1.1"/>
    <w:basedOn w:val="Normal"/>
    <w:autoRedefine/>
    <w:rsid w:val="00727DB2"/>
    <w:pPr>
      <w:spacing w:before="120" w:after="120" w:line="380" w:lineRule="exact"/>
      <w:ind w:firstLine="720"/>
      <w:jc w:val="both"/>
    </w:pPr>
    <w:rPr>
      <w:rFonts w:ascii=".VnTime" w:hAnsi=".VnTime"/>
      <w:i/>
      <w:szCs w:val="20"/>
      <w:lang w:val="en-US"/>
    </w:rPr>
  </w:style>
  <w:style w:type="character" w:customStyle="1" w:styleId="CharChar2">
    <w:name w:val="Char Char2"/>
    <w:rsid w:val="00727DB2"/>
    <w:rPr>
      <w:rFonts w:eastAsia="MS Mincho"/>
      <w:b/>
      <w:iCs/>
      <w:sz w:val="26"/>
      <w:szCs w:val="24"/>
      <w:lang w:val="en-US" w:eastAsia="en-US" w:bidi="ar-SA"/>
    </w:rPr>
  </w:style>
  <w:style w:type="character" w:customStyle="1" w:styleId="CharChar">
    <w:name w:val="Char Char"/>
    <w:rsid w:val="00727DB2"/>
    <w:rPr>
      <w:rFonts w:ascii=".VnTime" w:eastAsia="MS Mincho" w:hAnsi=".VnTime"/>
      <w:sz w:val="24"/>
      <w:lang w:val="en-US" w:eastAsia="en-US" w:bidi="ar-SA"/>
    </w:rPr>
  </w:style>
  <w:style w:type="character" w:customStyle="1" w:styleId="CharChar1">
    <w:name w:val="Char Char1"/>
    <w:uiPriority w:val="99"/>
    <w:rsid w:val="00727DB2"/>
    <w:rPr>
      <w:rFonts w:eastAsia="MS Mincho"/>
      <w:bCs/>
      <w:iCs/>
      <w:sz w:val="26"/>
      <w:szCs w:val="24"/>
      <w:lang w:val="en-US" w:eastAsia="en-US" w:bidi="ar-SA"/>
    </w:rPr>
  </w:style>
  <w:style w:type="paragraph" w:customStyle="1" w:styleId="pbody">
    <w:name w:val="pbody"/>
    <w:basedOn w:val="Normal"/>
    <w:rsid w:val="00727DB2"/>
    <w:pPr>
      <w:spacing w:before="100" w:beforeAutospacing="1" w:after="100" w:afterAutospacing="1" w:line="240" w:lineRule="auto"/>
    </w:pPr>
    <w:rPr>
      <w:rFonts w:ascii="Arial Unicode MS" w:eastAsia="Arial Unicode MS" w:hAnsi="Arial Unicode MS" w:cs="Arial Unicode MS"/>
      <w:sz w:val="24"/>
      <w:szCs w:val="24"/>
      <w:lang w:val="en-US"/>
    </w:rPr>
  </w:style>
  <w:style w:type="paragraph" w:customStyle="1" w:styleId="CharCharCharCharCharCharCharCharChar">
    <w:name w:val="Char Char Char Char Char Char Char Char Char"/>
    <w:basedOn w:val="Normal"/>
    <w:semiHidden/>
    <w:rsid w:val="00727DB2"/>
    <w:pPr>
      <w:spacing w:line="240" w:lineRule="exact"/>
    </w:pPr>
    <w:rPr>
      <w:rFonts w:ascii="Arial" w:hAnsi="Arial"/>
      <w:sz w:val="22"/>
      <w:szCs w:val="22"/>
      <w:lang w:val="en-US"/>
    </w:rPr>
  </w:style>
  <w:style w:type="paragraph" w:customStyle="1" w:styleId="CharCharCharCharCharCharCharCharChar1Char">
    <w:name w:val="Char Char Char Char Char Char Char Char Char1 Char"/>
    <w:basedOn w:val="Normal"/>
    <w:next w:val="Normal"/>
    <w:autoRedefine/>
    <w:semiHidden/>
    <w:rsid w:val="00727DB2"/>
    <w:pPr>
      <w:spacing w:before="120" w:after="120" w:line="312" w:lineRule="auto"/>
    </w:pPr>
    <w:rPr>
      <w:lang w:val="en-US"/>
    </w:rPr>
  </w:style>
  <w:style w:type="character" w:customStyle="1" w:styleId="CharChar3">
    <w:name w:val="Char Char3"/>
    <w:rsid w:val="00727DB2"/>
    <w:rPr>
      <w:rFonts w:ascii=".VnTime" w:eastAsia="MS Mincho" w:hAnsi=".VnTime"/>
      <w:sz w:val="24"/>
      <w:lang w:val="en-US" w:eastAsia="en-US" w:bidi="ar-SA"/>
    </w:rPr>
  </w:style>
  <w:style w:type="paragraph" w:customStyle="1" w:styleId="clsnewssubject">
    <w:name w:val="cls_newssubject"/>
    <w:basedOn w:val="Normal"/>
    <w:rsid w:val="00727DB2"/>
    <w:pPr>
      <w:spacing w:before="100" w:beforeAutospacing="1" w:after="100" w:afterAutospacing="1" w:line="270" w:lineRule="atLeast"/>
      <w:jc w:val="both"/>
    </w:pPr>
    <w:rPr>
      <w:rFonts w:ascii="Tahoma" w:hAnsi="Tahoma" w:cs="Tahoma"/>
      <w:color w:val="1A4056"/>
      <w:sz w:val="17"/>
      <w:szCs w:val="17"/>
      <w:lang w:val="en-US"/>
    </w:rPr>
  </w:style>
  <w:style w:type="paragraph" w:customStyle="1" w:styleId="PHANNNN">
    <w:name w:val="PHAN N.N.N"/>
    <w:basedOn w:val="Normal"/>
    <w:rsid w:val="00727DB2"/>
    <w:pPr>
      <w:spacing w:after="0" w:line="240" w:lineRule="auto"/>
      <w:jc w:val="both"/>
    </w:pPr>
    <w:rPr>
      <w:b/>
      <w:bCs/>
      <w:i/>
      <w:iCs/>
      <w:lang w:val="pt-BR"/>
    </w:rPr>
  </w:style>
  <w:style w:type="paragraph" w:customStyle="1" w:styleId="CharCharCharCharCharCharCharCharChar1">
    <w:name w:val="Char Char Char Char Char Char Char Char Char1"/>
    <w:basedOn w:val="Normal"/>
    <w:semiHidden/>
    <w:rsid w:val="00727DB2"/>
    <w:pPr>
      <w:spacing w:line="240" w:lineRule="exact"/>
    </w:pPr>
    <w:rPr>
      <w:rFonts w:ascii="Arial" w:hAnsi="Arial"/>
      <w:sz w:val="22"/>
      <w:szCs w:val="22"/>
      <w:lang w:val="en-US"/>
    </w:rPr>
  </w:style>
  <w:style w:type="paragraph" w:customStyle="1" w:styleId="Char2">
    <w:name w:val="Char2"/>
    <w:autoRedefine/>
    <w:rsid w:val="00727DB2"/>
    <w:pPr>
      <w:tabs>
        <w:tab w:val="num" w:pos="360"/>
      </w:tabs>
      <w:spacing w:after="120" w:line="240" w:lineRule="auto"/>
      <w:ind w:left="357"/>
    </w:pPr>
    <w:rPr>
      <w:sz w:val="20"/>
      <w:szCs w:val="20"/>
      <w:lang w:val="en-US"/>
    </w:rPr>
  </w:style>
  <w:style w:type="paragraph" w:customStyle="1" w:styleId="CharCharCharCharCharCharCharCharCharCharCharCharCharCharCharChar">
    <w:name w:val="Char Char Char Char Char Char Char Char Char Char Char Char Char Char Char Char"/>
    <w:autoRedefine/>
    <w:rsid w:val="00727DB2"/>
    <w:pPr>
      <w:tabs>
        <w:tab w:val="num" w:pos="360"/>
      </w:tabs>
      <w:spacing w:after="120" w:line="240" w:lineRule="auto"/>
      <w:ind w:left="357"/>
    </w:pPr>
    <w:rPr>
      <w:rFonts w:eastAsia="MS Mincho"/>
      <w:sz w:val="20"/>
      <w:szCs w:val="20"/>
      <w:lang w:val="en-US"/>
    </w:rPr>
  </w:style>
  <w:style w:type="character" w:customStyle="1" w:styleId="1Char">
    <w:name w:val="1 Char"/>
    <w:link w:val="1"/>
    <w:rsid w:val="00727DB2"/>
    <w:rPr>
      <w:rFonts w:asciiTheme="majorHAnsi" w:eastAsia="Arial" w:hAnsiTheme="majorHAnsi" w:cstheme="majorHAnsi"/>
      <w:b/>
      <w:iCs/>
      <w:sz w:val="26"/>
      <w:szCs w:val="26"/>
      <w:lang w:val="vi-VN"/>
    </w:r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ListParagraph"/>
    <w:uiPriority w:val="34"/>
    <w:qFormat/>
    <w:locked/>
    <w:rsid w:val="00727DB2"/>
    <w:rPr>
      <w:rFonts w:ascii="Arial" w:eastAsia="Arial" w:hAnsi="Arial"/>
      <w:sz w:val="22"/>
      <w:szCs w:val="22"/>
      <w:lang w:val="vi-VN"/>
    </w:rPr>
  </w:style>
  <w:style w:type="paragraph" w:customStyle="1" w:styleId="05111">
    <w:name w:val="05. 1.1.1"/>
    <w:basedOn w:val="Heading5"/>
    <w:qFormat/>
    <w:rsid w:val="00727DB2"/>
    <w:pPr>
      <w:keepLines w:val="0"/>
      <w:widowControl w:val="0"/>
      <w:tabs>
        <w:tab w:val="num" w:pos="360"/>
      </w:tabs>
      <w:spacing w:before="120" w:after="120"/>
      <w:jc w:val="left"/>
    </w:pPr>
    <w:rPr>
      <w:b w:val="0"/>
      <w:sz w:val="20"/>
      <w:szCs w:val="20"/>
      <w:lang w:val="en-US"/>
    </w:rPr>
  </w:style>
  <w:style w:type="character" w:customStyle="1" w:styleId="ircidim">
    <w:name w:val="irc_idim"/>
    <w:rsid w:val="00727DB2"/>
  </w:style>
  <w:style w:type="paragraph" w:customStyle="1" w:styleId="Muc10">
    <w:name w:val="Muc 1"/>
    <w:basedOn w:val="Normal"/>
    <w:qFormat/>
    <w:rsid w:val="00727DB2"/>
    <w:pPr>
      <w:spacing w:line="360" w:lineRule="exact"/>
      <w:ind w:firstLine="720"/>
    </w:pPr>
    <w:rPr>
      <w:b/>
      <w:bCs/>
      <w:lang w:val="es-ES_tradnl"/>
    </w:rPr>
  </w:style>
  <w:style w:type="character" w:customStyle="1" w:styleId="normal-h">
    <w:name w:val="normal-h"/>
    <w:rsid w:val="00727DB2"/>
  </w:style>
  <w:style w:type="paragraph" w:customStyle="1" w:styleId="071">
    <w:name w:val="07. (1)"/>
    <w:basedOn w:val="Heading7"/>
    <w:qFormat/>
    <w:rsid w:val="00727DB2"/>
    <w:pPr>
      <w:keepLines w:val="0"/>
      <w:widowControl w:val="0"/>
      <w:spacing w:before="120" w:after="120"/>
      <w:ind w:left="-152" w:firstLine="720"/>
    </w:pPr>
    <w:rPr>
      <w:rFonts w:ascii="Times New Roman" w:hAnsi="Times New Roman"/>
      <w:i w:val="0"/>
      <w:iCs w:val="0"/>
      <w:color w:val="auto"/>
      <w:sz w:val="20"/>
      <w:szCs w:val="20"/>
      <w:lang w:val="en-US"/>
    </w:rPr>
  </w:style>
  <w:style w:type="paragraph" w:customStyle="1" w:styleId="06a">
    <w:name w:val="06. a"/>
    <w:basedOn w:val="Heading6"/>
    <w:qFormat/>
    <w:rsid w:val="00727DB2"/>
    <w:pPr>
      <w:keepLines w:val="0"/>
      <w:widowControl w:val="0"/>
      <w:spacing w:before="120" w:after="120"/>
      <w:ind w:firstLine="720"/>
    </w:pPr>
    <w:rPr>
      <w:b w:val="0"/>
      <w:i/>
      <w:lang w:val="en-US"/>
    </w:rPr>
  </w:style>
  <w:style w:type="paragraph" w:customStyle="1" w:styleId="Muc20">
    <w:name w:val="Muc 2"/>
    <w:basedOn w:val="Normal"/>
    <w:qFormat/>
    <w:rsid w:val="00727DB2"/>
    <w:pPr>
      <w:spacing w:line="360" w:lineRule="exact"/>
      <w:ind w:firstLine="720"/>
    </w:pPr>
    <w:rPr>
      <w:b/>
      <w:i/>
      <w:lang w:val="en-US"/>
    </w:rPr>
  </w:style>
  <w:style w:type="paragraph" w:customStyle="1" w:styleId="PHANLAMA">
    <w:name w:val="PHAN LA MA"/>
    <w:basedOn w:val="Normal"/>
    <w:rsid w:val="00727DB2"/>
    <w:pPr>
      <w:spacing w:line="360" w:lineRule="exact"/>
      <w:ind w:firstLine="720"/>
    </w:pPr>
    <w:rPr>
      <w:b/>
      <w:bCs/>
      <w:sz w:val="24"/>
      <w:szCs w:val="24"/>
      <w:lang w:val="pt-BR"/>
    </w:rPr>
  </w:style>
  <w:style w:type="paragraph" w:customStyle="1" w:styleId="Muc3">
    <w:name w:val="Muc 3"/>
    <w:basedOn w:val="Normal"/>
    <w:qFormat/>
    <w:rsid w:val="00727DB2"/>
    <w:pPr>
      <w:spacing w:line="360" w:lineRule="exact"/>
      <w:ind w:firstLine="720"/>
    </w:pPr>
    <w:rPr>
      <w:lang w:val="pt-BR"/>
    </w:rPr>
  </w:style>
  <w:style w:type="paragraph" w:customStyle="1" w:styleId="Bodytext71">
    <w:name w:val="Body text (7)1"/>
    <w:basedOn w:val="Normal"/>
    <w:link w:val="Bodytext7"/>
    <w:rsid w:val="00727DB2"/>
    <w:pPr>
      <w:widowControl w:val="0"/>
      <w:shd w:val="clear" w:color="auto" w:fill="FFFFFF"/>
      <w:spacing w:after="0" w:line="485" w:lineRule="exact"/>
      <w:jc w:val="center"/>
    </w:pPr>
    <w:rPr>
      <w:rFonts w:ascii="Candara" w:eastAsia="Candara" w:hAnsi="Candara" w:cs="Candara"/>
      <w:w w:val="60"/>
      <w:sz w:val="17"/>
      <w:szCs w:val="17"/>
      <w:lang w:val="en-US" w:bidi="en-US"/>
    </w:rPr>
  </w:style>
  <w:style w:type="character" w:customStyle="1" w:styleId="Bodytext7NotItalic">
    <w:name w:val="Body text (7) + Not Italic"/>
    <w:rsid w:val="00727DB2"/>
  </w:style>
  <w:style w:type="paragraph" w:customStyle="1" w:styleId="Bodytext81">
    <w:name w:val="Body text (8)1"/>
    <w:basedOn w:val="Normal"/>
    <w:link w:val="Bodytext8"/>
    <w:rsid w:val="00727DB2"/>
    <w:pPr>
      <w:widowControl w:val="0"/>
      <w:shd w:val="clear" w:color="auto" w:fill="FFFFFF"/>
      <w:spacing w:after="0" w:line="240" w:lineRule="atLeast"/>
    </w:pPr>
    <w:rPr>
      <w:rFonts w:ascii="Palatino Linotype" w:eastAsia="Palatino Linotype" w:hAnsi="Palatino Linotype" w:cs="Palatino Linotype"/>
      <w:sz w:val="10"/>
      <w:szCs w:val="10"/>
      <w:lang w:val="en-US" w:bidi="en-US"/>
    </w:rPr>
  </w:style>
  <w:style w:type="paragraph" w:customStyle="1" w:styleId="Bodytext111">
    <w:name w:val="Body text (11)1"/>
    <w:basedOn w:val="Normal"/>
    <w:rsid w:val="00727DB2"/>
    <w:pPr>
      <w:widowControl w:val="0"/>
      <w:shd w:val="clear" w:color="auto" w:fill="FFFFFF"/>
      <w:spacing w:after="0" w:line="360" w:lineRule="exact"/>
    </w:pPr>
    <w:rPr>
      <w:sz w:val="26"/>
      <w:szCs w:val="26"/>
      <w:lang w:val="en-US" w:eastAsia="zh-CN"/>
    </w:rPr>
  </w:style>
  <w:style w:type="paragraph" w:customStyle="1" w:styleId="08Bng1">
    <w:name w:val="08. Bảng 1"/>
    <w:basedOn w:val="Heading8"/>
    <w:rsid w:val="00727DB2"/>
    <w:pPr>
      <w:keepLines w:val="0"/>
      <w:widowControl w:val="0"/>
      <w:tabs>
        <w:tab w:val="num" w:pos="360"/>
        <w:tab w:val="num" w:pos="5760"/>
      </w:tabs>
      <w:spacing w:before="120" w:after="120"/>
      <w:ind w:left="5760" w:firstLine="720"/>
    </w:pPr>
    <w:rPr>
      <w:rFonts w:ascii="Times New Roman" w:hAnsi="Times New Roman"/>
      <w:b/>
      <w:color w:val="auto"/>
      <w:sz w:val="28"/>
      <w:lang w:val="en-US"/>
    </w:rPr>
  </w:style>
  <w:style w:type="paragraph" w:customStyle="1" w:styleId="09Hnh1">
    <w:name w:val="09. Hình 1"/>
    <w:basedOn w:val="Heading9"/>
    <w:rsid w:val="00727DB2"/>
    <w:pPr>
      <w:tabs>
        <w:tab w:val="num" w:pos="360"/>
        <w:tab w:val="num" w:pos="6480"/>
      </w:tabs>
      <w:spacing w:before="120" w:after="120" w:line="259" w:lineRule="auto"/>
      <w:ind w:left="6480" w:firstLine="720"/>
      <w:jc w:val="left"/>
    </w:pPr>
    <w:rPr>
      <w:rFonts w:ascii="Times New Roman" w:hAnsi="Times New Roman"/>
      <w:sz w:val="28"/>
      <w:lang w:val="en-US"/>
    </w:rPr>
  </w:style>
  <w:style w:type="character" w:customStyle="1" w:styleId="BodyTextChar1">
    <w:name w:val="Body Text Char1"/>
    <w:locked/>
    <w:rsid w:val="00727DB2"/>
    <w:rPr>
      <w:rFonts w:ascii="Times New Roman" w:eastAsia="SimSun" w:hAnsi="Times New Roman"/>
      <w:sz w:val="28"/>
      <w:szCs w:val="26"/>
      <w:lang w:eastAsia="zh-CN"/>
    </w:rPr>
  </w:style>
  <w:style w:type="paragraph" w:customStyle="1" w:styleId="m-1">
    <w:name w:val="m-1"/>
    <w:basedOn w:val="Normal"/>
    <w:rsid w:val="00727DB2"/>
    <w:pPr>
      <w:spacing w:line="336" w:lineRule="auto"/>
    </w:pPr>
    <w:rPr>
      <w:b/>
      <w:sz w:val="24"/>
      <w:szCs w:val="24"/>
      <w:lang w:val="en-US"/>
    </w:rPr>
  </w:style>
  <w:style w:type="paragraph" w:customStyle="1" w:styleId="para">
    <w:name w:val="para"/>
    <w:basedOn w:val="Normal"/>
    <w:rsid w:val="00727DB2"/>
    <w:pPr>
      <w:spacing w:before="100" w:beforeAutospacing="1" w:after="100" w:afterAutospacing="1"/>
    </w:pPr>
    <w:rPr>
      <w:sz w:val="24"/>
      <w:szCs w:val="24"/>
      <w:lang w:val="en-US"/>
    </w:rPr>
  </w:style>
  <w:style w:type="paragraph" w:customStyle="1" w:styleId="4">
    <w:name w:val="4"/>
    <w:basedOn w:val="BodyTextIndent"/>
    <w:qFormat/>
    <w:rsid w:val="00727DB2"/>
    <w:pPr>
      <w:spacing w:before="60" w:line="312" w:lineRule="auto"/>
      <w:ind w:left="0"/>
      <w:jc w:val="center"/>
    </w:pPr>
    <w:rPr>
      <w:rFonts w:ascii="Times New Roman" w:eastAsia="Calibri" w:hAnsi="Times New Roman"/>
      <w:b/>
      <w:szCs w:val="20"/>
    </w:rPr>
  </w:style>
  <w:style w:type="character" w:customStyle="1" w:styleId="SubtitleChar">
    <w:name w:val="Subtitle Char"/>
    <w:aliases w:val="Normal1 Char"/>
    <w:link w:val="Subtitle"/>
    <w:rsid w:val="00727DB2"/>
    <w:rPr>
      <w:rFonts w:eastAsia="Georgia" w:cs="Georgia"/>
      <w:sz w:val="26"/>
      <w:szCs w:val="48"/>
    </w:rPr>
  </w:style>
  <w:style w:type="paragraph" w:customStyle="1" w:styleId="ColorfulList-Accent11">
    <w:name w:val="Colorful List - Accent 11"/>
    <w:basedOn w:val="Normal"/>
    <w:uiPriority w:val="99"/>
    <w:qFormat/>
    <w:rsid w:val="00727DB2"/>
    <w:pPr>
      <w:spacing w:after="200"/>
      <w:contextualSpacing/>
    </w:pPr>
    <w:rPr>
      <w:rFonts w:eastAsia="Cambria"/>
      <w:b/>
      <w:i/>
      <w:szCs w:val="24"/>
      <w:lang w:val="en-US"/>
    </w:rPr>
  </w:style>
  <w:style w:type="paragraph" w:styleId="NoSpacing">
    <w:name w:val="No Spacing"/>
    <w:uiPriority w:val="1"/>
    <w:qFormat/>
    <w:rsid w:val="00727DB2"/>
    <w:pPr>
      <w:spacing w:after="0" w:line="240" w:lineRule="auto"/>
    </w:pPr>
    <w:rPr>
      <w:rFonts w:ascii="Calibri" w:hAnsi="Calibri"/>
      <w:sz w:val="21"/>
      <w:szCs w:val="21"/>
      <w:lang w:val="vi-VN" w:eastAsia="vi-VN"/>
    </w:rPr>
  </w:style>
  <w:style w:type="paragraph" w:styleId="Quote">
    <w:name w:val="Quote"/>
    <w:basedOn w:val="Normal"/>
    <w:next w:val="Normal"/>
    <w:link w:val="QuoteChar"/>
    <w:uiPriority w:val="29"/>
    <w:qFormat/>
    <w:rsid w:val="00727DB2"/>
    <w:pPr>
      <w:spacing w:before="160" w:line="300" w:lineRule="auto"/>
      <w:ind w:left="720" w:right="720"/>
      <w:jc w:val="center"/>
    </w:pPr>
    <w:rPr>
      <w:rFonts w:ascii="Calibri" w:hAnsi="Calibri"/>
      <w:i/>
      <w:iCs/>
      <w:color w:val="76923C"/>
      <w:sz w:val="24"/>
      <w:szCs w:val="24"/>
      <w:lang w:val="vi-VN" w:eastAsia="vi-VN"/>
    </w:rPr>
  </w:style>
  <w:style w:type="character" w:customStyle="1" w:styleId="QuoteChar">
    <w:name w:val="Quote Char"/>
    <w:basedOn w:val="DefaultParagraphFont"/>
    <w:link w:val="Quote"/>
    <w:uiPriority w:val="29"/>
    <w:rsid w:val="00727DB2"/>
    <w:rPr>
      <w:rFonts w:ascii="Calibri" w:hAnsi="Calibri"/>
      <w:i/>
      <w:iCs/>
      <w:color w:val="76923C"/>
      <w:sz w:val="24"/>
      <w:szCs w:val="24"/>
      <w:lang w:val="vi-VN" w:eastAsia="vi-VN"/>
    </w:rPr>
  </w:style>
  <w:style w:type="paragraph" w:styleId="IntenseQuote">
    <w:name w:val="Intense Quote"/>
    <w:basedOn w:val="Normal"/>
    <w:next w:val="Normal"/>
    <w:link w:val="IntenseQuoteChar"/>
    <w:uiPriority w:val="30"/>
    <w:qFormat/>
    <w:rsid w:val="00727DB2"/>
    <w:pPr>
      <w:spacing w:before="160" w:line="276" w:lineRule="auto"/>
      <w:ind w:left="936" w:right="936"/>
      <w:jc w:val="center"/>
    </w:pPr>
    <w:rPr>
      <w:rFonts w:ascii="Cambria" w:hAnsi="Cambria"/>
      <w:caps/>
      <w:color w:val="365F91"/>
      <w:lang w:val="vi-VN" w:eastAsia="vi-VN"/>
    </w:rPr>
  </w:style>
  <w:style w:type="character" w:customStyle="1" w:styleId="IntenseQuoteChar">
    <w:name w:val="Intense Quote Char"/>
    <w:basedOn w:val="DefaultParagraphFont"/>
    <w:link w:val="IntenseQuote"/>
    <w:uiPriority w:val="30"/>
    <w:rsid w:val="00727DB2"/>
    <w:rPr>
      <w:rFonts w:ascii="Cambria" w:hAnsi="Cambria"/>
      <w:caps/>
      <w:color w:val="365F91"/>
      <w:lang w:val="vi-VN" w:eastAsia="vi-VN"/>
    </w:rPr>
  </w:style>
  <w:style w:type="character" w:styleId="SubtleEmphasis">
    <w:name w:val="Subtle Emphasis"/>
    <w:uiPriority w:val="19"/>
    <w:qFormat/>
    <w:rsid w:val="00727DB2"/>
    <w:rPr>
      <w:i/>
      <w:iCs/>
      <w:color w:val="595959"/>
    </w:rPr>
  </w:style>
  <w:style w:type="character" w:styleId="IntenseEmphasis">
    <w:name w:val="Intense Emphasis"/>
    <w:uiPriority w:val="21"/>
    <w:qFormat/>
    <w:rsid w:val="00727DB2"/>
    <w:rPr>
      <w:b/>
      <w:bCs/>
      <w:i/>
      <w:iCs/>
      <w:color w:val="auto"/>
    </w:rPr>
  </w:style>
  <w:style w:type="character" w:styleId="SubtleReference">
    <w:name w:val="Subtle Reference"/>
    <w:uiPriority w:val="31"/>
    <w:qFormat/>
    <w:rsid w:val="00727DB2"/>
    <w:rPr>
      <w:caps w:val="0"/>
      <w:smallCaps/>
      <w:color w:val="404040"/>
      <w:spacing w:val="0"/>
      <w:u w:val="single" w:color="7F7F7F"/>
    </w:rPr>
  </w:style>
  <w:style w:type="character" w:styleId="IntenseReference">
    <w:name w:val="Intense Reference"/>
    <w:uiPriority w:val="32"/>
    <w:qFormat/>
    <w:rsid w:val="00727DB2"/>
    <w:rPr>
      <w:b/>
      <w:bCs/>
      <w:caps w:val="0"/>
      <w:smallCaps/>
      <w:color w:val="auto"/>
      <w:spacing w:val="0"/>
      <w:u w:val="single"/>
    </w:rPr>
  </w:style>
  <w:style w:type="character" w:styleId="BookTitle">
    <w:name w:val="Book Title"/>
    <w:uiPriority w:val="33"/>
    <w:qFormat/>
    <w:rsid w:val="00727DB2"/>
    <w:rPr>
      <w:b/>
      <w:bCs/>
      <w:caps w:val="0"/>
      <w:smallCaps/>
      <w:spacing w:val="0"/>
    </w:rPr>
  </w:style>
  <w:style w:type="paragraph" w:customStyle="1" w:styleId="msonormal0">
    <w:name w:val="msonormal"/>
    <w:basedOn w:val="Normal"/>
    <w:rsid w:val="00727DB2"/>
    <w:pPr>
      <w:spacing w:before="100" w:beforeAutospacing="1" w:after="100" w:afterAutospacing="1"/>
    </w:pPr>
    <w:rPr>
      <w:sz w:val="24"/>
      <w:szCs w:val="24"/>
      <w:lang w:val="fr-FR" w:eastAsia="fr-FR"/>
    </w:rPr>
  </w:style>
  <w:style w:type="paragraph" w:customStyle="1" w:styleId="ListParagraph1">
    <w:name w:val="List Paragraph1"/>
    <w:basedOn w:val="Normal"/>
    <w:qFormat/>
    <w:rsid w:val="00727DB2"/>
    <w:pPr>
      <w:spacing w:after="200" w:line="276" w:lineRule="auto"/>
      <w:ind w:left="720"/>
    </w:pPr>
    <w:rPr>
      <w:sz w:val="24"/>
      <w:szCs w:val="22"/>
      <w:lang w:val="en-US"/>
    </w:rPr>
  </w:style>
  <w:style w:type="paragraph" w:customStyle="1" w:styleId="CharCharCharCharCharCharCharCharCharCharCharCharCharCharChar">
    <w:name w:val="Char Char Char Char Char Char Char Char Char Char Char Char Char Char Char"/>
    <w:basedOn w:val="Normal"/>
    <w:uiPriority w:val="99"/>
    <w:rsid w:val="00727DB2"/>
    <w:pPr>
      <w:pageBreakBefore/>
      <w:spacing w:before="100" w:beforeAutospacing="1" w:after="100" w:afterAutospacing="1"/>
    </w:pPr>
    <w:rPr>
      <w:rFonts w:ascii="Tahoma" w:hAnsi="Tahoma"/>
      <w:sz w:val="20"/>
      <w:szCs w:val="20"/>
      <w:lang w:val="en-US"/>
    </w:rPr>
  </w:style>
  <w:style w:type="paragraph" w:styleId="BlockText">
    <w:name w:val="Block Text"/>
    <w:basedOn w:val="Normal"/>
    <w:uiPriority w:val="99"/>
    <w:rsid w:val="00727DB2"/>
    <w:pPr>
      <w:tabs>
        <w:tab w:val="left" w:pos="567"/>
      </w:tabs>
      <w:spacing w:after="0" w:line="320" w:lineRule="exact"/>
      <w:ind w:left="210" w:right="-284"/>
    </w:pPr>
    <w:rPr>
      <w:rFonts w:ascii=".VnTime" w:hAnsi=".VnTime"/>
      <w:szCs w:val="20"/>
      <w:lang w:val="en-US"/>
    </w:rPr>
  </w:style>
  <w:style w:type="paragraph" w:customStyle="1" w:styleId="CharCharCharCharCharCharCharCharCharCharCharCharCharCharCharCharChar1Char">
    <w:name w:val="Char Char Char Char Char Char Char Char Char Char Char Char Char Char Char Char Char1 Char"/>
    <w:basedOn w:val="Normal"/>
    <w:uiPriority w:val="99"/>
    <w:rsid w:val="00727DB2"/>
    <w:pPr>
      <w:pageBreakBefore/>
      <w:spacing w:before="100" w:beforeAutospacing="1" w:after="100" w:afterAutospacing="1"/>
    </w:pPr>
    <w:rPr>
      <w:rFonts w:ascii="Tahoma" w:hAnsi="Tahoma"/>
      <w:sz w:val="20"/>
      <w:szCs w:val="20"/>
      <w:lang w:val="en-US"/>
    </w:rPr>
  </w:style>
  <w:style w:type="paragraph" w:customStyle="1" w:styleId="CharCharCharCharCharCharCharCharCharCharCharCharCharCharCharCharChar1Char1">
    <w:name w:val="Char Char Char Char Char Char Char Char Char Char Char Char Char Char Char Char Char1 Char1"/>
    <w:basedOn w:val="Normal"/>
    <w:uiPriority w:val="99"/>
    <w:rsid w:val="00727DB2"/>
    <w:pPr>
      <w:pageBreakBefore/>
      <w:spacing w:before="100" w:beforeAutospacing="1" w:after="100" w:afterAutospacing="1"/>
    </w:pPr>
    <w:rPr>
      <w:rFonts w:ascii="Tahoma" w:hAnsi="Tahoma"/>
      <w:sz w:val="20"/>
      <w:szCs w:val="20"/>
      <w:lang w:val="en-US"/>
    </w:rPr>
  </w:style>
  <w:style w:type="character" w:customStyle="1" w:styleId="04BodyChar">
    <w:name w:val="04. Body Char"/>
    <w:link w:val="04Body"/>
    <w:locked/>
    <w:rsid w:val="00727DB2"/>
    <w:rPr>
      <w:sz w:val="26"/>
    </w:rPr>
  </w:style>
  <w:style w:type="paragraph" w:customStyle="1" w:styleId="04Body">
    <w:name w:val="04. Body"/>
    <w:basedOn w:val="Normal"/>
    <w:link w:val="04BodyChar"/>
    <w:qFormat/>
    <w:rsid w:val="00727DB2"/>
    <w:pPr>
      <w:spacing w:line="264" w:lineRule="auto"/>
      <w:ind w:firstLine="720"/>
    </w:pPr>
    <w:rPr>
      <w:sz w:val="26"/>
    </w:rPr>
  </w:style>
  <w:style w:type="paragraph" w:customStyle="1" w:styleId="Char1">
    <w:name w:val="Char1"/>
    <w:basedOn w:val="Normal"/>
    <w:uiPriority w:val="99"/>
    <w:rsid w:val="00727DB2"/>
    <w:pPr>
      <w:widowControl w:val="0"/>
      <w:spacing w:after="0"/>
    </w:pPr>
    <w:rPr>
      <w:rFonts w:eastAsia="SimSun"/>
      <w:kern w:val="2"/>
      <w:sz w:val="24"/>
      <w:szCs w:val="24"/>
      <w:lang w:val="en-US" w:eastAsia="zh-CN"/>
    </w:rPr>
  </w:style>
  <w:style w:type="paragraph" w:customStyle="1" w:styleId="02TnloiVB">
    <w:name w:val="02 Tên loại VB"/>
    <w:uiPriority w:val="99"/>
    <w:rsid w:val="00727DB2"/>
    <w:pPr>
      <w:widowControl w:val="0"/>
      <w:spacing w:before="600" w:after="0" w:line="400" w:lineRule="atLeast"/>
      <w:jc w:val="center"/>
    </w:pPr>
    <w:rPr>
      <w:b/>
      <w:sz w:val="32"/>
      <w:lang w:val="en-US"/>
    </w:rPr>
  </w:style>
  <w:style w:type="paragraph" w:customStyle="1" w:styleId="CharChar31">
    <w:name w:val="Char Char31"/>
    <w:basedOn w:val="Normal"/>
    <w:rsid w:val="00727DB2"/>
    <w:pPr>
      <w:spacing w:after="0"/>
    </w:pPr>
    <w:rPr>
      <w:rFonts w:ascii="Arial" w:hAnsi="Arial"/>
      <w:sz w:val="22"/>
      <w:szCs w:val="20"/>
      <w:lang w:val="en-AU"/>
    </w:rPr>
  </w:style>
  <w:style w:type="paragraph" w:customStyle="1" w:styleId="Binhthngbang">
    <w:name w:val="Bình thường bang"/>
    <w:basedOn w:val="Normal"/>
    <w:qFormat/>
    <w:rsid w:val="00727DB2"/>
    <w:pPr>
      <w:spacing w:line="288" w:lineRule="auto"/>
    </w:pPr>
    <w:rPr>
      <w:rFonts w:eastAsia="Cambria"/>
      <w:bCs/>
      <w:noProof/>
      <w:sz w:val="26"/>
      <w:szCs w:val="20"/>
      <w:lang w:val="vi-VN"/>
    </w:rPr>
  </w:style>
  <w:style w:type="paragraph" w:customStyle="1" w:styleId="EFFC734A8F37410CABFBE90833BB3C93">
    <w:name w:val="EFFC734A8F37410CABFBE90833BB3C93"/>
    <w:rsid w:val="00727DB2"/>
    <w:pPr>
      <w:spacing w:after="200" w:line="276" w:lineRule="auto"/>
    </w:pPr>
    <w:rPr>
      <w:rFonts w:ascii="Calibri" w:eastAsia="DengXian" w:hAnsi="Calibri"/>
      <w:sz w:val="22"/>
      <w:szCs w:val="22"/>
      <w:lang w:val="en-US" w:eastAsia="ja-JP"/>
    </w:rPr>
  </w:style>
  <w:style w:type="character" w:customStyle="1" w:styleId="nomalChar">
    <w:name w:val="nomal Char"/>
    <w:link w:val="nomal"/>
    <w:locked/>
    <w:rsid w:val="00727DB2"/>
    <w:rPr>
      <w:bCs/>
      <w:iCs/>
      <w:sz w:val="26"/>
      <w:szCs w:val="26"/>
      <w:lang w:val="en-GB"/>
    </w:rPr>
  </w:style>
  <w:style w:type="paragraph" w:customStyle="1" w:styleId="nomal">
    <w:name w:val="nomal"/>
    <w:basedOn w:val="Normal"/>
    <w:link w:val="nomalChar"/>
    <w:rsid w:val="00727DB2"/>
    <w:pPr>
      <w:tabs>
        <w:tab w:val="left" w:pos="709"/>
        <w:tab w:val="left" w:pos="1134"/>
      </w:tabs>
      <w:spacing w:after="0"/>
      <w:ind w:firstLine="720"/>
    </w:pPr>
    <w:rPr>
      <w:bCs/>
      <w:iCs/>
      <w:sz w:val="26"/>
      <w:szCs w:val="26"/>
      <w:lang w:val="en-GB"/>
    </w:rPr>
  </w:style>
  <w:style w:type="paragraph" w:customStyle="1" w:styleId="StyleNormalWebTimesNewRoman14pt">
    <w:name w:val="Style Normal (Web) + Times New Roman 14 pt"/>
    <w:basedOn w:val="NormalWeb"/>
    <w:link w:val="StyleNormalWebTimesNewRoman14ptChar"/>
    <w:rsid w:val="00727DB2"/>
    <w:pPr>
      <w:keepNext/>
      <w:widowControl w:val="0"/>
      <w:spacing w:before="0" w:beforeAutospacing="0" w:after="120" w:afterAutospacing="0" w:line="340" w:lineRule="exact"/>
      <w:ind w:firstLine="720"/>
      <w:jc w:val="both"/>
    </w:pPr>
    <w:rPr>
      <w:kern w:val="28"/>
      <w:sz w:val="28"/>
      <w:szCs w:val="20"/>
    </w:rPr>
  </w:style>
  <w:style w:type="character" w:customStyle="1" w:styleId="StyleNormalWebTimesNewRoman14ptChar">
    <w:name w:val="Style Normal (Web) + Times New Roman 14 pt Char"/>
    <w:link w:val="StyleNormalWebTimesNewRoman14pt"/>
    <w:locked/>
    <w:rsid w:val="00727DB2"/>
    <w:rPr>
      <w:kern w:val="28"/>
      <w:szCs w:val="20"/>
    </w:rPr>
  </w:style>
  <w:style w:type="paragraph" w:customStyle="1" w:styleId="Stylebulleted">
    <w:name w:val="Style bulleted"/>
    <w:link w:val="StylebulletedChar"/>
    <w:qFormat/>
    <w:rsid w:val="00727DB2"/>
    <w:pPr>
      <w:widowControl w:val="0"/>
      <w:numPr>
        <w:numId w:val="6"/>
      </w:numPr>
      <w:tabs>
        <w:tab w:val="right" w:pos="9072"/>
      </w:tabs>
      <w:spacing w:before="120" w:after="120" w:line="240" w:lineRule="auto"/>
      <w:jc w:val="both"/>
    </w:pPr>
    <w:rPr>
      <w:rFonts w:eastAsia="Calibri"/>
      <w:szCs w:val="22"/>
      <w:lang w:val="en-US"/>
    </w:rPr>
  </w:style>
  <w:style w:type="character" w:customStyle="1" w:styleId="StylebulletedChar">
    <w:name w:val="Style bulleted Char"/>
    <w:link w:val="Stylebulleted"/>
    <w:rsid w:val="00727DB2"/>
    <w:rPr>
      <w:rFonts w:eastAsia="Calibri"/>
      <w:szCs w:val="22"/>
      <w:lang w:val="en-US"/>
    </w:rPr>
  </w:style>
  <w:style w:type="paragraph" w:customStyle="1" w:styleId="Nomal0">
    <w:name w:val="Nomal"/>
    <w:basedOn w:val="Normal"/>
    <w:link w:val="NomalChar0"/>
    <w:rsid w:val="00727DB2"/>
    <w:pPr>
      <w:spacing w:after="0"/>
    </w:pPr>
    <w:rPr>
      <w:sz w:val="26"/>
      <w:szCs w:val="26"/>
      <w:lang w:val="en-GB"/>
    </w:rPr>
  </w:style>
  <w:style w:type="character" w:customStyle="1" w:styleId="NomalChar0">
    <w:name w:val="Nomal Char"/>
    <w:link w:val="Nomal0"/>
    <w:rsid w:val="00727DB2"/>
    <w:rPr>
      <w:sz w:val="26"/>
      <w:szCs w:val="26"/>
      <w:lang w:val="en-GB"/>
    </w:rPr>
  </w:style>
  <w:style w:type="paragraph" w:customStyle="1" w:styleId="tm">
    <w:name w:val="tm"/>
    <w:basedOn w:val="Normal"/>
    <w:link w:val="tmChar"/>
    <w:uiPriority w:val="99"/>
    <w:rsid w:val="00727DB2"/>
    <w:pPr>
      <w:spacing w:after="0" w:line="336" w:lineRule="auto"/>
      <w:ind w:firstLine="567"/>
    </w:pPr>
    <w:rPr>
      <w:rFonts w:ascii=".VnTime" w:hAnsi=".VnTime"/>
      <w:sz w:val="20"/>
      <w:szCs w:val="20"/>
    </w:rPr>
  </w:style>
  <w:style w:type="character" w:customStyle="1" w:styleId="tmChar">
    <w:name w:val="tm Char"/>
    <w:link w:val="tm"/>
    <w:uiPriority w:val="99"/>
    <w:locked/>
    <w:rsid w:val="00727DB2"/>
    <w:rPr>
      <w:rFonts w:ascii=".VnTime" w:hAnsi=".VnTime"/>
      <w:sz w:val="20"/>
      <w:szCs w:val="20"/>
    </w:rPr>
  </w:style>
  <w:style w:type="paragraph" w:customStyle="1" w:styleId="m-3">
    <w:name w:val="m-3"/>
    <w:basedOn w:val="Normal"/>
    <w:uiPriority w:val="99"/>
    <w:rsid w:val="00727DB2"/>
    <w:pPr>
      <w:spacing w:after="0" w:line="336" w:lineRule="auto"/>
    </w:pPr>
    <w:rPr>
      <w:b/>
      <w:bCs/>
      <w:i/>
      <w:iCs/>
      <w:sz w:val="26"/>
      <w:szCs w:val="26"/>
    </w:rPr>
  </w:style>
  <w:style w:type="paragraph" w:customStyle="1" w:styleId="m1">
    <w:name w:val="m1"/>
    <w:basedOn w:val="Normal"/>
    <w:rsid w:val="00727DB2"/>
    <w:pPr>
      <w:spacing w:before="360" w:after="0" w:line="336" w:lineRule="auto"/>
    </w:pPr>
    <w:rPr>
      <w:rFonts w:ascii=".VnAvant" w:hAnsi=".VnAvant" w:cs=".VnAvant"/>
      <w:b/>
      <w:bCs/>
      <w:color w:val="0000FF"/>
      <w:sz w:val="24"/>
      <w:szCs w:val="24"/>
      <w:lang w:val="en-US"/>
    </w:rPr>
  </w:style>
  <w:style w:type="paragraph" w:customStyle="1" w:styleId="Nidung">
    <w:name w:val="Nội dung"/>
    <w:link w:val="NidungChar"/>
    <w:qFormat/>
    <w:rsid w:val="00727DB2"/>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eastAsia="Arial Unicode MS" w:cs="Arial Unicode MS"/>
      <w:color w:val="000000"/>
      <w:u w:color="000000"/>
      <w:lang w:val="vi-VN" w:eastAsia="vi-VN"/>
    </w:rPr>
  </w:style>
  <w:style w:type="paragraph" w:customStyle="1" w:styleId="I11">
    <w:name w:val="I.1.1"/>
    <w:basedOn w:val="Normal"/>
    <w:rsid w:val="00727DB2"/>
    <w:pPr>
      <w:spacing w:line="360" w:lineRule="auto"/>
    </w:pPr>
    <w:rPr>
      <w:rFonts w:ascii=".VnTime" w:hAnsi=".VnTime"/>
      <w:b/>
      <w:sz w:val="30"/>
      <w:szCs w:val="20"/>
      <w:lang w:val="en-US"/>
    </w:rPr>
  </w:style>
  <w:style w:type="paragraph" w:customStyle="1" w:styleId="I111">
    <w:name w:val="I.1.1.1"/>
    <w:basedOn w:val="Normal"/>
    <w:qFormat/>
    <w:rsid w:val="00727DB2"/>
    <w:pPr>
      <w:spacing w:line="360" w:lineRule="auto"/>
    </w:pPr>
    <w:rPr>
      <w:rFonts w:ascii=".VnTime" w:hAnsi=".VnTime"/>
      <w:b/>
      <w:i/>
      <w:szCs w:val="20"/>
      <w:lang w:val="en-US"/>
    </w:rPr>
  </w:style>
  <w:style w:type="paragraph" w:customStyle="1" w:styleId="Information">
    <w:name w:val="Information"/>
    <w:link w:val="InformationChar"/>
    <w:qFormat/>
    <w:rsid w:val="00727DB2"/>
    <w:pPr>
      <w:widowControl w:val="0"/>
      <w:spacing w:after="0" w:line="240" w:lineRule="auto"/>
    </w:pPr>
    <w:rPr>
      <w:rFonts w:eastAsia="Calibri"/>
      <w:sz w:val="22"/>
      <w:szCs w:val="20"/>
      <w:lang w:val="en-US"/>
    </w:rPr>
  </w:style>
  <w:style w:type="character" w:customStyle="1" w:styleId="InformationChar">
    <w:name w:val="Information Char"/>
    <w:link w:val="Information"/>
    <w:rsid w:val="00727DB2"/>
    <w:rPr>
      <w:rFonts w:eastAsia="Calibri"/>
      <w:sz w:val="22"/>
      <w:szCs w:val="20"/>
      <w:lang w:val="en-US"/>
    </w:rPr>
  </w:style>
  <w:style w:type="character" w:customStyle="1" w:styleId="Bodytext1">
    <w:name w:val="Body text_"/>
    <w:link w:val="BodyText1a"/>
    <w:locked/>
    <w:rsid w:val="00727DB2"/>
    <w:rPr>
      <w:sz w:val="26"/>
      <w:szCs w:val="26"/>
      <w:shd w:val="clear" w:color="auto" w:fill="FFFFFF"/>
    </w:rPr>
  </w:style>
  <w:style w:type="paragraph" w:customStyle="1" w:styleId="BodyText1a">
    <w:name w:val="Body Text1"/>
    <w:basedOn w:val="Normal"/>
    <w:link w:val="Bodytext1"/>
    <w:rsid w:val="00727DB2"/>
    <w:pPr>
      <w:widowControl w:val="0"/>
      <w:shd w:val="clear" w:color="auto" w:fill="FFFFFF"/>
      <w:spacing w:before="60" w:after="300" w:line="0" w:lineRule="atLeast"/>
      <w:ind w:firstLine="567"/>
    </w:pPr>
    <w:rPr>
      <w:sz w:val="26"/>
      <w:szCs w:val="26"/>
    </w:rPr>
  </w:style>
  <w:style w:type="character" w:customStyle="1" w:styleId="fontstyle01">
    <w:name w:val="fontstyle01"/>
    <w:rsid w:val="00727DB2"/>
    <w:rPr>
      <w:rFonts w:ascii="TimesNewRomanPSMT" w:hAnsi="TimesNewRomanPSMT" w:hint="default"/>
      <w:b w:val="0"/>
      <w:bCs w:val="0"/>
      <w:i w:val="0"/>
      <w:iCs w:val="0"/>
      <w:color w:val="000000"/>
      <w:sz w:val="26"/>
      <w:szCs w:val="26"/>
    </w:rPr>
  </w:style>
  <w:style w:type="character" w:customStyle="1" w:styleId="fontstyle21">
    <w:name w:val="fontstyle21"/>
    <w:rsid w:val="00727DB2"/>
    <w:rPr>
      <w:rFonts w:ascii="ArialMT" w:hAnsi="ArialMT" w:hint="default"/>
      <w:b w:val="0"/>
      <w:bCs w:val="0"/>
      <w:i w:val="0"/>
      <w:iCs w:val="0"/>
      <w:color w:val="000000"/>
      <w:sz w:val="18"/>
      <w:szCs w:val="18"/>
    </w:rPr>
  </w:style>
  <w:style w:type="character" w:customStyle="1" w:styleId="fontstyle31">
    <w:name w:val="fontstyle31"/>
    <w:rsid w:val="00727DB2"/>
    <w:rPr>
      <w:rFonts w:ascii="Arial-ItalicMT" w:hAnsi="Arial-ItalicMT" w:hint="default"/>
      <w:b w:val="0"/>
      <w:bCs w:val="0"/>
      <w:i/>
      <w:iCs/>
      <w:color w:val="000000"/>
      <w:sz w:val="34"/>
      <w:szCs w:val="34"/>
    </w:rPr>
  </w:style>
  <w:style w:type="character" w:customStyle="1" w:styleId="fontstyle41">
    <w:name w:val="fontstyle41"/>
    <w:rsid w:val="00727DB2"/>
    <w:rPr>
      <w:rFonts w:ascii="TimesNewRomanPS-ItalicMT" w:hAnsi="TimesNewRomanPS-ItalicMT" w:hint="default"/>
      <w:b w:val="0"/>
      <w:bCs w:val="0"/>
      <w:i/>
      <w:iCs/>
      <w:color w:val="000000"/>
      <w:sz w:val="28"/>
      <w:szCs w:val="28"/>
    </w:rPr>
  </w:style>
  <w:style w:type="character" w:customStyle="1" w:styleId="Heading2Char3">
    <w:name w:val="Heading 2 Char3"/>
    <w:aliases w:val="BVI2 Char1,Heading 2-BVI Char1,RepHead2 Char1,MyHeading2 Char1,Mystyle2 Char1,Mystyle21 Char1,Mystyle22 Char1,Mystyle23 Char1,Mystyle211 Char1,Mystyle221 Char1,Trích yếu Char1,2 headline Char1,h Char1,Heading 2 Char Char Char Char Char1"/>
    <w:locked/>
    <w:rsid w:val="00727DB2"/>
    <w:rPr>
      <w:rFonts w:ascii="Arial" w:hAnsi="Arial" w:cs="Arial"/>
      <w:b/>
      <w:bCs/>
      <w:sz w:val="22"/>
      <w:szCs w:val="22"/>
      <w:lang w:val="vi-VN" w:eastAsia="vi-VN" w:bidi="ar-SA"/>
    </w:rPr>
  </w:style>
  <w:style w:type="paragraph" w:customStyle="1" w:styleId="Bang">
    <w:name w:val="Bang"/>
    <w:basedOn w:val="Caption"/>
    <w:qFormat/>
    <w:rsid w:val="00727DB2"/>
    <w:pPr>
      <w:spacing w:after="160"/>
      <w:ind w:firstLine="720"/>
    </w:pPr>
    <w:rPr>
      <w:bCs/>
      <w:iCs w:val="0"/>
      <w:color w:val="auto"/>
      <w:sz w:val="26"/>
      <w:szCs w:val="20"/>
      <w:lang w:val="en-US"/>
    </w:rPr>
  </w:style>
  <w:style w:type="table" w:customStyle="1" w:styleId="TableGrid5">
    <w:name w:val="Table Grid5"/>
    <w:basedOn w:val="TableNormal"/>
    <w:next w:val="TableGrid"/>
    <w:uiPriority w:val="39"/>
    <w:rsid w:val="00727DB2"/>
    <w:pPr>
      <w:spacing w:after="0" w:line="240" w:lineRule="auto"/>
    </w:pPr>
    <w:rPr>
      <w:rFonts w:eastAsia="Arial"/>
      <w:sz w:val="26"/>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hun">
    <w:name w:val="Font chuẩn"/>
    <w:basedOn w:val="Normal"/>
    <w:link w:val="FontchunChar"/>
    <w:rsid w:val="00727DB2"/>
    <w:pPr>
      <w:spacing w:after="0" w:line="312" w:lineRule="auto"/>
      <w:ind w:firstLine="720"/>
      <w:outlineLvl w:val="0"/>
    </w:pPr>
    <w:rPr>
      <w:sz w:val="26"/>
      <w:szCs w:val="26"/>
      <w:bdr w:val="none" w:sz="0" w:space="0" w:color="auto" w:frame="1"/>
      <w:lang w:val="pt-BR"/>
    </w:rPr>
  </w:style>
  <w:style w:type="character" w:customStyle="1" w:styleId="FontchunChar">
    <w:name w:val="Font chuẩn Char"/>
    <w:link w:val="Fontchun"/>
    <w:locked/>
    <w:rsid w:val="00727DB2"/>
    <w:rPr>
      <w:sz w:val="26"/>
      <w:szCs w:val="26"/>
      <w:bdr w:val="none" w:sz="0" w:space="0" w:color="auto" w:frame="1"/>
      <w:lang w:val="pt-BR"/>
    </w:rPr>
  </w:style>
  <w:style w:type="paragraph" w:customStyle="1" w:styleId="Mc">
    <w:name w:val="Mục"/>
    <w:basedOn w:val="Normal"/>
    <w:link w:val="McChar"/>
    <w:rsid w:val="00727DB2"/>
    <w:pPr>
      <w:spacing w:after="0" w:line="312" w:lineRule="auto"/>
    </w:pPr>
    <w:rPr>
      <w:rFonts w:eastAsia="MS Mincho"/>
      <w:b/>
      <w:sz w:val="26"/>
      <w:szCs w:val="26"/>
      <w:lang w:val="pt-BR" w:eastAsia="ja-JP"/>
    </w:rPr>
  </w:style>
  <w:style w:type="character" w:customStyle="1" w:styleId="McChar">
    <w:name w:val="Mục Char"/>
    <w:link w:val="Mc"/>
    <w:locked/>
    <w:rsid w:val="00727DB2"/>
    <w:rPr>
      <w:rFonts w:eastAsia="MS Mincho"/>
      <w:b/>
      <w:sz w:val="26"/>
      <w:szCs w:val="26"/>
      <w:lang w:val="pt-BR" w:eastAsia="ja-JP"/>
    </w:rPr>
  </w:style>
  <w:style w:type="paragraph" w:customStyle="1" w:styleId="Fontok">
    <w:name w:val="Font ok"/>
    <w:basedOn w:val="Normal"/>
    <w:link w:val="FontokChar"/>
    <w:qFormat/>
    <w:rsid w:val="00727DB2"/>
    <w:pPr>
      <w:tabs>
        <w:tab w:val="left" w:pos="709"/>
      </w:tabs>
      <w:spacing w:after="0" w:line="324" w:lineRule="auto"/>
      <w:ind w:firstLine="709"/>
      <w:outlineLvl w:val="0"/>
    </w:pPr>
    <w:rPr>
      <w:bCs/>
      <w:color w:val="000000"/>
      <w:szCs w:val="26"/>
      <w:lang w:val="de-DE"/>
    </w:rPr>
  </w:style>
  <w:style w:type="character" w:customStyle="1" w:styleId="FontokChar">
    <w:name w:val="Font ok Char"/>
    <w:link w:val="Fontok"/>
    <w:rsid w:val="00727DB2"/>
    <w:rPr>
      <w:bCs/>
      <w:color w:val="000000"/>
      <w:szCs w:val="26"/>
      <w:lang w:val="de-DE"/>
    </w:rPr>
  </w:style>
  <w:style w:type="paragraph" w:customStyle="1" w:styleId="01PHNI0">
    <w:name w:val="01.PHẦN I"/>
    <w:basedOn w:val="Heading1"/>
    <w:qFormat/>
    <w:rsid w:val="00727DB2"/>
    <w:pPr>
      <w:keepLines w:val="0"/>
      <w:spacing w:before="60" w:after="60"/>
      <w:ind w:left="720" w:hanging="720"/>
      <w:jc w:val="center"/>
    </w:pPr>
    <w:rPr>
      <w:kern w:val="28"/>
      <w:sz w:val="20"/>
      <w:szCs w:val="20"/>
    </w:rPr>
  </w:style>
  <w:style w:type="paragraph" w:customStyle="1" w:styleId="02I0">
    <w:name w:val="02.I"/>
    <w:basedOn w:val="Heading2"/>
    <w:qFormat/>
    <w:rsid w:val="00727DB2"/>
    <w:pPr>
      <w:keepLines w:val="0"/>
      <w:spacing w:before="120" w:after="120"/>
      <w:ind w:firstLine="720"/>
      <w:jc w:val="left"/>
    </w:pPr>
    <w:rPr>
      <w:sz w:val="20"/>
      <w:szCs w:val="20"/>
    </w:rPr>
  </w:style>
  <w:style w:type="paragraph" w:customStyle="1" w:styleId="0310">
    <w:name w:val="03.1"/>
    <w:basedOn w:val="Heading3"/>
    <w:qFormat/>
    <w:rsid w:val="00727DB2"/>
    <w:pPr>
      <w:keepLines w:val="0"/>
      <w:spacing w:before="120" w:after="120"/>
      <w:ind w:left="415" w:firstLine="720"/>
      <w:jc w:val="left"/>
    </w:pPr>
    <w:rPr>
      <w:sz w:val="20"/>
      <w:szCs w:val="20"/>
    </w:rPr>
  </w:style>
  <w:style w:type="paragraph" w:customStyle="1" w:styleId="041">
    <w:name w:val="04.1"/>
    <w:basedOn w:val="Heading4"/>
    <w:qFormat/>
    <w:rsid w:val="00727DB2"/>
    <w:pPr>
      <w:keepLines w:val="0"/>
      <w:widowControl w:val="0"/>
      <w:spacing w:before="120" w:after="120"/>
      <w:ind w:left="5490" w:firstLine="720"/>
      <w:jc w:val="left"/>
    </w:pPr>
    <w:rPr>
      <w:sz w:val="20"/>
      <w:szCs w:val="20"/>
    </w:rPr>
  </w:style>
  <w:style w:type="paragraph" w:customStyle="1" w:styleId="CharCharCharCharCharCharCharCharCharCharCharCharCharCharCharCharCharCharCharCharChar1CharCharCharChar">
    <w:name w:val="Char Char Char Char Char Char Char Char Char Char Char Char Char Char Char Char Char Char Char Char Char1 Char Char Char Char"/>
    <w:basedOn w:val="Normal"/>
    <w:rsid w:val="00727DB2"/>
    <w:pPr>
      <w:pageBreakBefore/>
      <w:spacing w:before="100" w:beforeAutospacing="1" w:after="100" w:afterAutospacing="1"/>
    </w:pPr>
    <w:rPr>
      <w:rFonts w:ascii="Tahoma" w:hAnsi="Tahoma" w:cs="Tahoma"/>
      <w:sz w:val="20"/>
      <w:szCs w:val="20"/>
      <w:lang w:val="en-US"/>
    </w:rPr>
  </w:style>
  <w:style w:type="paragraph" w:customStyle="1" w:styleId="Cham1">
    <w:name w:val="Cham 1"/>
    <w:basedOn w:val="Normal"/>
    <w:uiPriority w:val="99"/>
    <w:qFormat/>
    <w:rsid w:val="00727DB2"/>
    <w:pPr>
      <w:tabs>
        <w:tab w:val="left" w:pos="872"/>
        <w:tab w:val="num" w:pos="1605"/>
      </w:tabs>
      <w:spacing w:after="0"/>
      <w:ind w:firstLine="545"/>
    </w:pPr>
    <w:rPr>
      <w:iCs/>
      <w:sz w:val="26"/>
      <w:szCs w:val="24"/>
      <w:lang w:val="en-US"/>
    </w:rPr>
  </w:style>
  <w:style w:type="character" w:customStyle="1" w:styleId="normal-h1">
    <w:name w:val="normal-h1"/>
    <w:rsid w:val="00727DB2"/>
    <w:rPr>
      <w:rFonts w:ascii=".VnTime" w:hAnsi=".VnTime" w:hint="default"/>
      <w:sz w:val="28"/>
      <w:szCs w:val="28"/>
    </w:rPr>
  </w:style>
  <w:style w:type="paragraph" w:customStyle="1" w:styleId="CharCharChar1Char">
    <w:name w:val="Char Char Char1 Char"/>
    <w:basedOn w:val="Normal"/>
    <w:semiHidden/>
    <w:rsid w:val="00727DB2"/>
    <w:pPr>
      <w:autoSpaceDE w:val="0"/>
      <w:autoSpaceDN w:val="0"/>
      <w:adjustRightInd w:val="0"/>
      <w:spacing w:line="240" w:lineRule="exact"/>
    </w:pPr>
    <w:rPr>
      <w:rFonts w:ascii="Verdana" w:hAnsi="Verdana"/>
      <w:sz w:val="20"/>
      <w:szCs w:val="20"/>
      <w:lang w:val="en-US"/>
    </w:rPr>
  </w:style>
  <w:style w:type="character" w:customStyle="1" w:styleId="a">
    <w:name w:val="a"/>
    <w:rsid w:val="00727DB2"/>
    <w:rPr>
      <w:rFonts w:cs="Times New Roman"/>
    </w:rPr>
  </w:style>
  <w:style w:type="paragraph" w:customStyle="1" w:styleId="CharCharCharChar1CharCharCharChar">
    <w:name w:val="Char Char Char Char1 Char Char Char Char"/>
    <w:basedOn w:val="Normal"/>
    <w:next w:val="Normal"/>
    <w:rsid w:val="00727DB2"/>
    <w:pPr>
      <w:autoSpaceDN w:val="0"/>
      <w:spacing w:after="200" w:line="252" w:lineRule="auto"/>
    </w:pPr>
    <w:rPr>
      <w:rFonts w:ascii="Arial" w:hAnsi="Arial"/>
      <w:sz w:val="22"/>
      <w:szCs w:val="20"/>
      <w:lang w:val="en-AU"/>
    </w:rPr>
  </w:style>
  <w:style w:type="paragraph" w:customStyle="1" w:styleId="t2">
    <w:name w:val="t2"/>
    <w:basedOn w:val="Normal"/>
    <w:rsid w:val="00727DB2"/>
    <w:pPr>
      <w:spacing w:after="0" w:line="360" w:lineRule="auto"/>
    </w:pPr>
    <w:rPr>
      <w:rFonts w:eastAsia="MS Mincho" w:cs="Angsana New"/>
      <w:sz w:val="24"/>
      <w:lang w:bidi="th-TH"/>
    </w:rPr>
  </w:style>
  <w:style w:type="character" w:customStyle="1" w:styleId="BodyTextIndent2Char1">
    <w:name w:val="Body Text Indent 2 Char1"/>
    <w:uiPriority w:val="99"/>
    <w:rsid w:val="00727DB2"/>
    <w:rPr>
      <w:sz w:val="24"/>
      <w:szCs w:val="24"/>
    </w:rPr>
  </w:style>
  <w:style w:type="paragraph" w:customStyle="1" w:styleId="Mcbng">
    <w:name w:val="Mục bảng"/>
    <w:basedOn w:val="Normal"/>
    <w:link w:val="McbngCharChar"/>
    <w:rsid w:val="00727DB2"/>
    <w:pPr>
      <w:keepNext/>
      <w:tabs>
        <w:tab w:val="num" w:pos="1070"/>
      </w:tabs>
      <w:spacing w:before="100" w:after="60"/>
      <w:ind w:left="1070" w:hanging="360"/>
    </w:pPr>
    <w:rPr>
      <w:noProof/>
      <w:color w:val="FF0000"/>
      <w:sz w:val="24"/>
      <w:szCs w:val="24"/>
      <w:lang w:val="da-DK"/>
    </w:rPr>
  </w:style>
  <w:style w:type="character" w:customStyle="1" w:styleId="McbngCharChar">
    <w:name w:val="Mục bảng Char Char"/>
    <w:link w:val="Mcbng"/>
    <w:rsid w:val="00727DB2"/>
    <w:rPr>
      <w:noProof/>
      <w:color w:val="FF0000"/>
      <w:sz w:val="24"/>
      <w:szCs w:val="24"/>
      <w:lang w:val="da-DK"/>
    </w:rPr>
  </w:style>
  <w:style w:type="paragraph" w:customStyle="1" w:styleId="Mc11">
    <w:name w:val="Mục 1.1"/>
    <w:basedOn w:val="Normal"/>
    <w:link w:val="Mc11Char"/>
    <w:qFormat/>
    <w:rsid w:val="00727DB2"/>
    <w:pPr>
      <w:keepNext/>
      <w:spacing w:after="60"/>
    </w:pPr>
    <w:rPr>
      <w:b/>
      <w:bCs/>
      <w:noProof/>
      <w:color w:val="FF0000"/>
      <w:lang w:val="pt-BR"/>
    </w:rPr>
  </w:style>
  <w:style w:type="character" w:customStyle="1" w:styleId="Mc11Char">
    <w:name w:val="Mục 1.1 Char"/>
    <w:link w:val="Mc11"/>
    <w:locked/>
    <w:rsid w:val="00727DB2"/>
    <w:rPr>
      <w:b/>
      <w:bCs/>
      <w:noProof/>
      <w:color w:val="FF0000"/>
      <w:lang w:val="pt-BR"/>
    </w:rPr>
  </w:style>
  <w:style w:type="paragraph" w:customStyle="1" w:styleId="Mcnidung">
    <w:name w:val="Mục nội dung"/>
    <w:basedOn w:val="Normal"/>
    <w:link w:val="McnidungChar"/>
    <w:qFormat/>
    <w:rsid w:val="00727DB2"/>
    <w:pPr>
      <w:spacing w:after="60"/>
      <w:ind w:firstLine="720"/>
    </w:pPr>
    <w:rPr>
      <w:noProof/>
      <w:sz w:val="26"/>
      <w:lang w:val="pt-BR"/>
    </w:rPr>
  </w:style>
  <w:style w:type="character" w:customStyle="1" w:styleId="McnidungChar">
    <w:name w:val="Mục nội dung Char"/>
    <w:link w:val="Mcnidung"/>
    <w:locked/>
    <w:rsid w:val="00727DB2"/>
    <w:rPr>
      <w:noProof/>
      <w:sz w:val="26"/>
      <w:lang w:val="pt-BR"/>
    </w:rPr>
  </w:style>
  <w:style w:type="character" w:customStyle="1" w:styleId="Mc111Char">
    <w:name w:val="Mục 1.1.1 Char"/>
    <w:locked/>
    <w:rsid w:val="00727DB2"/>
    <w:rPr>
      <w:rFonts w:ascii="Times New Roman" w:eastAsia="Times New Roman" w:hAnsi="Times New Roman" w:cs="Times New Roman"/>
      <w:b/>
      <w:bCs/>
      <w:noProof/>
      <w:color w:val="FF0000"/>
      <w:sz w:val="28"/>
      <w:szCs w:val="28"/>
      <w:lang w:val="pt-BR"/>
    </w:rPr>
  </w:style>
  <w:style w:type="paragraph" w:customStyle="1" w:styleId="Mca">
    <w:name w:val="Mục a"/>
    <w:basedOn w:val="Normal"/>
    <w:link w:val="McaChar"/>
    <w:rsid w:val="00727DB2"/>
    <w:pPr>
      <w:keepNext/>
      <w:spacing w:after="60"/>
      <w:ind w:left="357"/>
    </w:pPr>
    <w:rPr>
      <w:b/>
      <w:bCs/>
      <w:iCs/>
      <w:noProof/>
      <w:color w:val="FF0000"/>
      <w:lang w:val="pt-BR"/>
    </w:rPr>
  </w:style>
  <w:style w:type="character" w:customStyle="1" w:styleId="McaChar">
    <w:name w:val="Mục a Char"/>
    <w:link w:val="Mca"/>
    <w:locked/>
    <w:rsid w:val="00727DB2"/>
    <w:rPr>
      <w:b/>
      <w:bCs/>
      <w:iCs/>
      <w:noProof/>
      <w:color w:val="FF0000"/>
      <w:lang w:val="pt-BR"/>
    </w:rPr>
  </w:style>
  <w:style w:type="paragraph" w:customStyle="1" w:styleId="HG-Para">
    <w:name w:val="HG-Para"/>
    <w:basedOn w:val="Normal"/>
    <w:link w:val="HG-ParaChar"/>
    <w:autoRedefine/>
    <w:qFormat/>
    <w:rsid w:val="00727DB2"/>
    <w:pPr>
      <w:spacing w:after="0" w:line="360" w:lineRule="exact"/>
      <w:ind w:firstLine="567"/>
    </w:pPr>
    <w:rPr>
      <w:bCs/>
      <w:color w:val="000000"/>
      <w:spacing w:val="-2"/>
      <w:szCs w:val="26"/>
      <w:lang w:val="en-US"/>
    </w:rPr>
  </w:style>
  <w:style w:type="character" w:customStyle="1" w:styleId="HG-ParaChar">
    <w:name w:val="HG-Para Char"/>
    <w:link w:val="HG-Para"/>
    <w:rsid w:val="00727DB2"/>
    <w:rPr>
      <w:bCs/>
      <w:color w:val="000000"/>
      <w:spacing w:val="-2"/>
      <w:szCs w:val="26"/>
      <w:lang w:val="en-US"/>
    </w:rPr>
  </w:style>
  <w:style w:type="paragraph" w:customStyle="1" w:styleId="Mcngunsliu">
    <w:name w:val="Mục nguồn số liệu"/>
    <w:basedOn w:val="Normal"/>
    <w:link w:val="McngunsliuChar"/>
    <w:rsid w:val="00727DB2"/>
    <w:pPr>
      <w:spacing w:before="40" w:after="0"/>
      <w:ind w:firstLine="680"/>
    </w:pPr>
    <w:rPr>
      <w:i/>
      <w:noProof/>
      <w:sz w:val="20"/>
      <w:szCs w:val="20"/>
      <w:lang w:val="da-DK"/>
    </w:rPr>
  </w:style>
  <w:style w:type="character" w:customStyle="1" w:styleId="McngunsliuChar">
    <w:name w:val="Mục nguồn số liệu Char"/>
    <w:link w:val="Mcngunsliu"/>
    <w:locked/>
    <w:rsid w:val="00727DB2"/>
    <w:rPr>
      <w:i/>
      <w:noProof/>
      <w:sz w:val="20"/>
      <w:szCs w:val="20"/>
      <w:lang w:val="da-DK"/>
    </w:rPr>
  </w:style>
  <w:style w:type="paragraph" w:customStyle="1" w:styleId="Mcbng1">
    <w:name w:val="Mục bảng 1"/>
    <w:basedOn w:val="Normal"/>
    <w:link w:val="Mcbng1Char"/>
    <w:qFormat/>
    <w:rsid w:val="00727DB2"/>
    <w:pPr>
      <w:keepNext/>
      <w:tabs>
        <w:tab w:val="num" w:pos="360"/>
        <w:tab w:val="left" w:pos="964"/>
      </w:tabs>
      <w:spacing w:after="40"/>
      <w:jc w:val="center"/>
    </w:pPr>
    <w:rPr>
      <w:noProof/>
      <w:sz w:val="24"/>
      <w:szCs w:val="24"/>
      <w:lang w:val="da-DK"/>
    </w:rPr>
  </w:style>
  <w:style w:type="character" w:customStyle="1" w:styleId="Mcbng1Char">
    <w:name w:val="Mục bảng 1 Char"/>
    <w:link w:val="Mcbng1"/>
    <w:rsid w:val="00727DB2"/>
    <w:rPr>
      <w:noProof/>
      <w:sz w:val="24"/>
      <w:szCs w:val="24"/>
      <w:lang w:val="da-DK"/>
    </w:rPr>
  </w:style>
  <w:style w:type="paragraph" w:customStyle="1" w:styleId="Mcnidungbng">
    <w:name w:val="Mục nội dung bảng"/>
    <w:basedOn w:val="Normal"/>
    <w:link w:val="McnidungbngChar"/>
    <w:rsid w:val="00727DB2"/>
    <w:pPr>
      <w:spacing w:after="0"/>
      <w:jc w:val="center"/>
    </w:pPr>
    <w:rPr>
      <w:noProof/>
      <w:color w:val="FF0000"/>
      <w:sz w:val="22"/>
      <w:szCs w:val="22"/>
      <w:lang w:val="da-DK"/>
    </w:rPr>
  </w:style>
  <w:style w:type="character" w:customStyle="1" w:styleId="McnidungbngChar">
    <w:name w:val="Mục nội dung bảng Char"/>
    <w:link w:val="Mcnidungbng"/>
    <w:locked/>
    <w:rsid w:val="00727DB2"/>
    <w:rPr>
      <w:noProof/>
      <w:color w:val="FF0000"/>
      <w:sz w:val="22"/>
      <w:szCs w:val="22"/>
      <w:lang w:val="da-DK"/>
    </w:rPr>
  </w:style>
  <w:style w:type="paragraph" w:customStyle="1" w:styleId="Mc1">
    <w:name w:val="Mục 1"/>
    <w:basedOn w:val="Normal"/>
    <w:link w:val="Mc1Char"/>
    <w:qFormat/>
    <w:rsid w:val="00727DB2"/>
    <w:pPr>
      <w:widowControl w:val="0"/>
      <w:spacing w:after="0"/>
    </w:pPr>
    <w:rPr>
      <w:b/>
      <w:bCs/>
      <w:noProof/>
      <w:lang w:val="da-DK"/>
    </w:rPr>
  </w:style>
  <w:style w:type="character" w:customStyle="1" w:styleId="Mc1Char">
    <w:name w:val="Mục 1 Char"/>
    <w:link w:val="Mc1"/>
    <w:locked/>
    <w:rsid w:val="00727DB2"/>
    <w:rPr>
      <w:b/>
      <w:bCs/>
      <w:noProof/>
      <w:lang w:val="da-DK"/>
    </w:rPr>
  </w:style>
  <w:style w:type="paragraph" w:customStyle="1" w:styleId="Mcnidunghnh">
    <w:name w:val="Mục nội dung hình"/>
    <w:basedOn w:val="Normal"/>
    <w:rsid w:val="00727DB2"/>
    <w:pPr>
      <w:spacing w:after="0"/>
      <w:jc w:val="center"/>
    </w:pPr>
    <w:rPr>
      <w:noProof/>
      <w:sz w:val="24"/>
      <w:szCs w:val="24"/>
      <w:lang w:val="da-DK"/>
    </w:rPr>
  </w:style>
  <w:style w:type="paragraph" w:customStyle="1" w:styleId="McHnh">
    <w:name w:val="Mục Hình"/>
    <w:basedOn w:val="Mcbng1"/>
    <w:link w:val="McHnhChar1"/>
    <w:rsid w:val="00727DB2"/>
    <w:pPr>
      <w:keepNext w:val="0"/>
      <w:numPr>
        <w:numId w:val="7"/>
      </w:numPr>
      <w:tabs>
        <w:tab w:val="clear" w:pos="964"/>
        <w:tab w:val="left" w:pos="1021"/>
      </w:tabs>
      <w:spacing w:before="40" w:after="0"/>
      <w:ind w:left="113" w:right="57" w:firstLine="0"/>
      <w:jc w:val="both"/>
    </w:pPr>
  </w:style>
  <w:style w:type="character" w:customStyle="1" w:styleId="McHnhChar1">
    <w:name w:val="Mục Hình Char1"/>
    <w:link w:val="McHnh"/>
    <w:locked/>
    <w:rsid w:val="00727DB2"/>
    <w:rPr>
      <w:noProof/>
      <w:sz w:val="24"/>
      <w:szCs w:val="24"/>
      <w:lang w:val="da-DK"/>
    </w:rPr>
  </w:style>
  <w:style w:type="paragraph" w:customStyle="1" w:styleId="McChng">
    <w:name w:val="Mục Chương"/>
    <w:basedOn w:val="Normal"/>
    <w:autoRedefine/>
    <w:rsid w:val="00727DB2"/>
    <w:pPr>
      <w:pageBreakBefore/>
      <w:jc w:val="center"/>
      <w:outlineLvl w:val="0"/>
    </w:pPr>
    <w:rPr>
      <w:b/>
      <w:bCs/>
      <w:noProof/>
      <w:sz w:val="26"/>
      <w:szCs w:val="26"/>
      <w:lang w:val="da-DK"/>
    </w:rPr>
  </w:style>
  <w:style w:type="paragraph" w:customStyle="1" w:styleId="1New">
    <w:name w:val="1.New"/>
    <w:basedOn w:val="Normal"/>
    <w:rsid w:val="00727DB2"/>
    <w:pPr>
      <w:spacing w:after="0" w:line="336" w:lineRule="auto"/>
      <w:ind w:firstLine="720"/>
    </w:pPr>
    <w:rPr>
      <w:rFonts w:eastAsia="Arial"/>
      <w:b/>
      <w:i/>
      <w:lang w:val="vi-VN"/>
    </w:rPr>
  </w:style>
  <w:style w:type="paragraph" w:customStyle="1" w:styleId="CharCharCharCharCharCharCharChar">
    <w:name w:val="Char Char Char Char Char Char Char Char"/>
    <w:basedOn w:val="Normal"/>
    <w:semiHidden/>
    <w:rsid w:val="00727DB2"/>
    <w:pPr>
      <w:spacing w:line="240" w:lineRule="exact"/>
    </w:pPr>
    <w:rPr>
      <w:rFonts w:ascii="Arial" w:hAnsi="Arial"/>
      <w:sz w:val="22"/>
      <w:szCs w:val="22"/>
      <w:lang w:val="en-US"/>
    </w:rPr>
  </w:style>
  <w:style w:type="paragraph" w:customStyle="1" w:styleId="CharCharChar2">
    <w:name w:val="Char Char Char2"/>
    <w:basedOn w:val="Normal"/>
    <w:rsid w:val="00727DB2"/>
    <w:pPr>
      <w:spacing w:line="240" w:lineRule="exact"/>
    </w:pPr>
    <w:rPr>
      <w:rFonts w:ascii="Verdana" w:eastAsia="MS Mincho" w:hAnsi="Verdana"/>
      <w:sz w:val="20"/>
      <w:szCs w:val="20"/>
      <w:lang w:val="en-US"/>
    </w:rPr>
  </w:style>
  <w:style w:type="paragraph" w:customStyle="1" w:styleId="Danhmuchinh">
    <w:name w:val="Danh muc hinh"/>
    <w:basedOn w:val="Normal"/>
    <w:link w:val="DanhmuchinhChar"/>
    <w:rsid w:val="00727DB2"/>
    <w:pPr>
      <w:spacing w:after="0"/>
      <w:jc w:val="center"/>
    </w:pPr>
    <w:rPr>
      <w:sz w:val="24"/>
      <w:szCs w:val="24"/>
      <w:lang w:val="en-GB" w:eastAsia="vi-VN"/>
    </w:rPr>
  </w:style>
  <w:style w:type="character" w:customStyle="1" w:styleId="DanhmuchinhChar">
    <w:name w:val="Danh muc hinh Char"/>
    <w:link w:val="Danhmuchinh"/>
    <w:rsid w:val="00727DB2"/>
    <w:rPr>
      <w:sz w:val="24"/>
      <w:szCs w:val="24"/>
      <w:lang w:val="en-GB" w:eastAsia="vi-VN"/>
    </w:rPr>
  </w:style>
  <w:style w:type="paragraph" w:customStyle="1" w:styleId="Char1CharCharCharCharCharCharCharCharCharCharCharCharCharCharCharChar1CharChar">
    <w:name w:val="Char1 Char Char Char Char Char Char Char Char Char Char Char Char Char Char Char Char1 Char Char"/>
    <w:basedOn w:val="Normal"/>
    <w:rsid w:val="00727DB2"/>
    <w:pPr>
      <w:widowControl w:val="0"/>
      <w:spacing w:after="0"/>
    </w:pPr>
    <w:rPr>
      <w:rFonts w:eastAsia="SimSun"/>
      <w:noProof/>
      <w:kern w:val="2"/>
      <w:sz w:val="24"/>
      <w:szCs w:val="26"/>
      <w:lang w:val="en-US" w:eastAsia="zh-CN"/>
    </w:rPr>
  </w:style>
  <w:style w:type="paragraph" w:customStyle="1" w:styleId="font5">
    <w:name w:val="font5"/>
    <w:basedOn w:val="Normal"/>
    <w:rsid w:val="00727DB2"/>
    <w:pPr>
      <w:spacing w:before="100" w:beforeAutospacing="1" w:after="100" w:afterAutospacing="1"/>
    </w:pPr>
    <w:rPr>
      <w:color w:val="000000"/>
      <w:sz w:val="24"/>
      <w:szCs w:val="24"/>
      <w:lang w:val="en-US"/>
    </w:rPr>
  </w:style>
  <w:style w:type="paragraph" w:customStyle="1" w:styleId="font6">
    <w:name w:val="font6"/>
    <w:basedOn w:val="Normal"/>
    <w:rsid w:val="00727DB2"/>
    <w:pPr>
      <w:spacing w:before="100" w:beforeAutospacing="1" w:after="100" w:afterAutospacing="1"/>
    </w:pPr>
    <w:rPr>
      <w:b/>
      <w:bCs/>
      <w:color w:val="000000"/>
      <w:sz w:val="24"/>
      <w:szCs w:val="24"/>
      <w:lang w:val="en-US"/>
    </w:rPr>
  </w:style>
  <w:style w:type="paragraph" w:customStyle="1" w:styleId="font7">
    <w:name w:val="font7"/>
    <w:basedOn w:val="Normal"/>
    <w:rsid w:val="00727DB2"/>
    <w:pPr>
      <w:spacing w:before="100" w:beforeAutospacing="1" w:after="100" w:afterAutospacing="1"/>
    </w:pPr>
    <w:rPr>
      <w:color w:val="222222"/>
      <w:sz w:val="24"/>
      <w:szCs w:val="24"/>
      <w:lang w:val="en-US"/>
    </w:rPr>
  </w:style>
  <w:style w:type="paragraph" w:customStyle="1" w:styleId="font8">
    <w:name w:val="font8"/>
    <w:basedOn w:val="Normal"/>
    <w:rsid w:val="00727DB2"/>
    <w:pPr>
      <w:spacing w:before="100" w:beforeAutospacing="1" w:after="100" w:afterAutospacing="1"/>
    </w:pPr>
    <w:rPr>
      <w:b/>
      <w:bCs/>
      <w:i/>
      <w:iCs/>
      <w:color w:val="000000"/>
      <w:sz w:val="20"/>
      <w:szCs w:val="20"/>
      <w:lang w:val="en-US"/>
    </w:rPr>
  </w:style>
  <w:style w:type="paragraph" w:customStyle="1" w:styleId="font9">
    <w:name w:val="font9"/>
    <w:basedOn w:val="Normal"/>
    <w:rsid w:val="00727DB2"/>
    <w:pPr>
      <w:spacing w:before="100" w:beforeAutospacing="1" w:after="100" w:afterAutospacing="1"/>
    </w:pPr>
    <w:rPr>
      <w:b/>
      <w:bCs/>
      <w:i/>
      <w:iCs/>
      <w:color w:val="000000"/>
      <w:sz w:val="20"/>
      <w:szCs w:val="20"/>
      <w:lang w:val="en-US"/>
    </w:rPr>
  </w:style>
  <w:style w:type="paragraph" w:customStyle="1" w:styleId="font10">
    <w:name w:val="font10"/>
    <w:basedOn w:val="Normal"/>
    <w:rsid w:val="00727DB2"/>
    <w:pPr>
      <w:spacing w:before="100" w:beforeAutospacing="1" w:after="100" w:afterAutospacing="1"/>
    </w:pPr>
    <w:rPr>
      <w:color w:val="000000"/>
      <w:sz w:val="14"/>
      <w:szCs w:val="14"/>
      <w:lang w:val="en-US"/>
    </w:rPr>
  </w:style>
  <w:style w:type="paragraph" w:customStyle="1" w:styleId="font11">
    <w:name w:val="font11"/>
    <w:basedOn w:val="Normal"/>
    <w:rsid w:val="00727DB2"/>
    <w:pPr>
      <w:spacing w:before="100" w:beforeAutospacing="1" w:after="100" w:afterAutospacing="1"/>
    </w:pPr>
    <w:rPr>
      <w:color w:val="C00000"/>
      <w:sz w:val="24"/>
      <w:szCs w:val="24"/>
      <w:lang w:val="en-US"/>
    </w:rPr>
  </w:style>
  <w:style w:type="paragraph" w:customStyle="1" w:styleId="font12">
    <w:name w:val="font12"/>
    <w:basedOn w:val="Normal"/>
    <w:rsid w:val="00727DB2"/>
    <w:pPr>
      <w:spacing w:before="100" w:beforeAutospacing="1" w:after="100" w:afterAutospacing="1"/>
    </w:pPr>
    <w:rPr>
      <w:color w:val="C00000"/>
      <w:sz w:val="14"/>
      <w:szCs w:val="14"/>
      <w:lang w:val="en-US"/>
    </w:rPr>
  </w:style>
  <w:style w:type="paragraph" w:customStyle="1" w:styleId="xl65">
    <w:name w:val="xl65"/>
    <w:basedOn w:val="Normal"/>
    <w:rsid w:val="00727DB2"/>
    <w:pPr>
      <w:pBdr>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66">
    <w:name w:val="xl66"/>
    <w:basedOn w:val="Normal"/>
    <w:rsid w:val="00727DB2"/>
    <w:pPr>
      <w:pBdr>
        <w:bottom w:val="single" w:sz="8" w:space="0" w:color="auto"/>
        <w:right w:val="single" w:sz="8" w:space="0" w:color="auto"/>
      </w:pBdr>
      <w:spacing w:before="100" w:beforeAutospacing="1" w:after="100" w:afterAutospacing="1"/>
      <w:jc w:val="center"/>
      <w:textAlignment w:val="center"/>
    </w:pPr>
    <w:rPr>
      <w:color w:val="000000"/>
      <w:sz w:val="24"/>
      <w:szCs w:val="24"/>
      <w:lang w:val="en-US"/>
    </w:rPr>
  </w:style>
  <w:style w:type="paragraph" w:customStyle="1" w:styleId="xl67">
    <w:name w:val="xl67"/>
    <w:basedOn w:val="Normal"/>
    <w:rsid w:val="00727DB2"/>
    <w:pPr>
      <w:pBdr>
        <w:right w:val="single" w:sz="8" w:space="0" w:color="auto"/>
      </w:pBdr>
      <w:spacing w:before="100" w:beforeAutospacing="1" w:after="100" w:afterAutospacing="1"/>
      <w:jc w:val="center"/>
      <w:textAlignment w:val="center"/>
    </w:pPr>
    <w:rPr>
      <w:sz w:val="24"/>
      <w:szCs w:val="24"/>
      <w:lang w:val="en-US"/>
    </w:rPr>
  </w:style>
  <w:style w:type="paragraph" w:customStyle="1" w:styleId="xl68">
    <w:name w:val="xl68"/>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69">
    <w:name w:val="xl69"/>
    <w:basedOn w:val="Normal"/>
    <w:rsid w:val="00727DB2"/>
    <w:pPr>
      <w:pBdr>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70">
    <w:name w:val="xl70"/>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1">
    <w:name w:val="xl71"/>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2">
    <w:name w:val="xl72"/>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3">
    <w:name w:val="xl73"/>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4">
    <w:name w:val="xl74"/>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5">
    <w:name w:val="xl75"/>
    <w:basedOn w:val="Normal"/>
    <w:rsid w:val="00727DB2"/>
    <w:pPr>
      <w:pBdr>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6">
    <w:name w:val="xl76"/>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7">
    <w:name w:val="xl77"/>
    <w:basedOn w:val="Normal"/>
    <w:rsid w:val="00727DB2"/>
    <w:pPr>
      <w:pBdr>
        <w:left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8">
    <w:name w:val="xl78"/>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9">
    <w:name w:val="xl79"/>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0">
    <w:name w:val="xl80"/>
    <w:basedOn w:val="Normal"/>
    <w:rsid w:val="00727DB2"/>
    <w:pPr>
      <w:pBdr>
        <w:left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1">
    <w:name w:val="xl81"/>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2">
    <w:name w:val="xl82"/>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83">
    <w:name w:val="xl83"/>
    <w:basedOn w:val="Normal"/>
    <w:rsid w:val="00727DB2"/>
    <w:pPr>
      <w:pBdr>
        <w:right w:val="single" w:sz="8" w:space="0" w:color="auto"/>
      </w:pBdr>
      <w:spacing w:before="100" w:beforeAutospacing="1" w:after="100" w:afterAutospacing="1"/>
      <w:jc w:val="center"/>
      <w:textAlignment w:val="center"/>
    </w:pPr>
    <w:rPr>
      <w:b/>
      <w:bCs/>
      <w:sz w:val="24"/>
      <w:szCs w:val="24"/>
      <w:lang w:val="en-US"/>
    </w:rPr>
  </w:style>
  <w:style w:type="paragraph" w:customStyle="1" w:styleId="xl84">
    <w:name w:val="xl84"/>
    <w:basedOn w:val="Normal"/>
    <w:rsid w:val="00727DB2"/>
    <w:pPr>
      <w:pBdr>
        <w:bottom w:val="single" w:sz="8" w:space="0" w:color="auto"/>
        <w:right w:val="single" w:sz="8" w:space="0" w:color="auto"/>
      </w:pBdr>
      <w:spacing w:before="100" w:beforeAutospacing="1" w:after="100" w:afterAutospacing="1"/>
      <w:jc w:val="center"/>
      <w:textAlignment w:val="center"/>
    </w:pPr>
    <w:rPr>
      <w:b/>
      <w:bCs/>
      <w:i/>
      <w:iCs/>
      <w:sz w:val="20"/>
      <w:szCs w:val="20"/>
      <w:lang w:val="en-US"/>
    </w:rPr>
  </w:style>
  <w:style w:type="paragraph" w:customStyle="1" w:styleId="xl85">
    <w:name w:val="xl85"/>
    <w:basedOn w:val="Normal"/>
    <w:rsid w:val="00727DB2"/>
    <w:pPr>
      <w:pBdr>
        <w:right w:val="single" w:sz="8" w:space="0" w:color="auto"/>
      </w:pBdr>
      <w:spacing w:before="100" w:beforeAutospacing="1" w:after="100" w:afterAutospacing="1"/>
      <w:textAlignment w:val="center"/>
    </w:pPr>
    <w:rPr>
      <w:sz w:val="24"/>
      <w:szCs w:val="24"/>
      <w:lang w:val="en-US"/>
    </w:rPr>
  </w:style>
  <w:style w:type="paragraph" w:customStyle="1" w:styleId="xl86">
    <w:name w:val="xl86"/>
    <w:basedOn w:val="Normal"/>
    <w:rsid w:val="00727DB2"/>
    <w:pPr>
      <w:pBdr>
        <w:bottom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87">
    <w:name w:val="xl87"/>
    <w:basedOn w:val="Normal"/>
    <w:rsid w:val="00727DB2"/>
    <w:pPr>
      <w:pBdr>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88">
    <w:name w:val="xl88"/>
    <w:basedOn w:val="Normal"/>
    <w:rsid w:val="00727DB2"/>
    <w:pPr>
      <w:pBdr>
        <w:bottom w:val="single" w:sz="8" w:space="0" w:color="auto"/>
        <w:right w:val="single" w:sz="8" w:space="0" w:color="auto"/>
      </w:pBdr>
      <w:spacing w:before="100" w:beforeAutospacing="1" w:after="100" w:afterAutospacing="1"/>
      <w:jc w:val="right"/>
      <w:textAlignment w:val="center"/>
    </w:pPr>
    <w:rPr>
      <w:b/>
      <w:bCs/>
      <w:sz w:val="24"/>
      <w:szCs w:val="24"/>
      <w:lang w:val="en-US"/>
    </w:rPr>
  </w:style>
  <w:style w:type="paragraph" w:customStyle="1" w:styleId="xl89">
    <w:name w:val="xl89"/>
    <w:basedOn w:val="Normal"/>
    <w:rsid w:val="00727DB2"/>
    <w:pPr>
      <w:pBdr>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90">
    <w:name w:val="xl90"/>
    <w:basedOn w:val="Normal"/>
    <w:rsid w:val="00727DB2"/>
    <w:pPr>
      <w:pBdr>
        <w:bottom w:val="single" w:sz="8" w:space="0" w:color="auto"/>
        <w:right w:val="single" w:sz="8" w:space="0" w:color="auto"/>
      </w:pBdr>
      <w:spacing w:before="100" w:beforeAutospacing="1" w:after="100" w:afterAutospacing="1"/>
      <w:textAlignment w:val="center"/>
    </w:pPr>
    <w:rPr>
      <w:color w:val="FF0000"/>
      <w:sz w:val="24"/>
      <w:szCs w:val="24"/>
      <w:lang w:val="en-US"/>
    </w:rPr>
  </w:style>
  <w:style w:type="paragraph" w:customStyle="1" w:styleId="xl91">
    <w:name w:val="xl91"/>
    <w:basedOn w:val="Normal"/>
    <w:rsid w:val="00727DB2"/>
    <w:pPr>
      <w:pBdr>
        <w:bottom w:val="single" w:sz="8" w:space="0" w:color="auto"/>
        <w:right w:val="single" w:sz="8" w:space="0" w:color="auto"/>
      </w:pBdr>
      <w:spacing w:before="100" w:beforeAutospacing="1" w:after="100" w:afterAutospacing="1"/>
      <w:textAlignment w:val="center"/>
    </w:pPr>
    <w:rPr>
      <w:color w:val="000000"/>
      <w:sz w:val="24"/>
      <w:szCs w:val="24"/>
      <w:lang w:val="en-US"/>
    </w:rPr>
  </w:style>
  <w:style w:type="paragraph" w:customStyle="1" w:styleId="xl92">
    <w:name w:val="xl92"/>
    <w:basedOn w:val="Normal"/>
    <w:rsid w:val="00727DB2"/>
    <w:pPr>
      <w:pBdr>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93">
    <w:name w:val="xl93"/>
    <w:basedOn w:val="Normal"/>
    <w:rsid w:val="00727DB2"/>
    <w:pPr>
      <w:pBdr>
        <w:bottom w:val="single" w:sz="8" w:space="0" w:color="auto"/>
        <w:right w:val="single" w:sz="8" w:space="0" w:color="auto"/>
      </w:pBdr>
      <w:spacing w:before="100" w:beforeAutospacing="1" w:after="100" w:afterAutospacing="1"/>
      <w:textAlignment w:val="center"/>
    </w:pPr>
    <w:rPr>
      <w:b/>
      <w:bCs/>
      <w:color w:val="000000"/>
      <w:sz w:val="24"/>
      <w:szCs w:val="24"/>
      <w:lang w:val="en-US"/>
    </w:rPr>
  </w:style>
  <w:style w:type="paragraph" w:customStyle="1" w:styleId="xl94">
    <w:name w:val="xl94"/>
    <w:basedOn w:val="Normal"/>
    <w:rsid w:val="00727DB2"/>
    <w:pPr>
      <w:pBdr>
        <w:right w:val="single" w:sz="8" w:space="0" w:color="auto"/>
      </w:pBdr>
      <w:spacing w:before="100" w:beforeAutospacing="1" w:after="100" w:afterAutospacing="1"/>
      <w:textAlignment w:val="center"/>
    </w:pPr>
    <w:rPr>
      <w:color w:val="000000"/>
      <w:sz w:val="24"/>
      <w:szCs w:val="24"/>
      <w:lang w:val="en-US"/>
    </w:rPr>
  </w:style>
  <w:style w:type="paragraph" w:customStyle="1" w:styleId="xl95">
    <w:name w:val="xl95"/>
    <w:basedOn w:val="Normal"/>
    <w:rsid w:val="00727DB2"/>
    <w:pPr>
      <w:pBdr>
        <w:bottom w:val="single" w:sz="8" w:space="0" w:color="auto"/>
        <w:right w:val="single" w:sz="8" w:space="0" w:color="auto"/>
      </w:pBdr>
      <w:spacing w:before="100" w:beforeAutospacing="1" w:after="100" w:afterAutospacing="1"/>
      <w:jc w:val="right"/>
      <w:textAlignment w:val="center"/>
    </w:pPr>
    <w:rPr>
      <w:b/>
      <w:bCs/>
      <w:sz w:val="24"/>
      <w:szCs w:val="24"/>
      <w:lang w:val="en-US"/>
    </w:rPr>
  </w:style>
  <w:style w:type="paragraph" w:customStyle="1" w:styleId="xl96">
    <w:name w:val="xl96"/>
    <w:basedOn w:val="Normal"/>
    <w:rsid w:val="00727DB2"/>
    <w:pPr>
      <w:pBdr>
        <w:left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97">
    <w:name w:val="xl97"/>
    <w:basedOn w:val="Normal"/>
    <w:rsid w:val="00727DB2"/>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lang w:val="en-US"/>
    </w:rPr>
  </w:style>
  <w:style w:type="paragraph" w:customStyle="1" w:styleId="xl98">
    <w:name w:val="xl98"/>
    <w:basedOn w:val="Normal"/>
    <w:rsid w:val="00727DB2"/>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99">
    <w:name w:val="xl99"/>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0">
    <w:name w:val="xl100"/>
    <w:basedOn w:val="Normal"/>
    <w:rsid w:val="00727DB2"/>
    <w:pPr>
      <w:pBdr>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1">
    <w:name w:val="xl101"/>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2">
    <w:name w:val="xl102"/>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3">
    <w:name w:val="xl103"/>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4">
    <w:name w:val="xl104"/>
    <w:basedOn w:val="Normal"/>
    <w:rsid w:val="00727DB2"/>
    <w:pPr>
      <w:pBdr>
        <w:top w:val="single" w:sz="8" w:space="0" w:color="auto"/>
        <w:left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105">
    <w:name w:val="xl105"/>
    <w:basedOn w:val="Normal"/>
    <w:rsid w:val="00727DB2"/>
    <w:pPr>
      <w:pBdr>
        <w:left w:val="single" w:sz="8" w:space="0" w:color="auto"/>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106">
    <w:name w:val="xl106"/>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7">
    <w:name w:val="xl107"/>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8">
    <w:name w:val="xl108"/>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09">
    <w:name w:val="xl109"/>
    <w:basedOn w:val="Normal"/>
    <w:rsid w:val="00727DB2"/>
    <w:pPr>
      <w:pBdr>
        <w:bottom w:val="single" w:sz="8" w:space="0" w:color="auto"/>
        <w:right w:val="single" w:sz="8" w:space="0" w:color="auto"/>
      </w:pBdr>
      <w:spacing w:before="100" w:beforeAutospacing="1" w:after="100" w:afterAutospacing="1"/>
      <w:textAlignment w:val="center"/>
    </w:pPr>
    <w:rPr>
      <w:b/>
      <w:bCs/>
      <w:color w:val="00B0F0"/>
      <w:sz w:val="24"/>
      <w:szCs w:val="24"/>
      <w:lang w:val="en-US"/>
    </w:rPr>
  </w:style>
  <w:style w:type="paragraph" w:customStyle="1" w:styleId="xl110">
    <w:name w:val="xl110"/>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1">
    <w:name w:val="xl111"/>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2">
    <w:name w:val="xl112"/>
    <w:basedOn w:val="Normal"/>
    <w:rsid w:val="00727DB2"/>
    <w:pPr>
      <w:spacing w:before="100" w:beforeAutospacing="1" w:after="100" w:afterAutospacing="1"/>
    </w:pPr>
    <w:rPr>
      <w:color w:val="00B0F0"/>
      <w:sz w:val="24"/>
      <w:szCs w:val="24"/>
      <w:lang w:val="en-US"/>
    </w:rPr>
  </w:style>
  <w:style w:type="paragraph" w:customStyle="1" w:styleId="xl113">
    <w:name w:val="xl113"/>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4">
    <w:name w:val="xl114"/>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5">
    <w:name w:val="xl115"/>
    <w:basedOn w:val="Normal"/>
    <w:rsid w:val="00727DB2"/>
    <w:pPr>
      <w:pBdr>
        <w:bottom w:val="single" w:sz="8" w:space="0" w:color="auto"/>
        <w:right w:val="single" w:sz="8" w:space="0" w:color="auto"/>
      </w:pBdr>
      <w:spacing w:before="100" w:beforeAutospacing="1" w:after="100" w:afterAutospacing="1"/>
      <w:textAlignment w:val="center"/>
    </w:pPr>
    <w:rPr>
      <w:color w:val="C00000"/>
      <w:sz w:val="24"/>
      <w:szCs w:val="24"/>
      <w:lang w:val="en-US"/>
    </w:rPr>
  </w:style>
  <w:style w:type="paragraph" w:customStyle="1" w:styleId="xl116">
    <w:name w:val="xl116"/>
    <w:basedOn w:val="Normal"/>
    <w:rsid w:val="00727DB2"/>
    <w:pPr>
      <w:pBdr>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7">
    <w:name w:val="xl117"/>
    <w:basedOn w:val="Normal"/>
    <w:rsid w:val="00727DB2"/>
    <w:pPr>
      <w:pBdr>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8">
    <w:name w:val="xl118"/>
    <w:basedOn w:val="Normal"/>
    <w:rsid w:val="00727DB2"/>
    <w:pPr>
      <w:pBdr>
        <w:bottom w:val="single" w:sz="8" w:space="0" w:color="auto"/>
        <w:right w:val="single" w:sz="8" w:space="0" w:color="auto"/>
      </w:pBdr>
      <w:spacing w:before="100" w:beforeAutospacing="1" w:after="100" w:afterAutospacing="1"/>
      <w:jc w:val="right"/>
      <w:textAlignment w:val="center"/>
    </w:pPr>
    <w:rPr>
      <w:color w:val="C00000"/>
      <w:sz w:val="24"/>
      <w:szCs w:val="24"/>
      <w:lang w:val="en-US"/>
    </w:rPr>
  </w:style>
  <w:style w:type="paragraph" w:customStyle="1" w:styleId="xl119">
    <w:name w:val="xl119"/>
    <w:basedOn w:val="Normal"/>
    <w:rsid w:val="00727DB2"/>
    <w:pPr>
      <w:spacing w:before="100" w:beforeAutospacing="1" w:after="100" w:afterAutospacing="1"/>
    </w:pPr>
    <w:rPr>
      <w:color w:val="C00000"/>
      <w:sz w:val="24"/>
      <w:szCs w:val="24"/>
      <w:lang w:val="en-US"/>
    </w:rPr>
  </w:style>
  <w:style w:type="paragraph" w:customStyle="1" w:styleId="xl120">
    <w:name w:val="xl120"/>
    <w:basedOn w:val="Normal"/>
    <w:rsid w:val="00727DB2"/>
    <w:pPr>
      <w:pBdr>
        <w:bottom w:val="single" w:sz="8" w:space="0" w:color="auto"/>
        <w:right w:val="single" w:sz="4" w:space="0" w:color="auto"/>
      </w:pBdr>
      <w:spacing w:before="100" w:beforeAutospacing="1" w:after="100" w:afterAutospacing="1"/>
      <w:textAlignment w:val="center"/>
    </w:pPr>
    <w:rPr>
      <w:b/>
      <w:bCs/>
      <w:color w:val="7030A0"/>
      <w:sz w:val="24"/>
      <w:szCs w:val="24"/>
      <w:lang w:val="en-US"/>
    </w:rPr>
  </w:style>
  <w:style w:type="paragraph" w:customStyle="1" w:styleId="xl121">
    <w:name w:val="xl121"/>
    <w:basedOn w:val="Normal"/>
    <w:rsid w:val="00727DB2"/>
    <w:pPr>
      <w:pBdr>
        <w:left w:val="single" w:sz="4" w:space="0" w:color="auto"/>
        <w:bottom w:val="single" w:sz="8" w:space="0" w:color="auto"/>
        <w:right w:val="single" w:sz="8" w:space="0" w:color="auto"/>
      </w:pBdr>
      <w:spacing w:before="100" w:beforeAutospacing="1" w:after="100" w:afterAutospacing="1"/>
      <w:textAlignment w:val="center"/>
    </w:pPr>
    <w:rPr>
      <w:b/>
      <w:bCs/>
      <w:color w:val="7030A0"/>
      <w:sz w:val="24"/>
      <w:szCs w:val="24"/>
      <w:lang w:val="en-US"/>
    </w:rPr>
  </w:style>
  <w:style w:type="paragraph" w:customStyle="1" w:styleId="xl122">
    <w:name w:val="xl122"/>
    <w:basedOn w:val="Normal"/>
    <w:rsid w:val="00727DB2"/>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3">
    <w:name w:val="xl123"/>
    <w:basedOn w:val="Normal"/>
    <w:rsid w:val="00727DB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4">
    <w:name w:val="xl124"/>
    <w:basedOn w:val="Normal"/>
    <w:rsid w:val="00727DB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5">
    <w:name w:val="xl125"/>
    <w:basedOn w:val="Normal"/>
    <w:rsid w:val="00727DB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6">
    <w:name w:val="xl126"/>
    <w:basedOn w:val="Normal"/>
    <w:rsid w:val="00727DB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7">
    <w:name w:val="xl127"/>
    <w:basedOn w:val="Normal"/>
    <w:rsid w:val="00727DB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8">
    <w:name w:val="xl128"/>
    <w:basedOn w:val="Normal"/>
    <w:rsid w:val="00727DB2"/>
    <w:pPr>
      <w:pBdr>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9">
    <w:name w:val="xl129"/>
    <w:basedOn w:val="Normal"/>
    <w:rsid w:val="00727DB2"/>
    <w:pPr>
      <w:pBdr>
        <w:left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0">
    <w:name w:val="xl130"/>
    <w:basedOn w:val="Normal"/>
    <w:rsid w:val="00727DB2"/>
    <w:pPr>
      <w:pBdr>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1">
    <w:name w:val="xl131"/>
    <w:basedOn w:val="Normal"/>
    <w:rsid w:val="00727DB2"/>
    <w:pPr>
      <w:pBdr>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2">
    <w:name w:val="xl132"/>
    <w:basedOn w:val="Normal"/>
    <w:rsid w:val="00727DB2"/>
    <w:pPr>
      <w:pBdr>
        <w:top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3">
    <w:name w:val="xl133"/>
    <w:basedOn w:val="Normal"/>
    <w:rsid w:val="00727DB2"/>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4">
    <w:name w:val="xl134"/>
    <w:basedOn w:val="Normal"/>
    <w:rsid w:val="00727DB2"/>
    <w:pPr>
      <w:pBdr>
        <w:bottom w:val="single" w:sz="8" w:space="0" w:color="auto"/>
        <w:right w:val="single" w:sz="4" w:space="0" w:color="auto"/>
      </w:pBdr>
      <w:spacing w:before="100" w:beforeAutospacing="1" w:after="100" w:afterAutospacing="1"/>
      <w:textAlignment w:val="center"/>
    </w:pPr>
    <w:rPr>
      <w:color w:val="7030A0"/>
      <w:sz w:val="24"/>
      <w:szCs w:val="24"/>
      <w:lang w:val="en-US"/>
    </w:rPr>
  </w:style>
  <w:style w:type="paragraph" w:customStyle="1" w:styleId="xl135">
    <w:name w:val="xl135"/>
    <w:basedOn w:val="Normal"/>
    <w:rsid w:val="00727DB2"/>
    <w:pPr>
      <w:pBdr>
        <w:left w:val="single" w:sz="4" w:space="0" w:color="auto"/>
        <w:bottom w:val="single" w:sz="8" w:space="0" w:color="auto"/>
        <w:right w:val="single" w:sz="8" w:space="0" w:color="auto"/>
      </w:pBdr>
      <w:spacing w:before="100" w:beforeAutospacing="1" w:after="100" w:afterAutospacing="1"/>
      <w:textAlignment w:val="center"/>
    </w:pPr>
    <w:rPr>
      <w:color w:val="7030A0"/>
      <w:sz w:val="24"/>
      <w:szCs w:val="24"/>
      <w:lang w:val="en-US"/>
    </w:rPr>
  </w:style>
  <w:style w:type="paragraph" w:customStyle="1" w:styleId="xl136">
    <w:name w:val="xl136"/>
    <w:basedOn w:val="Normal"/>
    <w:rsid w:val="00727DB2"/>
    <w:pPr>
      <w:pBdr>
        <w:left w:val="single" w:sz="8" w:space="0" w:color="auto"/>
        <w:bottom w:val="single" w:sz="8" w:space="0" w:color="auto"/>
        <w:right w:val="single" w:sz="4" w:space="0" w:color="auto"/>
      </w:pBdr>
      <w:spacing w:before="100" w:beforeAutospacing="1" w:after="100" w:afterAutospacing="1"/>
      <w:textAlignment w:val="center"/>
    </w:pPr>
    <w:rPr>
      <w:color w:val="7030A0"/>
      <w:sz w:val="24"/>
      <w:szCs w:val="24"/>
      <w:lang w:val="en-US"/>
    </w:rPr>
  </w:style>
  <w:style w:type="paragraph" w:customStyle="1" w:styleId="xl137">
    <w:name w:val="xl137"/>
    <w:basedOn w:val="Normal"/>
    <w:rsid w:val="00727DB2"/>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8">
    <w:name w:val="xl138"/>
    <w:basedOn w:val="Normal"/>
    <w:rsid w:val="00727DB2"/>
    <w:pPr>
      <w:pBdr>
        <w:right w:val="single" w:sz="4" w:space="0" w:color="auto"/>
      </w:pBdr>
      <w:spacing w:before="100" w:beforeAutospacing="1" w:after="100" w:afterAutospacing="1"/>
    </w:pPr>
    <w:rPr>
      <w:color w:val="7030A0"/>
      <w:sz w:val="24"/>
      <w:szCs w:val="24"/>
      <w:lang w:val="en-US"/>
    </w:rPr>
  </w:style>
  <w:style w:type="paragraph" w:customStyle="1" w:styleId="xl139">
    <w:name w:val="xl139"/>
    <w:basedOn w:val="Normal"/>
    <w:rsid w:val="00727DB2"/>
    <w:pPr>
      <w:pBdr>
        <w:left w:val="single" w:sz="4" w:space="0" w:color="auto"/>
      </w:pBdr>
      <w:spacing w:before="100" w:beforeAutospacing="1" w:after="100" w:afterAutospacing="1"/>
    </w:pPr>
    <w:rPr>
      <w:color w:val="7030A0"/>
      <w:sz w:val="24"/>
      <w:szCs w:val="24"/>
      <w:lang w:val="en-US"/>
    </w:rPr>
  </w:style>
  <w:style w:type="paragraph" w:customStyle="1" w:styleId="xl140">
    <w:name w:val="xl14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1">
    <w:name w:val="xl14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2">
    <w:name w:val="xl14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4"/>
      <w:szCs w:val="24"/>
      <w:lang w:val="en-US"/>
    </w:rPr>
  </w:style>
  <w:style w:type="paragraph" w:customStyle="1" w:styleId="xl143">
    <w:name w:val="xl14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4"/>
      <w:szCs w:val="24"/>
      <w:lang w:val="en-US"/>
    </w:rPr>
  </w:style>
  <w:style w:type="paragraph" w:customStyle="1" w:styleId="xl144">
    <w:name w:val="xl14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5">
    <w:name w:val="xl14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BodyText33">
    <w:name w:val="Body Text3"/>
    <w:basedOn w:val="Normal"/>
    <w:rsid w:val="00727DB2"/>
    <w:pPr>
      <w:widowControl w:val="0"/>
      <w:shd w:val="clear" w:color="auto" w:fill="FFFFFF"/>
      <w:spacing w:after="0" w:line="317" w:lineRule="exact"/>
    </w:pPr>
    <w:rPr>
      <w:color w:val="000000"/>
      <w:sz w:val="26"/>
      <w:szCs w:val="26"/>
      <w:lang w:val="vi-VN"/>
    </w:rPr>
  </w:style>
  <w:style w:type="paragraph" w:customStyle="1" w:styleId="Bng">
    <w:name w:val="Bảng"/>
    <w:basedOn w:val="Caption"/>
    <w:qFormat/>
    <w:rsid w:val="00727DB2"/>
    <w:pPr>
      <w:spacing w:before="0" w:after="0"/>
    </w:pPr>
    <w:rPr>
      <w:rFonts w:ascii="Times New Roman Bold" w:eastAsia="MS Mincho" w:hAnsi="Times New Roman Bold"/>
      <w:iCs w:val="0"/>
      <w:color w:val="000000"/>
      <w:sz w:val="26"/>
      <w:szCs w:val="26"/>
    </w:rPr>
  </w:style>
  <w:style w:type="paragraph" w:customStyle="1" w:styleId="5text">
    <w:name w:val="5 text"/>
    <w:basedOn w:val="Normal"/>
    <w:qFormat/>
    <w:rsid w:val="00727DB2"/>
    <w:pPr>
      <w:spacing w:after="0"/>
      <w:ind w:firstLine="561"/>
    </w:pPr>
    <w:rPr>
      <w:rFonts w:eastAsia="Calibri"/>
      <w:sz w:val="26"/>
      <w:lang w:val="en-US"/>
    </w:rPr>
  </w:style>
  <w:style w:type="paragraph" w:customStyle="1" w:styleId="Noidung">
    <w:name w:val="Noi dung"/>
    <w:qFormat/>
    <w:rsid w:val="00727DB2"/>
    <w:pPr>
      <w:spacing w:after="120" w:line="288" w:lineRule="auto"/>
      <w:ind w:firstLine="567"/>
      <w:jc w:val="both"/>
    </w:pPr>
    <w:rPr>
      <w:sz w:val="26"/>
      <w:szCs w:val="26"/>
    </w:rPr>
  </w:style>
  <w:style w:type="paragraph" w:customStyle="1" w:styleId="Heading40">
    <w:name w:val="Heading4"/>
    <w:basedOn w:val="Heading3"/>
    <w:qFormat/>
    <w:rsid w:val="00727DB2"/>
    <w:pPr>
      <w:keepLines w:val="0"/>
      <w:spacing w:before="120" w:after="60" w:line="360" w:lineRule="auto"/>
      <w:ind w:firstLine="432"/>
      <w:jc w:val="left"/>
    </w:pPr>
    <w:rPr>
      <w:bCs/>
      <w:i/>
      <w:sz w:val="26"/>
      <w:szCs w:val="26"/>
    </w:rPr>
  </w:style>
  <w:style w:type="character" w:customStyle="1" w:styleId="Bodytext175pt">
    <w:name w:val="Body text + 17.5 pt"/>
    <w:rsid w:val="00727DB2"/>
    <w:rPr>
      <w:rFonts w:ascii="Times New Roman" w:eastAsia="Times New Roman" w:hAnsi="Times New Roman" w:cs="Times New Roman"/>
      <w:b w:val="0"/>
      <w:bCs w:val="0"/>
      <w:i w:val="0"/>
      <w:iCs w:val="0"/>
      <w:smallCaps w:val="0"/>
      <w:strike w:val="0"/>
      <w:color w:val="000000"/>
      <w:spacing w:val="0"/>
      <w:w w:val="100"/>
      <w:position w:val="0"/>
      <w:sz w:val="35"/>
      <w:szCs w:val="35"/>
      <w:u w:val="none"/>
      <w:lang w:val="vi-VN"/>
    </w:rPr>
  </w:style>
  <w:style w:type="character" w:customStyle="1" w:styleId="longtext">
    <w:name w:val="long_text"/>
    <w:rsid w:val="00727DB2"/>
  </w:style>
  <w:style w:type="paragraph" w:customStyle="1" w:styleId="TitB">
    <w:name w:val="TitB"/>
    <w:basedOn w:val="Normal"/>
    <w:link w:val="TitBChar"/>
    <w:autoRedefine/>
    <w:qFormat/>
    <w:rsid w:val="00727DB2"/>
    <w:pPr>
      <w:spacing w:before="60" w:line="320" w:lineRule="atLeast"/>
      <w:jc w:val="center"/>
    </w:pPr>
    <w:rPr>
      <w:rFonts w:eastAsia="Calibri"/>
      <w:b/>
    </w:rPr>
  </w:style>
  <w:style w:type="character" w:customStyle="1" w:styleId="TitBChar">
    <w:name w:val="TitB Char"/>
    <w:link w:val="TitB"/>
    <w:rsid w:val="00727DB2"/>
    <w:rPr>
      <w:rFonts w:eastAsia="Calibri"/>
      <w:b/>
    </w:rPr>
  </w:style>
  <w:style w:type="paragraph" w:customStyle="1" w:styleId="xl146">
    <w:name w:val="xl14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47">
    <w:name w:val="xl14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48">
    <w:name w:val="xl148"/>
    <w:basedOn w:val="Normal"/>
    <w:rsid w:val="00727DB2"/>
    <w:pPr>
      <w:spacing w:before="100" w:beforeAutospacing="1" w:after="100" w:afterAutospacing="1" w:line="240" w:lineRule="auto"/>
      <w:textAlignment w:val="center"/>
    </w:pPr>
    <w:rPr>
      <w:sz w:val="24"/>
      <w:szCs w:val="24"/>
      <w:lang w:val="en-US"/>
    </w:rPr>
  </w:style>
  <w:style w:type="paragraph" w:customStyle="1" w:styleId="xl149">
    <w:name w:val="xl149"/>
    <w:basedOn w:val="Normal"/>
    <w:rsid w:val="00727DB2"/>
    <w:pPr>
      <w:shd w:val="clear" w:color="000000" w:fill="92D050"/>
      <w:spacing w:before="100" w:beforeAutospacing="1" w:after="100" w:afterAutospacing="1" w:line="240" w:lineRule="auto"/>
      <w:textAlignment w:val="center"/>
    </w:pPr>
    <w:rPr>
      <w:sz w:val="24"/>
      <w:szCs w:val="24"/>
      <w:lang w:val="en-US"/>
    </w:rPr>
  </w:style>
  <w:style w:type="paragraph" w:customStyle="1" w:styleId="xl150">
    <w:name w:val="xl150"/>
    <w:basedOn w:val="Normal"/>
    <w:rsid w:val="00727DB2"/>
    <w:pPr>
      <w:spacing w:before="100" w:beforeAutospacing="1" w:after="100" w:afterAutospacing="1" w:line="240" w:lineRule="auto"/>
      <w:textAlignment w:val="center"/>
    </w:pPr>
    <w:rPr>
      <w:b/>
      <w:bCs/>
      <w:sz w:val="24"/>
      <w:szCs w:val="24"/>
      <w:lang w:val="en-US"/>
    </w:rPr>
  </w:style>
  <w:style w:type="paragraph" w:customStyle="1" w:styleId="xl151">
    <w:name w:val="xl151"/>
    <w:basedOn w:val="Normal"/>
    <w:rsid w:val="00727DB2"/>
    <w:pPr>
      <w:pBdr>
        <w:top w:val="single" w:sz="4" w:space="0" w:color="000000"/>
        <w:left w:val="single" w:sz="4" w:space="0" w:color="auto"/>
        <w:bottom w:val="single" w:sz="4" w:space="0" w:color="auto"/>
        <w:right w:val="single" w:sz="4" w:space="0" w:color="000000"/>
      </w:pBdr>
      <w:shd w:val="clear" w:color="000000" w:fill="FFFFFF"/>
      <w:spacing w:before="100" w:beforeAutospacing="1" w:after="100" w:afterAutospacing="1" w:line="240" w:lineRule="auto"/>
      <w:textAlignment w:val="center"/>
    </w:pPr>
    <w:rPr>
      <w:sz w:val="24"/>
      <w:szCs w:val="24"/>
      <w:lang w:val="en-US"/>
    </w:rPr>
  </w:style>
  <w:style w:type="paragraph" w:customStyle="1" w:styleId="xl152">
    <w:name w:val="xl152"/>
    <w:basedOn w:val="Normal"/>
    <w:rsid w:val="00727DB2"/>
    <w:pPr>
      <w:spacing w:before="100" w:beforeAutospacing="1" w:after="100" w:afterAutospacing="1" w:line="240" w:lineRule="auto"/>
      <w:textAlignment w:val="center"/>
    </w:pPr>
    <w:rPr>
      <w:color w:val="0070C0"/>
      <w:sz w:val="24"/>
      <w:szCs w:val="24"/>
      <w:lang w:val="en-US"/>
    </w:rPr>
  </w:style>
  <w:style w:type="paragraph" w:customStyle="1" w:styleId="xl153">
    <w:name w:val="xl153"/>
    <w:basedOn w:val="Normal"/>
    <w:rsid w:val="00727DB2"/>
    <w:pPr>
      <w:shd w:val="clear" w:color="000000" w:fill="92D050"/>
      <w:spacing w:before="100" w:beforeAutospacing="1" w:after="100" w:afterAutospacing="1" w:line="240" w:lineRule="auto"/>
      <w:textAlignment w:val="center"/>
    </w:pPr>
    <w:rPr>
      <w:b/>
      <w:bCs/>
      <w:sz w:val="24"/>
      <w:szCs w:val="24"/>
      <w:lang w:val="en-US"/>
    </w:rPr>
  </w:style>
  <w:style w:type="paragraph" w:customStyle="1" w:styleId="xl154">
    <w:name w:val="xl154"/>
    <w:basedOn w:val="Normal"/>
    <w:rsid w:val="00727DB2"/>
    <w:pPr>
      <w:spacing w:before="100" w:beforeAutospacing="1" w:after="100" w:afterAutospacing="1" w:line="240" w:lineRule="auto"/>
      <w:textAlignment w:val="center"/>
    </w:pPr>
    <w:rPr>
      <w:color w:val="FF0000"/>
      <w:sz w:val="24"/>
      <w:szCs w:val="24"/>
      <w:lang w:val="en-US"/>
    </w:rPr>
  </w:style>
  <w:style w:type="paragraph" w:customStyle="1" w:styleId="xl155">
    <w:name w:val="xl155"/>
    <w:basedOn w:val="Normal"/>
    <w:rsid w:val="00727DB2"/>
    <w:pPr>
      <w:shd w:val="clear" w:color="000000" w:fill="92D050"/>
      <w:spacing w:before="100" w:beforeAutospacing="1" w:after="100" w:afterAutospacing="1" w:line="240" w:lineRule="auto"/>
      <w:textAlignment w:val="center"/>
    </w:pPr>
    <w:rPr>
      <w:b/>
      <w:bCs/>
      <w:sz w:val="24"/>
      <w:szCs w:val="24"/>
      <w:lang w:val="en-US"/>
    </w:rPr>
  </w:style>
  <w:style w:type="paragraph" w:customStyle="1" w:styleId="xl156">
    <w:name w:val="xl15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57">
    <w:name w:val="xl15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val="en-US"/>
    </w:rPr>
  </w:style>
  <w:style w:type="paragraph" w:customStyle="1" w:styleId="xl158">
    <w:name w:val="xl158"/>
    <w:basedOn w:val="Normal"/>
    <w:rsid w:val="00727D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4"/>
      <w:szCs w:val="24"/>
      <w:lang w:val="en-US"/>
    </w:rPr>
  </w:style>
  <w:style w:type="paragraph" w:customStyle="1" w:styleId="xl159">
    <w:name w:val="xl159"/>
    <w:basedOn w:val="Normal"/>
    <w:rsid w:val="00727DB2"/>
    <w:pPr>
      <w:spacing w:before="100" w:beforeAutospacing="1" w:after="100" w:afterAutospacing="1" w:line="240" w:lineRule="auto"/>
      <w:jc w:val="center"/>
    </w:pPr>
    <w:rPr>
      <w:sz w:val="24"/>
      <w:szCs w:val="24"/>
      <w:lang w:val="en-US"/>
    </w:rPr>
  </w:style>
  <w:style w:type="paragraph" w:customStyle="1" w:styleId="xl160">
    <w:name w:val="xl16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4"/>
      <w:szCs w:val="24"/>
      <w:lang w:val="en-US"/>
    </w:rPr>
  </w:style>
  <w:style w:type="paragraph" w:customStyle="1" w:styleId="xl161">
    <w:name w:val="xl161"/>
    <w:basedOn w:val="Normal"/>
    <w:rsid w:val="00727DB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b/>
      <w:bCs/>
      <w:sz w:val="24"/>
      <w:szCs w:val="24"/>
      <w:lang w:val="en-US"/>
    </w:rPr>
  </w:style>
  <w:style w:type="paragraph" w:customStyle="1" w:styleId="xl162">
    <w:name w:val="xl16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3">
    <w:name w:val="xl163"/>
    <w:basedOn w:val="Normal"/>
    <w:rsid w:val="00727D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4"/>
      <w:szCs w:val="24"/>
      <w:lang w:val="en-US"/>
    </w:rPr>
  </w:style>
  <w:style w:type="paragraph" w:customStyle="1" w:styleId="xl164">
    <w:name w:val="xl16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5">
    <w:name w:val="xl16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6">
    <w:name w:val="xl166"/>
    <w:basedOn w:val="Normal"/>
    <w:rsid w:val="00727DB2"/>
    <w:pPr>
      <w:pBdr>
        <w:top w:val="single" w:sz="4" w:space="0" w:color="auto"/>
        <w:left w:val="single" w:sz="4" w:space="0" w:color="auto"/>
        <w:bottom w:val="single" w:sz="4" w:space="0" w:color="auto"/>
      </w:pBdr>
      <w:spacing w:before="100" w:beforeAutospacing="1" w:after="100" w:afterAutospacing="1" w:line="240" w:lineRule="auto"/>
      <w:textAlignment w:val="center"/>
    </w:pPr>
    <w:rPr>
      <w:b/>
      <w:bCs/>
      <w:sz w:val="24"/>
      <w:szCs w:val="24"/>
      <w:lang w:val="en-US"/>
    </w:rPr>
  </w:style>
  <w:style w:type="paragraph" w:customStyle="1" w:styleId="xl167">
    <w:name w:val="xl167"/>
    <w:basedOn w:val="Normal"/>
    <w:rsid w:val="00727DB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sz w:val="24"/>
      <w:szCs w:val="24"/>
      <w:lang w:val="en-US"/>
    </w:rPr>
  </w:style>
  <w:style w:type="paragraph" w:customStyle="1" w:styleId="TitBang">
    <w:name w:val="TitBang"/>
    <w:basedOn w:val="Normal"/>
    <w:link w:val="TitBangCharChar"/>
    <w:autoRedefine/>
    <w:rsid w:val="00727DB2"/>
    <w:pPr>
      <w:spacing w:before="60" w:after="60" w:line="312" w:lineRule="auto"/>
      <w:ind w:firstLine="567"/>
      <w:jc w:val="center"/>
    </w:pPr>
    <w:rPr>
      <w:rFonts w:eastAsia="SimSun"/>
      <w:b/>
      <w:sz w:val="26"/>
      <w:szCs w:val="26"/>
    </w:rPr>
  </w:style>
  <w:style w:type="character" w:customStyle="1" w:styleId="TitBangCharChar">
    <w:name w:val="TitBang Char Char"/>
    <w:link w:val="TitBang"/>
    <w:locked/>
    <w:rsid w:val="00727DB2"/>
    <w:rPr>
      <w:rFonts w:eastAsia="SimSun"/>
      <w:b/>
      <w:sz w:val="26"/>
      <w:szCs w:val="26"/>
    </w:rPr>
  </w:style>
  <w:style w:type="paragraph" w:customStyle="1" w:styleId="CharCharChar1CharCharCharCharCharCharChar">
    <w:name w:val="Char Char Char1 Char Char Char Char Char Char Char"/>
    <w:basedOn w:val="Normal"/>
    <w:rsid w:val="00727DB2"/>
    <w:pPr>
      <w:spacing w:line="240" w:lineRule="exact"/>
    </w:pPr>
    <w:rPr>
      <w:rFonts w:ascii="Verdana" w:hAnsi="Verdana"/>
      <w:sz w:val="20"/>
      <w:szCs w:val="20"/>
      <w:lang w:val="en-US"/>
    </w:rPr>
  </w:style>
  <w:style w:type="paragraph" w:customStyle="1" w:styleId="CharCharCharCharCharCharCharCharCharCharCharCharChar1">
    <w:name w:val="Char Char Char Char Char Char Char Char Char Char Char Char Char1"/>
    <w:basedOn w:val="Normal"/>
    <w:next w:val="Normal"/>
    <w:autoRedefine/>
    <w:semiHidden/>
    <w:rsid w:val="00727DB2"/>
    <w:pPr>
      <w:spacing w:before="120" w:after="120" w:line="312" w:lineRule="auto"/>
    </w:pPr>
    <w:rPr>
      <w:lang w:val="en-US"/>
    </w:rPr>
  </w:style>
  <w:style w:type="character" w:customStyle="1" w:styleId="nw1">
    <w:name w:val="nw1"/>
    <w:rsid w:val="00727DB2"/>
  </w:style>
  <w:style w:type="paragraph" w:customStyle="1" w:styleId="Body1">
    <w:name w:val="Body 1"/>
    <w:rsid w:val="00727DB2"/>
    <w:pPr>
      <w:spacing w:after="0" w:line="240" w:lineRule="auto"/>
      <w:outlineLvl w:val="0"/>
    </w:pPr>
    <w:rPr>
      <w:rFonts w:eastAsia="Arial Unicode MS"/>
      <w:color w:val="000000"/>
      <w:sz w:val="24"/>
      <w:szCs w:val="20"/>
      <w:u w:color="000000"/>
      <w:lang w:val="en-US"/>
    </w:rPr>
  </w:style>
  <w:style w:type="paragraph" w:customStyle="1" w:styleId="xl2961">
    <w:name w:val="xl2961"/>
    <w:basedOn w:val="Normal"/>
    <w:rsid w:val="00727DB2"/>
    <w:pPr>
      <w:spacing w:before="100" w:beforeAutospacing="1" w:after="100" w:afterAutospacing="1" w:line="240" w:lineRule="auto"/>
      <w:textAlignment w:val="center"/>
    </w:pPr>
    <w:rPr>
      <w:sz w:val="24"/>
      <w:szCs w:val="24"/>
      <w:lang w:val="en-US"/>
    </w:rPr>
  </w:style>
  <w:style w:type="paragraph" w:customStyle="1" w:styleId="xl2962">
    <w:name w:val="xl2962"/>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3">
    <w:name w:val="xl2963"/>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4">
    <w:name w:val="xl2964"/>
    <w:basedOn w:val="Normal"/>
    <w:rsid w:val="00727DB2"/>
    <w:pPr>
      <w:spacing w:before="100" w:beforeAutospacing="1" w:after="100" w:afterAutospacing="1" w:line="240" w:lineRule="auto"/>
      <w:jc w:val="center"/>
      <w:textAlignment w:val="center"/>
    </w:pPr>
    <w:rPr>
      <w:sz w:val="24"/>
      <w:szCs w:val="24"/>
      <w:lang w:val="en-US"/>
    </w:rPr>
  </w:style>
  <w:style w:type="paragraph" w:customStyle="1" w:styleId="xl2965">
    <w:name w:val="xl2965"/>
    <w:basedOn w:val="Normal"/>
    <w:rsid w:val="00727DB2"/>
    <w:pPr>
      <w:spacing w:before="100" w:beforeAutospacing="1" w:after="100" w:afterAutospacing="1" w:line="240" w:lineRule="auto"/>
      <w:textAlignment w:val="center"/>
    </w:pPr>
    <w:rPr>
      <w:sz w:val="24"/>
      <w:szCs w:val="24"/>
      <w:lang w:val="en-US"/>
    </w:rPr>
  </w:style>
  <w:style w:type="paragraph" w:customStyle="1" w:styleId="xl2966">
    <w:name w:val="xl2966"/>
    <w:basedOn w:val="Normal"/>
    <w:rsid w:val="00727DB2"/>
    <w:pPr>
      <w:spacing w:before="100" w:beforeAutospacing="1" w:after="100" w:afterAutospacing="1" w:line="240" w:lineRule="auto"/>
      <w:textAlignment w:val="center"/>
    </w:pPr>
    <w:rPr>
      <w:i/>
      <w:iCs/>
      <w:sz w:val="24"/>
      <w:szCs w:val="24"/>
      <w:lang w:val="en-US"/>
    </w:rPr>
  </w:style>
  <w:style w:type="paragraph" w:customStyle="1" w:styleId="xl2967">
    <w:name w:val="xl2967"/>
    <w:basedOn w:val="Normal"/>
    <w:rsid w:val="00727DB2"/>
    <w:pPr>
      <w:spacing w:before="100" w:beforeAutospacing="1" w:after="100" w:afterAutospacing="1" w:line="240" w:lineRule="auto"/>
      <w:jc w:val="center"/>
      <w:textAlignment w:val="center"/>
    </w:pPr>
    <w:rPr>
      <w:sz w:val="24"/>
      <w:szCs w:val="24"/>
      <w:lang w:val="en-US"/>
    </w:rPr>
  </w:style>
  <w:style w:type="paragraph" w:customStyle="1" w:styleId="xl2968">
    <w:name w:val="xl2968"/>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9">
    <w:name w:val="xl2969"/>
    <w:basedOn w:val="Normal"/>
    <w:rsid w:val="00727DB2"/>
    <w:pPr>
      <w:spacing w:before="100" w:beforeAutospacing="1" w:after="100" w:afterAutospacing="1" w:line="240" w:lineRule="auto"/>
      <w:textAlignment w:val="center"/>
    </w:pPr>
    <w:rPr>
      <w:b/>
      <w:bCs/>
      <w:i/>
      <w:iCs/>
      <w:sz w:val="24"/>
      <w:szCs w:val="24"/>
      <w:lang w:val="en-US"/>
    </w:rPr>
  </w:style>
  <w:style w:type="paragraph" w:customStyle="1" w:styleId="xl2970">
    <w:name w:val="xl297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1">
    <w:name w:val="xl297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2">
    <w:name w:val="xl297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3">
    <w:name w:val="xl297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4">
    <w:name w:val="xl297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5">
    <w:name w:val="xl297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6">
    <w:name w:val="xl297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7">
    <w:name w:val="xl297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2978">
    <w:name w:val="xl297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9">
    <w:name w:val="xl297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80">
    <w:name w:val="xl298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81">
    <w:name w:val="xl298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b/>
      <w:bCs/>
      <w:sz w:val="22"/>
      <w:szCs w:val="22"/>
      <w:lang w:val="en-US"/>
    </w:rPr>
  </w:style>
  <w:style w:type="paragraph" w:customStyle="1" w:styleId="xl2982">
    <w:name w:val="xl298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2983">
    <w:name w:val="xl298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2984">
    <w:name w:val="xl298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2985">
    <w:name w:val="xl298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2986">
    <w:name w:val="xl298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lang w:val="en-US"/>
    </w:rPr>
  </w:style>
  <w:style w:type="paragraph" w:customStyle="1" w:styleId="xl2987">
    <w:name w:val="xl298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2"/>
      <w:szCs w:val="22"/>
      <w:lang w:val="en-US"/>
    </w:rPr>
  </w:style>
  <w:style w:type="paragraph" w:customStyle="1" w:styleId="xl2988">
    <w:name w:val="xl298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i/>
      <w:iCs/>
      <w:sz w:val="22"/>
      <w:szCs w:val="22"/>
      <w:lang w:val="en-US"/>
    </w:rPr>
  </w:style>
  <w:style w:type="paragraph" w:customStyle="1" w:styleId="xl2989">
    <w:name w:val="xl298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2990">
    <w:name w:val="xl299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2991">
    <w:name w:val="xl299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2"/>
      <w:szCs w:val="22"/>
      <w:lang w:val="en-US"/>
    </w:rPr>
  </w:style>
  <w:style w:type="paragraph" w:customStyle="1" w:styleId="xl2992">
    <w:name w:val="xl299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2993">
    <w:name w:val="xl299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2994">
    <w:name w:val="xl299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2995">
    <w:name w:val="xl299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2996">
    <w:name w:val="xl299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2997">
    <w:name w:val="xl299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2998">
    <w:name w:val="xl2998"/>
    <w:basedOn w:val="Normal"/>
    <w:rsid w:val="00727DB2"/>
    <w:pPr>
      <w:spacing w:before="100" w:beforeAutospacing="1" w:after="100" w:afterAutospacing="1" w:line="240" w:lineRule="auto"/>
      <w:textAlignment w:val="center"/>
    </w:pPr>
    <w:rPr>
      <w:i/>
      <w:iCs/>
      <w:sz w:val="24"/>
      <w:szCs w:val="24"/>
      <w:lang w:val="en-US"/>
    </w:rPr>
  </w:style>
  <w:style w:type="paragraph" w:customStyle="1" w:styleId="xl2999">
    <w:name w:val="xl299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0">
    <w:name w:val="xl300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1">
    <w:name w:val="xl300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2">
    <w:name w:val="xl300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3">
    <w:name w:val="xl300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4">
    <w:name w:val="xl300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5">
    <w:name w:val="xl300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6">
    <w:name w:val="xl300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7">
    <w:name w:val="xl300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8">
    <w:name w:val="xl300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9">
    <w:name w:val="xl300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0">
    <w:name w:val="xl301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11">
    <w:name w:val="xl301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12">
    <w:name w:val="xl301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13">
    <w:name w:val="xl301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4">
    <w:name w:val="xl301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15">
    <w:name w:val="xl301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16">
    <w:name w:val="xl301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7">
    <w:name w:val="xl301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8">
    <w:name w:val="xl301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19">
    <w:name w:val="xl301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0">
    <w:name w:val="xl302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1">
    <w:name w:val="xl302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2">
    <w:name w:val="xl302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3">
    <w:name w:val="xl302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4">
    <w:name w:val="xl302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5">
    <w:name w:val="xl302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6">
    <w:name w:val="xl302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27">
    <w:name w:val="xl302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8">
    <w:name w:val="xl302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9">
    <w:name w:val="xl302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0">
    <w:name w:val="xl303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1">
    <w:name w:val="xl303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2">
    <w:name w:val="xl303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3">
    <w:name w:val="xl303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4">
    <w:name w:val="xl303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5">
    <w:name w:val="xl303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6">
    <w:name w:val="xl303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7">
    <w:name w:val="xl303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8">
    <w:name w:val="xl303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9">
    <w:name w:val="xl303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0">
    <w:name w:val="xl304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41">
    <w:name w:val="xl304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2">
    <w:name w:val="xl304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3">
    <w:name w:val="xl304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44">
    <w:name w:val="xl304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5">
    <w:name w:val="xl304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3046">
    <w:name w:val="xl304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47">
    <w:name w:val="xl304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8">
    <w:name w:val="xl304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9">
    <w:name w:val="xl304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0">
    <w:name w:val="xl305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1">
    <w:name w:val="xl305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2">
    <w:name w:val="xl305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3053">
    <w:name w:val="xl305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54">
    <w:name w:val="xl305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55">
    <w:name w:val="xl305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3056">
    <w:name w:val="xl3056"/>
    <w:basedOn w:val="Normal"/>
    <w:rsid w:val="00727DB2"/>
    <w:pPr>
      <w:spacing w:before="100" w:beforeAutospacing="1" w:after="100" w:afterAutospacing="1" w:line="240" w:lineRule="auto"/>
      <w:jc w:val="center"/>
      <w:textAlignment w:val="center"/>
    </w:pPr>
    <w:rPr>
      <w:b/>
      <w:bCs/>
      <w:sz w:val="24"/>
      <w:szCs w:val="24"/>
      <w:lang w:val="en-US"/>
    </w:rPr>
  </w:style>
  <w:style w:type="paragraph" w:customStyle="1" w:styleId="xl3057">
    <w:name w:val="xl3057"/>
    <w:basedOn w:val="Normal"/>
    <w:rsid w:val="00727DB2"/>
    <w:pPr>
      <w:spacing w:before="100" w:beforeAutospacing="1" w:after="100" w:afterAutospacing="1" w:line="240" w:lineRule="auto"/>
      <w:jc w:val="right"/>
      <w:textAlignment w:val="center"/>
    </w:pPr>
    <w:rPr>
      <w:sz w:val="24"/>
      <w:szCs w:val="24"/>
      <w:lang w:val="en-US"/>
    </w:rPr>
  </w:style>
  <w:style w:type="paragraph" w:customStyle="1" w:styleId="xl3058">
    <w:name w:val="xl3058"/>
    <w:basedOn w:val="Normal"/>
    <w:rsid w:val="00727DB2"/>
    <w:pPr>
      <w:spacing w:before="100" w:beforeAutospacing="1" w:after="100" w:afterAutospacing="1" w:line="240" w:lineRule="auto"/>
      <w:jc w:val="center"/>
    </w:pPr>
    <w:rPr>
      <w:sz w:val="24"/>
      <w:szCs w:val="24"/>
      <w:lang w:val="en-US"/>
    </w:rPr>
  </w:style>
  <w:style w:type="paragraph" w:customStyle="1" w:styleId="xl3059">
    <w:name w:val="xl305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lang w:val="en-US"/>
    </w:rPr>
  </w:style>
  <w:style w:type="paragraph" w:customStyle="1" w:styleId="StyleStyle3Firstline099cmBefore3ptLinespacing0">
    <w:name w:val="Style Style3 + First line:  0.99 cm Before:  3 pt Line spacing:"/>
    <w:basedOn w:val="Normal"/>
    <w:rsid w:val="000960FC"/>
    <w:pPr>
      <w:spacing w:before="60" w:after="0" w:line="360" w:lineRule="exact"/>
      <w:ind w:firstLine="561"/>
      <w:jc w:val="both"/>
    </w:pPr>
    <w:rPr>
      <w:b/>
      <w:bCs/>
      <w:spacing w:val="-4"/>
      <w:szCs w:val="20"/>
      <w:lang w:val="en-US"/>
    </w:rPr>
  </w:style>
  <w:style w:type="paragraph" w:customStyle="1" w:styleId="StyleStyle1Firstline099cmBefore3ptLinespacing0">
    <w:name w:val="Style Style1 + First line:  0.99 cm Before:  3 pt Line spacing:"/>
    <w:basedOn w:val="Normal"/>
    <w:rsid w:val="000960FC"/>
    <w:pPr>
      <w:spacing w:before="60" w:after="0" w:line="360" w:lineRule="exact"/>
      <w:ind w:firstLine="560"/>
      <w:jc w:val="center"/>
    </w:pPr>
    <w:rPr>
      <w:b/>
      <w:bCs/>
      <w:szCs w:val="20"/>
      <w:lang w:val="en-US"/>
    </w:rPr>
  </w:style>
  <w:style w:type="character" w:styleId="CommentReference">
    <w:name w:val="annotation reference"/>
    <w:uiPriority w:val="99"/>
    <w:semiHidden/>
    <w:unhideWhenUsed/>
    <w:rsid w:val="00343EE3"/>
    <w:rPr>
      <w:sz w:val="16"/>
      <w:szCs w:val="16"/>
    </w:rPr>
  </w:style>
  <w:style w:type="paragraph" w:styleId="CommentText">
    <w:name w:val="annotation text"/>
    <w:basedOn w:val="Normal"/>
    <w:link w:val="CommentTextChar"/>
    <w:uiPriority w:val="99"/>
    <w:semiHidden/>
    <w:unhideWhenUsed/>
    <w:rsid w:val="00343EE3"/>
    <w:pPr>
      <w:spacing w:after="200" w:line="276" w:lineRule="auto"/>
    </w:pPr>
    <w:rPr>
      <w:rFonts w:ascii="Calibri" w:eastAsia="Calibri" w:hAnsi="Calibri"/>
      <w:sz w:val="20"/>
      <w:szCs w:val="20"/>
      <w:lang w:val="en-US"/>
    </w:rPr>
  </w:style>
  <w:style w:type="character" w:customStyle="1" w:styleId="CommentTextChar">
    <w:name w:val="Comment Text Char"/>
    <w:basedOn w:val="DefaultParagraphFont"/>
    <w:link w:val="CommentText"/>
    <w:uiPriority w:val="99"/>
    <w:semiHidden/>
    <w:rsid w:val="00343EE3"/>
    <w:rPr>
      <w:rFonts w:ascii="Calibri" w:eastAsia="Calibri" w:hAnsi="Calibri"/>
      <w:sz w:val="20"/>
      <w:szCs w:val="20"/>
      <w:lang w:val="en-US"/>
    </w:rPr>
  </w:style>
  <w:style w:type="paragraph" w:styleId="CommentSubject">
    <w:name w:val="annotation subject"/>
    <w:basedOn w:val="CommentText"/>
    <w:next w:val="CommentText"/>
    <w:link w:val="CommentSubjectChar"/>
    <w:uiPriority w:val="99"/>
    <w:semiHidden/>
    <w:unhideWhenUsed/>
    <w:rsid w:val="00343EE3"/>
    <w:rPr>
      <w:b/>
      <w:bCs/>
    </w:rPr>
  </w:style>
  <w:style w:type="character" w:customStyle="1" w:styleId="CommentSubjectChar">
    <w:name w:val="Comment Subject Char"/>
    <w:basedOn w:val="CommentTextChar"/>
    <w:link w:val="CommentSubject"/>
    <w:uiPriority w:val="99"/>
    <w:semiHidden/>
    <w:rsid w:val="00343EE3"/>
    <w:rPr>
      <w:rFonts w:ascii="Calibri" w:eastAsia="Calibri" w:hAnsi="Calibri"/>
      <w:b/>
      <w:bCs/>
      <w:sz w:val="20"/>
      <w:szCs w:val="20"/>
      <w:lang w:val="en-US"/>
    </w:rPr>
  </w:style>
  <w:style w:type="paragraph" w:customStyle="1" w:styleId="minh1">
    <w:name w:val="minh1"/>
    <w:basedOn w:val="Normal"/>
    <w:rsid w:val="00343EE3"/>
    <w:pPr>
      <w:widowControl w:val="0"/>
      <w:spacing w:before="60" w:after="60" w:line="240" w:lineRule="auto"/>
      <w:ind w:firstLine="720"/>
      <w:jc w:val="both"/>
    </w:pPr>
    <w:rPr>
      <w:rFonts w:ascii=".VnTime" w:hAnsi=".VnTime"/>
      <w:szCs w:val="20"/>
      <w:lang w:val="en-GB"/>
    </w:rPr>
  </w:style>
  <w:style w:type="character" w:customStyle="1" w:styleId="NidungChar">
    <w:name w:val="Nội dung Char"/>
    <w:link w:val="Nidung"/>
    <w:rsid w:val="00343EE3"/>
    <w:rPr>
      <w:rFonts w:eastAsia="Arial Unicode MS" w:cs="Arial Unicode MS"/>
      <w:color w:val="000000"/>
      <w:u w:color="000000"/>
      <w:lang w:val="vi-VN" w:eastAsia="vi-VN"/>
    </w:rPr>
  </w:style>
  <w:style w:type="paragraph" w:customStyle="1" w:styleId="Graphs">
    <w:name w:val="Graphs"/>
    <w:basedOn w:val="Normal"/>
    <w:qFormat/>
    <w:rsid w:val="00343EE3"/>
    <w:pPr>
      <w:spacing w:before="40" w:after="40" w:line="240" w:lineRule="auto"/>
      <w:jc w:val="both"/>
    </w:pPr>
    <w:rPr>
      <w:noProof/>
      <w:sz w:val="24"/>
      <w:szCs w:val="24"/>
      <w:lang w:val="en-US"/>
    </w:rPr>
  </w:style>
  <w:style w:type="character" w:customStyle="1" w:styleId="UnresolvedMention">
    <w:name w:val="Unresolved Mention"/>
    <w:basedOn w:val="DefaultParagraphFont"/>
    <w:uiPriority w:val="99"/>
    <w:semiHidden/>
    <w:unhideWhenUsed/>
    <w:rsid w:val="00271E0D"/>
    <w:rPr>
      <w:color w:val="605E5C"/>
      <w:shd w:val="clear" w:color="auto" w:fill="E1DFDD"/>
    </w:rPr>
  </w:style>
  <w:style w:type="character" w:customStyle="1" w:styleId="CaptionChar">
    <w:name w:val="Caption Char"/>
    <w:aliases w:val="Caption1 Char,Caption Char1 Char,Caption Char Char Char,図表番号 Char Char Char,Caption Char1 Char Char1 Char Char,Caption Char Char Char Char1 Char Char,Caption Char1 Char Char Char Char Char,Caption Char Char Char Char Char Char Char"/>
    <w:link w:val="Caption"/>
    <w:locked/>
    <w:rsid w:val="00730BA0"/>
    <w:rPr>
      <w:rFonts w:eastAsia="Arial"/>
      <w:b/>
      <w:iCs/>
      <w:color w:val="000000" w:themeColor="text1"/>
      <w:szCs w:val="18"/>
      <w:lang w:val="vi-VN"/>
    </w:rPr>
  </w:style>
  <w:style w:type="character" w:customStyle="1" w:styleId="GuCharChar">
    <w:name w:val="Gu Char Char"/>
    <w:link w:val="Gu"/>
    <w:locked/>
    <w:rsid w:val="0002524D"/>
    <w:rPr>
      <w:sz w:val="26"/>
      <w:szCs w:val="26"/>
    </w:rPr>
  </w:style>
  <w:style w:type="paragraph" w:customStyle="1" w:styleId="Gu">
    <w:name w:val="Gu"/>
    <w:basedOn w:val="Normal"/>
    <w:link w:val="GuCharChar"/>
    <w:rsid w:val="0002524D"/>
    <w:pPr>
      <w:numPr>
        <w:numId w:val="23"/>
      </w:numPr>
      <w:spacing w:before="60" w:after="0" w:line="240" w:lineRule="auto"/>
      <w:jc w:val="both"/>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481990">
      <w:bodyDiv w:val="1"/>
      <w:marLeft w:val="0"/>
      <w:marRight w:val="0"/>
      <w:marTop w:val="0"/>
      <w:marBottom w:val="0"/>
      <w:divBdr>
        <w:top w:val="none" w:sz="0" w:space="0" w:color="auto"/>
        <w:left w:val="none" w:sz="0" w:space="0" w:color="auto"/>
        <w:bottom w:val="none" w:sz="0" w:space="0" w:color="auto"/>
        <w:right w:val="none" w:sz="0" w:space="0" w:color="auto"/>
      </w:divBdr>
    </w:div>
    <w:div w:id="87698953">
      <w:bodyDiv w:val="1"/>
      <w:marLeft w:val="0"/>
      <w:marRight w:val="0"/>
      <w:marTop w:val="0"/>
      <w:marBottom w:val="0"/>
      <w:divBdr>
        <w:top w:val="none" w:sz="0" w:space="0" w:color="auto"/>
        <w:left w:val="none" w:sz="0" w:space="0" w:color="auto"/>
        <w:bottom w:val="none" w:sz="0" w:space="0" w:color="auto"/>
        <w:right w:val="none" w:sz="0" w:space="0" w:color="auto"/>
      </w:divBdr>
    </w:div>
    <w:div w:id="89399394">
      <w:bodyDiv w:val="1"/>
      <w:marLeft w:val="0"/>
      <w:marRight w:val="0"/>
      <w:marTop w:val="0"/>
      <w:marBottom w:val="0"/>
      <w:divBdr>
        <w:top w:val="none" w:sz="0" w:space="0" w:color="auto"/>
        <w:left w:val="none" w:sz="0" w:space="0" w:color="auto"/>
        <w:bottom w:val="none" w:sz="0" w:space="0" w:color="auto"/>
        <w:right w:val="none" w:sz="0" w:space="0" w:color="auto"/>
      </w:divBdr>
    </w:div>
    <w:div w:id="110251468">
      <w:bodyDiv w:val="1"/>
      <w:marLeft w:val="0"/>
      <w:marRight w:val="0"/>
      <w:marTop w:val="0"/>
      <w:marBottom w:val="0"/>
      <w:divBdr>
        <w:top w:val="none" w:sz="0" w:space="0" w:color="auto"/>
        <w:left w:val="none" w:sz="0" w:space="0" w:color="auto"/>
        <w:bottom w:val="none" w:sz="0" w:space="0" w:color="auto"/>
        <w:right w:val="none" w:sz="0" w:space="0" w:color="auto"/>
      </w:divBdr>
    </w:div>
    <w:div w:id="175653846">
      <w:bodyDiv w:val="1"/>
      <w:marLeft w:val="0"/>
      <w:marRight w:val="0"/>
      <w:marTop w:val="0"/>
      <w:marBottom w:val="0"/>
      <w:divBdr>
        <w:top w:val="none" w:sz="0" w:space="0" w:color="auto"/>
        <w:left w:val="none" w:sz="0" w:space="0" w:color="auto"/>
        <w:bottom w:val="none" w:sz="0" w:space="0" w:color="auto"/>
        <w:right w:val="none" w:sz="0" w:space="0" w:color="auto"/>
      </w:divBdr>
    </w:div>
    <w:div w:id="190647688">
      <w:bodyDiv w:val="1"/>
      <w:marLeft w:val="0"/>
      <w:marRight w:val="0"/>
      <w:marTop w:val="0"/>
      <w:marBottom w:val="0"/>
      <w:divBdr>
        <w:top w:val="none" w:sz="0" w:space="0" w:color="auto"/>
        <w:left w:val="none" w:sz="0" w:space="0" w:color="auto"/>
        <w:bottom w:val="none" w:sz="0" w:space="0" w:color="auto"/>
        <w:right w:val="none" w:sz="0" w:space="0" w:color="auto"/>
      </w:divBdr>
    </w:div>
    <w:div w:id="196083900">
      <w:bodyDiv w:val="1"/>
      <w:marLeft w:val="0"/>
      <w:marRight w:val="0"/>
      <w:marTop w:val="0"/>
      <w:marBottom w:val="0"/>
      <w:divBdr>
        <w:top w:val="none" w:sz="0" w:space="0" w:color="auto"/>
        <w:left w:val="none" w:sz="0" w:space="0" w:color="auto"/>
        <w:bottom w:val="none" w:sz="0" w:space="0" w:color="auto"/>
        <w:right w:val="none" w:sz="0" w:space="0" w:color="auto"/>
      </w:divBdr>
    </w:div>
    <w:div w:id="218829949">
      <w:bodyDiv w:val="1"/>
      <w:marLeft w:val="0"/>
      <w:marRight w:val="0"/>
      <w:marTop w:val="0"/>
      <w:marBottom w:val="0"/>
      <w:divBdr>
        <w:top w:val="none" w:sz="0" w:space="0" w:color="auto"/>
        <w:left w:val="none" w:sz="0" w:space="0" w:color="auto"/>
        <w:bottom w:val="none" w:sz="0" w:space="0" w:color="auto"/>
        <w:right w:val="none" w:sz="0" w:space="0" w:color="auto"/>
      </w:divBdr>
    </w:div>
    <w:div w:id="254944353">
      <w:bodyDiv w:val="1"/>
      <w:marLeft w:val="0"/>
      <w:marRight w:val="0"/>
      <w:marTop w:val="0"/>
      <w:marBottom w:val="0"/>
      <w:divBdr>
        <w:top w:val="none" w:sz="0" w:space="0" w:color="auto"/>
        <w:left w:val="none" w:sz="0" w:space="0" w:color="auto"/>
        <w:bottom w:val="none" w:sz="0" w:space="0" w:color="auto"/>
        <w:right w:val="none" w:sz="0" w:space="0" w:color="auto"/>
      </w:divBdr>
    </w:div>
    <w:div w:id="421268701">
      <w:bodyDiv w:val="1"/>
      <w:marLeft w:val="0"/>
      <w:marRight w:val="0"/>
      <w:marTop w:val="0"/>
      <w:marBottom w:val="0"/>
      <w:divBdr>
        <w:top w:val="none" w:sz="0" w:space="0" w:color="auto"/>
        <w:left w:val="none" w:sz="0" w:space="0" w:color="auto"/>
        <w:bottom w:val="none" w:sz="0" w:space="0" w:color="auto"/>
        <w:right w:val="none" w:sz="0" w:space="0" w:color="auto"/>
      </w:divBdr>
    </w:div>
    <w:div w:id="427653729">
      <w:bodyDiv w:val="1"/>
      <w:marLeft w:val="0"/>
      <w:marRight w:val="0"/>
      <w:marTop w:val="0"/>
      <w:marBottom w:val="0"/>
      <w:divBdr>
        <w:top w:val="none" w:sz="0" w:space="0" w:color="auto"/>
        <w:left w:val="none" w:sz="0" w:space="0" w:color="auto"/>
        <w:bottom w:val="none" w:sz="0" w:space="0" w:color="auto"/>
        <w:right w:val="none" w:sz="0" w:space="0" w:color="auto"/>
      </w:divBdr>
      <w:divsChild>
        <w:div w:id="1116020712">
          <w:marLeft w:val="0"/>
          <w:marRight w:val="0"/>
          <w:marTop w:val="0"/>
          <w:marBottom w:val="0"/>
          <w:divBdr>
            <w:top w:val="none" w:sz="0" w:space="0" w:color="auto"/>
            <w:left w:val="none" w:sz="0" w:space="0" w:color="auto"/>
            <w:bottom w:val="none" w:sz="0" w:space="0" w:color="auto"/>
            <w:right w:val="none" w:sz="0" w:space="0" w:color="auto"/>
          </w:divBdr>
          <w:divsChild>
            <w:div w:id="706565281">
              <w:marLeft w:val="0"/>
              <w:marRight w:val="0"/>
              <w:marTop w:val="0"/>
              <w:marBottom w:val="0"/>
              <w:divBdr>
                <w:top w:val="none" w:sz="0" w:space="0" w:color="auto"/>
                <w:left w:val="none" w:sz="0" w:space="0" w:color="auto"/>
                <w:bottom w:val="none" w:sz="0" w:space="0" w:color="auto"/>
                <w:right w:val="none" w:sz="0" w:space="0" w:color="auto"/>
              </w:divBdr>
              <w:divsChild>
                <w:div w:id="201480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4298404">
      <w:bodyDiv w:val="1"/>
      <w:marLeft w:val="0"/>
      <w:marRight w:val="0"/>
      <w:marTop w:val="0"/>
      <w:marBottom w:val="0"/>
      <w:divBdr>
        <w:top w:val="none" w:sz="0" w:space="0" w:color="auto"/>
        <w:left w:val="none" w:sz="0" w:space="0" w:color="auto"/>
        <w:bottom w:val="none" w:sz="0" w:space="0" w:color="auto"/>
        <w:right w:val="none" w:sz="0" w:space="0" w:color="auto"/>
      </w:divBdr>
    </w:div>
    <w:div w:id="499777704">
      <w:bodyDiv w:val="1"/>
      <w:marLeft w:val="0"/>
      <w:marRight w:val="0"/>
      <w:marTop w:val="0"/>
      <w:marBottom w:val="0"/>
      <w:divBdr>
        <w:top w:val="none" w:sz="0" w:space="0" w:color="auto"/>
        <w:left w:val="none" w:sz="0" w:space="0" w:color="auto"/>
        <w:bottom w:val="none" w:sz="0" w:space="0" w:color="auto"/>
        <w:right w:val="none" w:sz="0" w:space="0" w:color="auto"/>
      </w:divBdr>
    </w:div>
    <w:div w:id="529342708">
      <w:bodyDiv w:val="1"/>
      <w:marLeft w:val="0"/>
      <w:marRight w:val="0"/>
      <w:marTop w:val="0"/>
      <w:marBottom w:val="0"/>
      <w:divBdr>
        <w:top w:val="none" w:sz="0" w:space="0" w:color="auto"/>
        <w:left w:val="none" w:sz="0" w:space="0" w:color="auto"/>
        <w:bottom w:val="none" w:sz="0" w:space="0" w:color="auto"/>
        <w:right w:val="none" w:sz="0" w:space="0" w:color="auto"/>
      </w:divBdr>
    </w:div>
    <w:div w:id="614605622">
      <w:bodyDiv w:val="1"/>
      <w:marLeft w:val="0"/>
      <w:marRight w:val="0"/>
      <w:marTop w:val="0"/>
      <w:marBottom w:val="0"/>
      <w:divBdr>
        <w:top w:val="none" w:sz="0" w:space="0" w:color="auto"/>
        <w:left w:val="none" w:sz="0" w:space="0" w:color="auto"/>
        <w:bottom w:val="none" w:sz="0" w:space="0" w:color="auto"/>
        <w:right w:val="none" w:sz="0" w:space="0" w:color="auto"/>
      </w:divBdr>
    </w:div>
    <w:div w:id="630600931">
      <w:bodyDiv w:val="1"/>
      <w:marLeft w:val="0"/>
      <w:marRight w:val="0"/>
      <w:marTop w:val="0"/>
      <w:marBottom w:val="0"/>
      <w:divBdr>
        <w:top w:val="none" w:sz="0" w:space="0" w:color="auto"/>
        <w:left w:val="none" w:sz="0" w:space="0" w:color="auto"/>
        <w:bottom w:val="none" w:sz="0" w:space="0" w:color="auto"/>
        <w:right w:val="none" w:sz="0" w:space="0" w:color="auto"/>
      </w:divBdr>
    </w:div>
    <w:div w:id="651328135">
      <w:bodyDiv w:val="1"/>
      <w:marLeft w:val="0"/>
      <w:marRight w:val="0"/>
      <w:marTop w:val="0"/>
      <w:marBottom w:val="0"/>
      <w:divBdr>
        <w:top w:val="none" w:sz="0" w:space="0" w:color="auto"/>
        <w:left w:val="none" w:sz="0" w:space="0" w:color="auto"/>
        <w:bottom w:val="none" w:sz="0" w:space="0" w:color="auto"/>
        <w:right w:val="none" w:sz="0" w:space="0" w:color="auto"/>
      </w:divBdr>
    </w:div>
    <w:div w:id="653602759">
      <w:bodyDiv w:val="1"/>
      <w:marLeft w:val="0"/>
      <w:marRight w:val="0"/>
      <w:marTop w:val="0"/>
      <w:marBottom w:val="0"/>
      <w:divBdr>
        <w:top w:val="none" w:sz="0" w:space="0" w:color="auto"/>
        <w:left w:val="none" w:sz="0" w:space="0" w:color="auto"/>
        <w:bottom w:val="none" w:sz="0" w:space="0" w:color="auto"/>
        <w:right w:val="none" w:sz="0" w:space="0" w:color="auto"/>
      </w:divBdr>
    </w:div>
    <w:div w:id="706175061">
      <w:bodyDiv w:val="1"/>
      <w:marLeft w:val="0"/>
      <w:marRight w:val="0"/>
      <w:marTop w:val="0"/>
      <w:marBottom w:val="0"/>
      <w:divBdr>
        <w:top w:val="none" w:sz="0" w:space="0" w:color="auto"/>
        <w:left w:val="none" w:sz="0" w:space="0" w:color="auto"/>
        <w:bottom w:val="none" w:sz="0" w:space="0" w:color="auto"/>
        <w:right w:val="none" w:sz="0" w:space="0" w:color="auto"/>
      </w:divBdr>
    </w:div>
    <w:div w:id="715934895">
      <w:bodyDiv w:val="1"/>
      <w:marLeft w:val="0"/>
      <w:marRight w:val="0"/>
      <w:marTop w:val="0"/>
      <w:marBottom w:val="0"/>
      <w:divBdr>
        <w:top w:val="none" w:sz="0" w:space="0" w:color="auto"/>
        <w:left w:val="none" w:sz="0" w:space="0" w:color="auto"/>
        <w:bottom w:val="none" w:sz="0" w:space="0" w:color="auto"/>
        <w:right w:val="none" w:sz="0" w:space="0" w:color="auto"/>
      </w:divBdr>
    </w:div>
    <w:div w:id="736978294">
      <w:bodyDiv w:val="1"/>
      <w:marLeft w:val="0"/>
      <w:marRight w:val="0"/>
      <w:marTop w:val="0"/>
      <w:marBottom w:val="0"/>
      <w:divBdr>
        <w:top w:val="none" w:sz="0" w:space="0" w:color="auto"/>
        <w:left w:val="none" w:sz="0" w:space="0" w:color="auto"/>
        <w:bottom w:val="none" w:sz="0" w:space="0" w:color="auto"/>
        <w:right w:val="none" w:sz="0" w:space="0" w:color="auto"/>
      </w:divBdr>
    </w:div>
    <w:div w:id="780808921">
      <w:bodyDiv w:val="1"/>
      <w:marLeft w:val="0"/>
      <w:marRight w:val="0"/>
      <w:marTop w:val="0"/>
      <w:marBottom w:val="0"/>
      <w:divBdr>
        <w:top w:val="none" w:sz="0" w:space="0" w:color="auto"/>
        <w:left w:val="none" w:sz="0" w:space="0" w:color="auto"/>
        <w:bottom w:val="none" w:sz="0" w:space="0" w:color="auto"/>
        <w:right w:val="none" w:sz="0" w:space="0" w:color="auto"/>
      </w:divBdr>
    </w:div>
    <w:div w:id="819269609">
      <w:bodyDiv w:val="1"/>
      <w:marLeft w:val="0"/>
      <w:marRight w:val="0"/>
      <w:marTop w:val="0"/>
      <w:marBottom w:val="0"/>
      <w:divBdr>
        <w:top w:val="none" w:sz="0" w:space="0" w:color="auto"/>
        <w:left w:val="none" w:sz="0" w:space="0" w:color="auto"/>
        <w:bottom w:val="none" w:sz="0" w:space="0" w:color="auto"/>
        <w:right w:val="none" w:sz="0" w:space="0" w:color="auto"/>
      </w:divBdr>
    </w:div>
    <w:div w:id="860048765">
      <w:bodyDiv w:val="1"/>
      <w:marLeft w:val="0"/>
      <w:marRight w:val="0"/>
      <w:marTop w:val="0"/>
      <w:marBottom w:val="0"/>
      <w:divBdr>
        <w:top w:val="none" w:sz="0" w:space="0" w:color="auto"/>
        <w:left w:val="none" w:sz="0" w:space="0" w:color="auto"/>
        <w:bottom w:val="none" w:sz="0" w:space="0" w:color="auto"/>
        <w:right w:val="none" w:sz="0" w:space="0" w:color="auto"/>
      </w:divBdr>
    </w:div>
    <w:div w:id="883521369">
      <w:bodyDiv w:val="1"/>
      <w:marLeft w:val="0"/>
      <w:marRight w:val="0"/>
      <w:marTop w:val="0"/>
      <w:marBottom w:val="0"/>
      <w:divBdr>
        <w:top w:val="none" w:sz="0" w:space="0" w:color="auto"/>
        <w:left w:val="none" w:sz="0" w:space="0" w:color="auto"/>
        <w:bottom w:val="none" w:sz="0" w:space="0" w:color="auto"/>
        <w:right w:val="none" w:sz="0" w:space="0" w:color="auto"/>
      </w:divBdr>
    </w:div>
    <w:div w:id="969824008">
      <w:bodyDiv w:val="1"/>
      <w:marLeft w:val="0"/>
      <w:marRight w:val="0"/>
      <w:marTop w:val="0"/>
      <w:marBottom w:val="0"/>
      <w:divBdr>
        <w:top w:val="none" w:sz="0" w:space="0" w:color="auto"/>
        <w:left w:val="none" w:sz="0" w:space="0" w:color="auto"/>
        <w:bottom w:val="none" w:sz="0" w:space="0" w:color="auto"/>
        <w:right w:val="none" w:sz="0" w:space="0" w:color="auto"/>
      </w:divBdr>
    </w:div>
    <w:div w:id="995689871">
      <w:bodyDiv w:val="1"/>
      <w:marLeft w:val="0"/>
      <w:marRight w:val="0"/>
      <w:marTop w:val="0"/>
      <w:marBottom w:val="0"/>
      <w:divBdr>
        <w:top w:val="none" w:sz="0" w:space="0" w:color="auto"/>
        <w:left w:val="none" w:sz="0" w:space="0" w:color="auto"/>
        <w:bottom w:val="none" w:sz="0" w:space="0" w:color="auto"/>
        <w:right w:val="none" w:sz="0" w:space="0" w:color="auto"/>
      </w:divBdr>
    </w:div>
    <w:div w:id="1062800813">
      <w:bodyDiv w:val="1"/>
      <w:marLeft w:val="0"/>
      <w:marRight w:val="0"/>
      <w:marTop w:val="0"/>
      <w:marBottom w:val="0"/>
      <w:divBdr>
        <w:top w:val="none" w:sz="0" w:space="0" w:color="auto"/>
        <w:left w:val="none" w:sz="0" w:space="0" w:color="auto"/>
        <w:bottom w:val="none" w:sz="0" w:space="0" w:color="auto"/>
        <w:right w:val="none" w:sz="0" w:space="0" w:color="auto"/>
      </w:divBdr>
    </w:div>
    <w:div w:id="1138769064">
      <w:bodyDiv w:val="1"/>
      <w:marLeft w:val="0"/>
      <w:marRight w:val="0"/>
      <w:marTop w:val="0"/>
      <w:marBottom w:val="0"/>
      <w:divBdr>
        <w:top w:val="none" w:sz="0" w:space="0" w:color="auto"/>
        <w:left w:val="none" w:sz="0" w:space="0" w:color="auto"/>
        <w:bottom w:val="none" w:sz="0" w:space="0" w:color="auto"/>
        <w:right w:val="none" w:sz="0" w:space="0" w:color="auto"/>
      </w:divBdr>
    </w:div>
    <w:div w:id="1153838149">
      <w:bodyDiv w:val="1"/>
      <w:marLeft w:val="0"/>
      <w:marRight w:val="0"/>
      <w:marTop w:val="0"/>
      <w:marBottom w:val="0"/>
      <w:divBdr>
        <w:top w:val="none" w:sz="0" w:space="0" w:color="auto"/>
        <w:left w:val="none" w:sz="0" w:space="0" w:color="auto"/>
        <w:bottom w:val="none" w:sz="0" w:space="0" w:color="auto"/>
        <w:right w:val="none" w:sz="0" w:space="0" w:color="auto"/>
      </w:divBdr>
    </w:div>
    <w:div w:id="1162502285">
      <w:bodyDiv w:val="1"/>
      <w:marLeft w:val="0"/>
      <w:marRight w:val="0"/>
      <w:marTop w:val="0"/>
      <w:marBottom w:val="0"/>
      <w:divBdr>
        <w:top w:val="none" w:sz="0" w:space="0" w:color="auto"/>
        <w:left w:val="none" w:sz="0" w:space="0" w:color="auto"/>
        <w:bottom w:val="none" w:sz="0" w:space="0" w:color="auto"/>
        <w:right w:val="none" w:sz="0" w:space="0" w:color="auto"/>
      </w:divBdr>
    </w:div>
    <w:div w:id="1195001600">
      <w:bodyDiv w:val="1"/>
      <w:marLeft w:val="0"/>
      <w:marRight w:val="0"/>
      <w:marTop w:val="0"/>
      <w:marBottom w:val="0"/>
      <w:divBdr>
        <w:top w:val="none" w:sz="0" w:space="0" w:color="auto"/>
        <w:left w:val="none" w:sz="0" w:space="0" w:color="auto"/>
        <w:bottom w:val="none" w:sz="0" w:space="0" w:color="auto"/>
        <w:right w:val="none" w:sz="0" w:space="0" w:color="auto"/>
      </w:divBdr>
    </w:div>
    <w:div w:id="1210462347">
      <w:bodyDiv w:val="1"/>
      <w:marLeft w:val="0"/>
      <w:marRight w:val="0"/>
      <w:marTop w:val="0"/>
      <w:marBottom w:val="0"/>
      <w:divBdr>
        <w:top w:val="none" w:sz="0" w:space="0" w:color="auto"/>
        <w:left w:val="none" w:sz="0" w:space="0" w:color="auto"/>
        <w:bottom w:val="none" w:sz="0" w:space="0" w:color="auto"/>
        <w:right w:val="none" w:sz="0" w:space="0" w:color="auto"/>
      </w:divBdr>
    </w:div>
    <w:div w:id="1229925787">
      <w:bodyDiv w:val="1"/>
      <w:marLeft w:val="0"/>
      <w:marRight w:val="0"/>
      <w:marTop w:val="0"/>
      <w:marBottom w:val="0"/>
      <w:divBdr>
        <w:top w:val="none" w:sz="0" w:space="0" w:color="auto"/>
        <w:left w:val="none" w:sz="0" w:space="0" w:color="auto"/>
        <w:bottom w:val="none" w:sz="0" w:space="0" w:color="auto"/>
        <w:right w:val="none" w:sz="0" w:space="0" w:color="auto"/>
      </w:divBdr>
    </w:div>
    <w:div w:id="1343437131">
      <w:bodyDiv w:val="1"/>
      <w:marLeft w:val="0"/>
      <w:marRight w:val="0"/>
      <w:marTop w:val="0"/>
      <w:marBottom w:val="0"/>
      <w:divBdr>
        <w:top w:val="none" w:sz="0" w:space="0" w:color="auto"/>
        <w:left w:val="none" w:sz="0" w:space="0" w:color="auto"/>
        <w:bottom w:val="none" w:sz="0" w:space="0" w:color="auto"/>
        <w:right w:val="none" w:sz="0" w:space="0" w:color="auto"/>
      </w:divBdr>
    </w:div>
    <w:div w:id="1347056398">
      <w:bodyDiv w:val="1"/>
      <w:marLeft w:val="0"/>
      <w:marRight w:val="0"/>
      <w:marTop w:val="0"/>
      <w:marBottom w:val="0"/>
      <w:divBdr>
        <w:top w:val="none" w:sz="0" w:space="0" w:color="auto"/>
        <w:left w:val="none" w:sz="0" w:space="0" w:color="auto"/>
        <w:bottom w:val="none" w:sz="0" w:space="0" w:color="auto"/>
        <w:right w:val="none" w:sz="0" w:space="0" w:color="auto"/>
      </w:divBdr>
    </w:div>
    <w:div w:id="1388602211">
      <w:bodyDiv w:val="1"/>
      <w:marLeft w:val="0"/>
      <w:marRight w:val="0"/>
      <w:marTop w:val="0"/>
      <w:marBottom w:val="0"/>
      <w:divBdr>
        <w:top w:val="none" w:sz="0" w:space="0" w:color="auto"/>
        <w:left w:val="none" w:sz="0" w:space="0" w:color="auto"/>
        <w:bottom w:val="none" w:sz="0" w:space="0" w:color="auto"/>
        <w:right w:val="none" w:sz="0" w:space="0" w:color="auto"/>
      </w:divBdr>
    </w:div>
    <w:div w:id="1463308347">
      <w:bodyDiv w:val="1"/>
      <w:marLeft w:val="0"/>
      <w:marRight w:val="0"/>
      <w:marTop w:val="0"/>
      <w:marBottom w:val="0"/>
      <w:divBdr>
        <w:top w:val="none" w:sz="0" w:space="0" w:color="auto"/>
        <w:left w:val="none" w:sz="0" w:space="0" w:color="auto"/>
        <w:bottom w:val="none" w:sz="0" w:space="0" w:color="auto"/>
        <w:right w:val="none" w:sz="0" w:space="0" w:color="auto"/>
      </w:divBdr>
    </w:div>
    <w:div w:id="1569152296">
      <w:bodyDiv w:val="1"/>
      <w:marLeft w:val="0"/>
      <w:marRight w:val="0"/>
      <w:marTop w:val="0"/>
      <w:marBottom w:val="0"/>
      <w:divBdr>
        <w:top w:val="none" w:sz="0" w:space="0" w:color="auto"/>
        <w:left w:val="none" w:sz="0" w:space="0" w:color="auto"/>
        <w:bottom w:val="none" w:sz="0" w:space="0" w:color="auto"/>
        <w:right w:val="none" w:sz="0" w:space="0" w:color="auto"/>
      </w:divBdr>
    </w:div>
    <w:div w:id="1665815871">
      <w:bodyDiv w:val="1"/>
      <w:marLeft w:val="0"/>
      <w:marRight w:val="0"/>
      <w:marTop w:val="0"/>
      <w:marBottom w:val="0"/>
      <w:divBdr>
        <w:top w:val="none" w:sz="0" w:space="0" w:color="auto"/>
        <w:left w:val="none" w:sz="0" w:space="0" w:color="auto"/>
        <w:bottom w:val="none" w:sz="0" w:space="0" w:color="auto"/>
        <w:right w:val="none" w:sz="0" w:space="0" w:color="auto"/>
      </w:divBdr>
    </w:div>
    <w:div w:id="1684745904">
      <w:bodyDiv w:val="1"/>
      <w:marLeft w:val="0"/>
      <w:marRight w:val="0"/>
      <w:marTop w:val="0"/>
      <w:marBottom w:val="0"/>
      <w:divBdr>
        <w:top w:val="none" w:sz="0" w:space="0" w:color="auto"/>
        <w:left w:val="none" w:sz="0" w:space="0" w:color="auto"/>
        <w:bottom w:val="none" w:sz="0" w:space="0" w:color="auto"/>
        <w:right w:val="none" w:sz="0" w:space="0" w:color="auto"/>
      </w:divBdr>
    </w:div>
    <w:div w:id="1701199989">
      <w:bodyDiv w:val="1"/>
      <w:marLeft w:val="0"/>
      <w:marRight w:val="0"/>
      <w:marTop w:val="0"/>
      <w:marBottom w:val="0"/>
      <w:divBdr>
        <w:top w:val="none" w:sz="0" w:space="0" w:color="auto"/>
        <w:left w:val="none" w:sz="0" w:space="0" w:color="auto"/>
        <w:bottom w:val="none" w:sz="0" w:space="0" w:color="auto"/>
        <w:right w:val="none" w:sz="0" w:space="0" w:color="auto"/>
      </w:divBdr>
    </w:div>
    <w:div w:id="1814447578">
      <w:bodyDiv w:val="1"/>
      <w:marLeft w:val="0"/>
      <w:marRight w:val="0"/>
      <w:marTop w:val="0"/>
      <w:marBottom w:val="0"/>
      <w:divBdr>
        <w:top w:val="none" w:sz="0" w:space="0" w:color="auto"/>
        <w:left w:val="none" w:sz="0" w:space="0" w:color="auto"/>
        <w:bottom w:val="none" w:sz="0" w:space="0" w:color="auto"/>
        <w:right w:val="none" w:sz="0" w:space="0" w:color="auto"/>
      </w:divBdr>
    </w:div>
    <w:div w:id="1879780009">
      <w:bodyDiv w:val="1"/>
      <w:marLeft w:val="0"/>
      <w:marRight w:val="0"/>
      <w:marTop w:val="0"/>
      <w:marBottom w:val="0"/>
      <w:divBdr>
        <w:top w:val="none" w:sz="0" w:space="0" w:color="auto"/>
        <w:left w:val="none" w:sz="0" w:space="0" w:color="auto"/>
        <w:bottom w:val="none" w:sz="0" w:space="0" w:color="auto"/>
        <w:right w:val="none" w:sz="0" w:space="0" w:color="auto"/>
      </w:divBdr>
    </w:div>
    <w:div w:id="1919556500">
      <w:bodyDiv w:val="1"/>
      <w:marLeft w:val="0"/>
      <w:marRight w:val="0"/>
      <w:marTop w:val="0"/>
      <w:marBottom w:val="0"/>
      <w:divBdr>
        <w:top w:val="none" w:sz="0" w:space="0" w:color="auto"/>
        <w:left w:val="none" w:sz="0" w:space="0" w:color="auto"/>
        <w:bottom w:val="none" w:sz="0" w:space="0" w:color="auto"/>
        <w:right w:val="none" w:sz="0" w:space="0" w:color="auto"/>
      </w:divBdr>
    </w:div>
    <w:div w:id="1948081962">
      <w:bodyDiv w:val="1"/>
      <w:marLeft w:val="0"/>
      <w:marRight w:val="0"/>
      <w:marTop w:val="0"/>
      <w:marBottom w:val="0"/>
      <w:divBdr>
        <w:top w:val="none" w:sz="0" w:space="0" w:color="auto"/>
        <w:left w:val="none" w:sz="0" w:space="0" w:color="auto"/>
        <w:bottom w:val="none" w:sz="0" w:space="0" w:color="auto"/>
        <w:right w:val="none" w:sz="0" w:space="0" w:color="auto"/>
      </w:divBdr>
    </w:div>
    <w:div w:id="1984891840">
      <w:bodyDiv w:val="1"/>
      <w:marLeft w:val="0"/>
      <w:marRight w:val="0"/>
      <w:marTop w:val="0"/>
      <w:marBottom w:val="0"/>
      <w:divBdr>
        <w:top w:val="none" w:sz="0" w:space="0" w:color="auto"/>
        <w:left w:val="none" w:sz="0" w:space="0" w:color="auto"/>
        <w:bottom w:val="none" w:sz="0" w:space="0" w:color="auto"/>
        <w:right w:val="none" w:sz="0" w:space="0" w:color="auto"/>
      </w:divBdr>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897687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footer" Target="footer4.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nUy63CMJNZqHPUbtsqCLaMmHkQ==">AMUW2mUlwMfWmSUXho82fOoemaM5KodsXpLqQaPVrHYapav2EH3BLBAec3bQp4HuJGnZ3BGkj5+1RisEcN44nPYwZvBAzLKIJbTisyKTBeSRmXUq0/nUGhMp7P0yM12kxBLLXNkR5dyZcMFO6zmy2QF3D9+hdi4teA==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F8A14A6-EB7C-41D9-8E86-3C6933B26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12245</Words>
  <Characters>69800</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PNS</dc:creator>
  <cp:keywords/>
  <dc:description/>
  <cp:lastModifiedBy>Son Pham</cp:lastModifiedBy>
  <cp:revision>3</cp:revision>
  <cp:lastPrinted>2021-02-25T06:16:00Z</cp:lastPrinted>
  <dcterms:created xsi:type="dcterms:W3CDTF">2021-04-04T08:13:00Z</dcterms:created>
  <dcterms:modified xsi:type="dcterms:W3CDTF">2021-04-04T08:14:00Z</dcterms:modified>
</cp:coreProperties>
</file>